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rPr>
          <w:b/>
          <w:bCs/>
        </w:rPr>
        <w:t xml:space="preserve">Pressupost de reparació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800"/>
          </w:tcPr>
          <w:p>
            <w:r>
              <w:t xml:space="preserve">Client</w:t>
            </w:r>
          </w:p>
        </w:tc>
        <w:tc>
          <w:tcPr>
            <w:tcW w:type="dxa" w:w="6200"/>
          </w:tcPr>
          <w:p>
            <w:r>
              <w:rPr>
                <w:b/>
                <w:bCs/>
                <w:color w:val="1D4ED8"/>
              </w:rPr>
              <w:t xml:space="preserve">[[client_signatory.display_name]]</w:t>
            </w:r>
          </w:p>
        </w:tc>
      </w:tr>
      <w:tr>
        <w:tc>
          <w:tcPr>
            <w:tcW w:type="dxa" w:w="2800"/>
          </w:tcPr>
          <w:p>
            <w:r>
              <w:t xml:space="preserve">Equip</w:t>
            </w:r>
          </w:p>
        </w:tc>
        <w:tc>
          <w:tcPr>
            <w:tcW w:type="dxa" w:w="6200"/>
          </w:tcPr>
          <w:p>
            <w:r>
              <w:rPr>
                <w:b/>
                <w:bCs/>
                <w:color w:val="1D4ED8"/>
              </w:rPr>
              <w:t xml:space="preserve">[[descripcio_equip]]</w:t>
            </w:r>
          </w:p>
        </w:tc>
      </w:tr>
      <w:tr>
        <w:tc>
          <w:tcPr>
            <w:tcW w:type="dxa" w:w="2800"/>
          </w:tcPr>
          <w:p>
            <w:r>
              <w:t xml:space="preserve">Import</w:t>
            </w:r>
          </w:p>
        </w:tc>
        <w:tc>
          <w:tcPr>
            <w:tcW w:type="dxa" w:w="6200"/>
          </w:tcPr>
          <w:p>
            <w:r>
              <w:rPr>
                <w:b/>
                <w:bCs/>
                <w:color w:val="1D4ED8"/>
              </w:rPr>
              <w:t xml:space="preserve">[[import_total]]</w:t>
            </w:r>
          </w:p>
        </w:tc>
      </w:tr>
    </w:tbl>
    <w:p>
      <w:r>
        <w:rPr>
          <w:b/>
          <w:bCs/>
          <w:color w:val="7C3AED"/>
        </w:rPr>
        <w:t xml:space="preserve">{{FirmaClient;type=signature;role=client_signatory}}</w:t>
      </w:r>
    </w:p>
    <w:sectPr>
      <w:pgSz w:w="11906" w:h="16838" w:orient="portrait"/>
      <w:pgMar w:top="1440" w:right="1080" w:bottom="144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Pressupost de reparació</dc:title>
  <dc:creator>App Seed Script</dc:creator>
  <dc:description>Pressupost amb acceptació del client.</dc:description>
  <cp:lastModifiedBy>Un-named</cp:lastModifiedBy>
  <cp:revision>1</cp:revision>
  <dcterms:created xsi:type="dcterms:W3CDTF">2026-06-22T09:02:06.005Z</dcterms:created>
  <dcterms:modified xsi:type="dcterms:W3CDTF">2026-06-22T09:02:06.005Z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