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0C01" w14:textId="65C5F1CF" w:rsidR="009102A2" w:rsidRPr="0017277F" w:rsidRDefault="009102A2" w:rsidP="009102A2">
      <w:pPr>
        <w:jc w:val="center"/>
        <w:rPr>
          <w:b/>
          <w:bCs/>
        </w:rPr>
      </w:pPr>
      <w:r w:rsidRPr="0017277F">
        <w:rPr>
          <w:b/>
          <w:bCs/>
          <w:color w:val="000000"/>
        </w:rPr>
        <w:t xml:space="preserve">Información Boletín </w:t>
      </w:r>
      <w:r w:rsidR="00F57CF2" w:rsidRPr="0017277F">
        <w:rPr>
          <w:b/>
          <w:bCs/>
          <w:color w:val="000000"/>
        </w:rPr>
        <w:t xml:space="preserve">Perú </w:t>
      </w:r>
      <w:r w:rsidR="005D6B4F">
        <w:rPr>
          <w:b/>
          <w:bCs/>
          <w:color w:val="000000"/>
        </w:rPr>
        <w:t>Agosto</w:t>
      </w:r>
      <w:r w:rsidRPr="0017277F">
        <w:rPr>
          <w:b/>
          <w:bCs/>
          <w:color w:val="000000"/>
        </w:rPr>
        <w:t xml:space="preserve"> 2021</w:t>
      </w:r>
    </w:p>
    <w:p w14:paraId="537DB698" w14:textId="309F2CCA" w:rsidR="00273D50" w:rsidRPr="0017277F" w:rsidRDefault="00273D50"/>
    <w:p w14:paraId="658615D3" w14:textId="640034B0" w:rsidR="009102A2" w:rsidRPr="0017277F" w:rsidRDefault="009102A2"/>
    <w:p w14:paraId="76F2397F" w14:textId="07D6B9F3" w:rsidR="009102A2" w:rsidRPr="0017277F" w:rsidRDefault="009102A2" w:rsidP="009102A2">
      <w:pPr>
        <w:pStyle w:val="Prrafodelista"/>
        <w:numPr>
          <w:ilvl w:val="0"/>
          <w:numId w:val="1"/>
        </w:numPr>
        <w:rPr>
          <w:rFonts w:ascii="Times New Roman" w:hAnsi="Times New Roman" w:cs="Times New Roman"/>
          <w:b/>
          <w:bCs/>
        </w:rPr>
      </w:pPr>
      <w:r w:rsidRPr="0017277F">
        <w:rPr>
          <w:rFonts w:ascii="Times New Roman" w:hAnsi="Times New Roman" w:cs="Times New Roman"/>
          <w:b/>
          <w:bCs/>
        </w:rPr>
        <w:t xml:space="preserve">Tasa de Xenofobia </w:t>
      </w:r>
    </w:p>
    <w:p w14:paraId="47C4A4CD" w14:textId="2B56228E" w:rsidR="009102A2" w:rsidRPr="0017277F" w:rsidRDefault="009102A2"/>
    <w:p w14:paraId="2923C37A" w14:textId="70FBCD35" w:rsidR="009102A2" w:rsidRPr="0017277F" w:rsidRDefault="005D6B4F" w:rsidP="009102A2">
      <w:pPr>
        <w:jc w:val="both"/>
        <w:rPr>
          <w:color w:val="000000"/>
        </w:rPr>
      </w:pPr>
      <w:r>
        <w:rPr>
          <w:color w:val="000000"/>
        </w:rPr>
        <w:t>Cusco</w:t>
      </w:r>
      <w:r w:rsidR="009102A2" w:rsidRPr="0017277F">
        <w:rPr>
          <w:color w:val="000000"/>
        </w:rPr>
        <w:t xml:space="preserve"> fue el departamento con mayor tasa de xenofobia durante el mes de </w:t>
      </w:r>
      <w:r>
        <w:rPr>
          <w:color w:val="000000"/>
        </w:rPr>
        <w:t>Agosto</w:t>
      </w:r>
      <w:r w:rsidR="009102A2" w:rsidRPr="0017277F">
        <w:rPr>
          <w:color w:val="000000"/>
        </w:rPr>
        <w:t xml:space="preserve">, con un </w:t>
      </w:r>
      <w:r w:rsidR="009B13E8">
        <w:rPr>
          <w:color w:val="000000"/>
        </w:rPr>
        <w:t>1</w:t>
      </w:r>
      <w:r>
        <w:rPr>
          <w:color w:val="000000"/>
        </w:rPr>
        <w:t>8</w:t>
      </w:r>
      <w:r w:rsidR="009102A2" w:rsidRPr="0017277F">
        <w:rPr>
          <w:color w:val="000000"/>
        </w:rPr>
        <w:t xml:space="preserve">%. Esto quiere decir que de cada 100 mensajes de migración emitidos en </w:t>
      </w:r>
      <w:r>
        <w:rPr>
          <w:color w:val="000000"/>
        </w:rPr>
        <w:t>Cusco</w:t>
      </w:r>
      <w:r w:rsidR="009102A2" w:rsidRPr="0017277F">
        <w:rPr>
          <w:color w:val="000000"/>
        </w:rPr>
        <w:t xml:space="preserve">, </w:t>
      </w:r>
      <w:r w:rsidR="009B13E8">
        <w:rPr>
          <w:color w:val="000000"/>
        </w:rPr>
        <w:t>1</w:t>
      </w:r>
      <w:r>
        <w:rPr>
          <w:color w:val="000000"/>
        </w:rPr>
        <w:t>8</w:t>
      </w:r>
      <w:r w:rsidR="009102A2" w:rsidRPr="0017277F">
        <w:rPr>
          <w:color w:val="000000"/>
        </w:rPr>
        <w:t xml:space="preserve"> tuvieron un tono xenófobo o de discriminación. Luego siguen los departamentos de </w:t>
      </w:r>
      <w:r>
        <w:rPr>
          <w:color w:val="000000"/>
        </w:rPr>
        <w:t>Lambayeque</w:t>
      </w:r>
      <w:r w:rsidR="009B13E8" w:rsidRPr="0017277F">
        <w:rPr>
          <w:color w:val="000000"/>
        </w:rPr>
        <w:t xml:space="preserve"> </w:t>
      </w:r>
      <w:r w:rsidR="009102A2" w:rsidRPr="0017277F">
        <w:rPr>
          <w:color w:val="000000"/>
        </w:rPr>
        <w:t xml:space="preserve">y </w:t>
      </w:r>
      <w:r>
        <w:rPr>
          <w:color w:val="000000"/>
        </w:rPr>
        <w:t xml:space="preserve">Arequipa </w:t>
      </w:r>
      <w:r w:rsidR="009102A2" w:rsidRPr="0017277F">
        <w:rPr>
          <w:color w:val="000000"/>
        </w:rPr>
        <w:t xml:space="preserve">con </w:t>
      </w:r>
      <w:r w:rsidR="009B13E8">
        <w:rPr>
          <w:color w:val="000000"/>
        </w:rPr>
        <w:t>1</w:t>
      </w:r>
      <w:r>
        <w:rPr>
          <w:color w:val="000000"/>
        </w:rPr>
        <w:t>2</w:t>
      </w:r>
      <w:r w:rsidR="009102A2" w:rsidRPr="0017277F">
        <w:rPr>
          <w:color w:val="000000"/>
        </w:rPr>
        <w:t xml:space="preserve">% y </w:t>
      </w:r>
      <w:r>
        <w:rPr>
          <w:color w:val="000000"/>
        </w:rPr>
        <w:t>1</w:t>
      </w:r>
      <w:r w:rsidR="009102A2" w:rsidRPr="0017277F">
        <w:rPr>
          <w:color w:val="000000"/>
        </w:rPr>
        <w:t>%, respectivamente. </w:t>
      </w:r>
    </w:p>
    <w:p w14:paraId="6E4C00F6" w14:textId="74CDC284" w:rsidR="0046575D" w:rsidRPr="0017277F" w:rsidRDefault="0046575D" w:rsidP="009102A2">
      <w:pPr>
        <w:jc w:val="both"/>
        <w:rPr>
          <w:color w:val="000000"/>
        </w:rPr>
      </w:pPr>
    </w:p>
    <w:p w14:paraId="30B4BBCB" w14:textId="5A15DB42" w:rsidR="0046575D" w:rsidRPr="0017277F" w:rsidRDefault="0046575D" w:rsidP="0046575D">
      <w:pPr>
        <w:pStyle w:val="Prrafodelista"/>
        <w:numPr>
          <w:ilvl w:val="0"/>
          <w:numId w:val="1"/>
        </w:numPr>
        <w:rPr>
          <w:rFonts w:ascii="Times New Roman" w:hAnsi="Times New Roman" w:cs="Times New Roman"/>
          <w:b/>
          <w:bCs/>
          <w:lang w:val="es-CO"/>
        </w:rPr>
      </w:pPr>
      <w:r w:rsidRPr="0017277F">
        <w:rPr>
          <w:rFonts w:ascii="Times New Roman" w:hAnsi="Times New Roman" w:cs="Times New Roman"/>
          <w:b/>
          <w:bCs/>
          <w:lang w:val="es-CO"/>
        </w:rPr>
        <w:t xml:space="preserve">Impulsores de mensajes de </w:t>
      </w:r>
      <w:r w:rsidR="005D6B4F">
        <w:rPr>
          <w:rFonts w:ascii="Times New Roman" w:hAnsi="Times New Roman" w:cs="Times New Roman"/>
          <w:b/>
          <w:bCs/>
          <w:lang w:val="es-CO"/>
        </w:rPr>
        <w:t>Integración</w:t>
      </w:r>
      <w:r w:rsidRPr="0017277F">
        <w:rPr>
          <w:rFonts w:ascii="Times New Roman" w:hAnsi="Times New Roman" w:cs="Times New Roman"/>
          <w:b/>
          <w:bCs/>
          <w:lang w:val="es-CO"/>
        </w:rPr>
        <w:t xml:space="preserve"> </w:t>
      </w:r>
    </w:p>
    <w:p w14:paraId="209539E8" w14:textId="77777777" w:rsidR="0046575D" w:rsidRPr="0017277F" w:rsidRDefault="0046575D" w:rsidP="0046575D"/>
    <w:p w14:paraId="17DB46FC" w14:textId="7757079C" w:rsidR="0046575D" w:rsidRPr="0017277F" w:rsidRDefault="005D6B4F" w:rsidP="0046575D">
      <w:r>
        <w:rPr>
          <w:b/>
          <w:bCs/>
          <w:color w:val="000000"/>
        </w:rPr>
        <w:t>El mensaje del mes es que no hubo un pico de xenofobia a nivel nacional, pero sí un pico de integración</w:t>
      </w:r>
    </w:p>
    <w:p w14:paraId="523EF2E2" w14:textId="77777777" w:rsidR="0046575D" w:rsidRPr="0017277F" w:rsidRDefault="0046575D" w:rsidP="0046575D"/>
    <w:p w14:paraId="03142606" w14:textId="0C1E8716" w:rsidR="00B146E7" w:rsidRPr="00B146E7" w:rsidRDefault="005D6B4F" w:rsidP="0017277F">
      <w:pPr>
        <w:pStyle w:val="Prrafodelista"/>
        <w:numPr>
          <w:ilvl w:val="0"/>
          <w:numId w:val="4"/>
        </w:numPr>
        <w:jc w:val="both"/>
        <w:rPr>
          <w:rFonts w:ascii="Times New Roman" w:hAnsi="Times New Roman" w:cs="Times New Roman"/>
          <w:lang w:val="es-CO"/>
        </w:rPr>
      </w:pPr>
      <w:r>
        <w:rPr>
          <w:rFonts w:ascii="Times New Roman" w:hAnsi="Times New Roman" w:cs="Times New Roman"/>
          <w:color w:val="000000"/>
          <w:lang w:val="es-CO"/>
        </w:rPr>
        <w:t>A nivel nacional hubo un pico en los mensajes de integración el 22 de agosto</w:t>
      </w:r>
      <w:r w:rsidR="0017277F" w:rsidRPr="0017277F">
        <w:rPr>
          <w:rFonts w:ascii="Times New Roman" w:hAnsi="Times New Roman" w:cs="Times New Roman"/>
          <w:color w:val="000000"/>
          <w:lang w:val="es-CO"/>
        </w:rPr>
        <w:t xml:space="preserve">. </w:t>
      </w:r>
      <w:r>
        <w:rPr>
          <w:rFonts w:ascii="Times New Roman" w:hAnsi="Times New Roman" w:cs="Times New Roman"/>
          <w:color w:val="000000"/>
          <w:lang w:val="es-CO"/>
        </w:rPr>
        <w:t xml:space="preserve">Este pico en mensajes que mostraron una actitud positiva hacia migrantes fue motivado por una publicación que sobre la historia de un domiciliario venezolano que recibía malas calificaciones por ser venezolano y </w:t>
      </w:r>
      <w:r w:rsidR="00E157F4">
        <w:rPr>
          <w:rFonts w:ascii="Times New Roman" w:hAnsi="Times New Roman" w:cs="Times New Roman"/>
          <w:color w:val="000000"/>
          <w:lang w:val="es-CO"/>
        </w:rPr>
        <w:t xml:space="preserve">por eso recibía pocos domicilios. </w:t>
      </w:r>
    </w:p>
    <w:p w14:paraId="2D462D77" w14:textId="6BB8F4DF" w:rsidR="0017277F" w:rsidRDefault="0017277F" w:rsidP="005D6B4F">
      <w:pPr>
        <w:ind w:left="360"/>
        <w:jc w:val="both"/>
      </w:pPr>
    </w:p>
    <w:p w14:paraId="3196FAFC" w14:textId="082765A6" w:rsidR="005D6B4F" w:rsidRDefault="005D6B4F" w:rsidP="005D6B4F">
      <w:pPr>
        <w:ind w:left="360"/>
        <w:jc w:val="both"/>
      </w:pPr>
    </w:p>
    <w:p w14:paraId="6A734B72" w14:textId="2C1487D7" w:rsidR="005D6B4F" w:rsidRPr="005D6B4F" w:rsidRDefault="005D6B4F" w:rsidP="00E157F4">
      <w:pPr>
        <w:ind w:left="360"/>
        <w:jc w:val="center"/>
      </w:pPr>
      <w:r w:rsidRPr="005D6B4F">
        <w:drawing>
          <wp:inline distT="0" distB="0" distL="0" distR="0" wp14:anchorId="2AAC141B" wp14:editId="33483AA8">
            <wp:extent cx="3438788" cy="1574093"/>
            <wp:effectExtent l="0" t="0" r="3175" b="127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3449846" cy="1579155"/>
                    </a:xfrm>
                    <a:prstGeom prst="rect">
                      <a:avLst/>
                    </a:prstGeom>
                  </pic:spPr>
                </pic:pic>
              </a:graphicData>
            </a:graphic>
          </wp:inline>
        </w:drawing>
      </w:r>
    </w:p>
    <w:p w14:paraId="6A0278A4" w14:textId="7BDB1FDD" w:rsidR="009102A2" w:rsidRPr="0017277F" w:rsidRDefault="009102A2" w:rsidP="009102A2"/>
    <w:p w14:paraId="20625DE5" w14:textId="518A5664" w:rsidR="009102A2" w:rsidRPr="0017277F" w:rsidRDefault="009102A2" w:rsidP="0046575D">
      <w:pPr>
        <w:pStyle w:val="Prrafodelista"/>
        <w:numPr>
          <w:ilvl w:val="0"/>
          <w:numId w:val="1"/>
        </w:numPr>
        <w:rPr>
          <w:rFonts w:ascii="Times New Roman" w:hAnsi="Times New Roman" w:cs="Times New Roman"/>
          <w:b/>
          <w:bCs/>
        </w:rPr>
      </w:pPr>
      <w:r w:rsidRPr="0017277F">
        <w:rPr>
          <w:rFonts w:ascii="Times New Roman" w:hAnsi="Times New Roman" w:cs="Times New Roman"/>
          <w:b/>
          <w:bCs/>
        </w:rPr>
        <w:t xml:space="preserve">Departamentos </w:t>
      </w:r>
    </w:p>
    <w:p w14:paraId="432114D7" w14:textId="4A682784" w:rsidR="009102A2" w:rsidRPr="0017277F" w:rsidRDefault="009102A2" w:rsidP="009102A2"/>
    <w:p w14:paraId="53B207AE" w14:textId="16108870" w:rsidR="009102A2" w:rsidRPr="0017277F" w:rsidRDefault="0046575D" w:rsidP="0046575D">
      <w:pPr>
        <w:ind w:firstLine="360"/>
        <w:jc w:val="both"/>
        <w:rPr>
          <w:color w:val="000000"/>
        </w:rPr>
      </w:pPr>
      <w:r w:rsidRPr="0017277F">
        <w:rPr>
          <w:color w:val="000000"/>
        </w:rPr>
        <w:t>Mantener el párrafo de “Este grafico…”</w:t>
      </w:r>
    </w:p>
    <w:p w14:paraId="134EEBE2" w14:textId="55BC039C" w:rsidR="0046575D" w:rsidRPr="0017277F" w:rsidRDefault="0046575D" w:rsidP="0046575D">
      <w:pPr>
        <w:ind w:firstLine="360"/>
        <w:jc w:val="both"/>
        <w:rPr>
          <w:color w:val="000000"/>
        </w:rPr>
      </w:pPr>
    </w:p>
    <w:p w14:paraId="18C0DFAD" w14:textId="72154D0E" w:rsidR="009102A2" w:rsidRPr="005D6B4F" w:rsidRDefault="00B146E7" w:rsidP="00B146E7">
      <w:pPr>
        <w:pStyle w:val="Prrafodelista"/>
        <w:numPr>
          <w:ilvl w:val="0"/>
          <w:numId w:val="4"/>
        </w:numPr>
        <w:rPr>
          <w:lang w:val="es-CO"/>
        </w:rPr>
      </w:pPr>
      <w:r w:rsidRPr="005D6B4F">
        <w:rPr>
          <w:lang w:val="es-CO"/>
        </w:rPr>
        <w:t xml:space="preserve">Al igual que en los meses anteriores, la conversación sobre migración y seguridad fue la más relevante en casi todas las regiones. Sin embargo, la conversación de xenofobia fue particularmente en </w:t>
      </w:r>
      <w:r w:rsidR="00E157F4">
        <w:rPr>
          <w:lang w:val="es-CO"/>
        </w:rPr>
        <w:t>Cusco</w:t>
      </w:r>
      <w:r w:rsidRPr="005D6B4F">
        <w:rPr>
          <w:lang w:val="es-CO"/>
        </w:rPr>
        <w:t>, con un 1</w:t>
      </w:r>
      <w:r w:rsidR="00E157F4">
        <w:rPr>
          <w:lang w:val="es-CO"/>
        </w:rPr>
        <w:t>8</w:t>
      </w:r>
      <w:r w:rsidRPr="005D6B4F">
        <w:rPr>
          <w:lang w:val="es-CO"/>
        </w:rPr>
        <w:t>%.</w:t>
      </w:r>
    </w:p>
    <w:p w14:paraId="794AC861" w14:textId="77777777" w:rsidR="009102A2" w:rsidRPr="0017277F" w:rsidRDefault="009102A2" w:rsidP="009102A2">
      <w:pPr>
        <w:spacing w:after="240"/>
      </w:pPr>
    </w:p>
    <w:p w14:paraId="029D44F6" w14:textId="77777777" w:rsidR="009102A2" w:rsidRPr="009102A2" w:rsidRDefault="009102A2" w:rsidP="009102A2"/>
    <w:sectPr w:rsidR="009102A2" w:rsidRPr="009102A2" w:rsidSect="005F05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564E" w14:textId="77777777" w:rsidR="00D94108" w:rsidRDefault="00D94108" w:rsidP="005D6B4F">
      <w:r>
        <w:separator/>
      </w:r>
    </w:p>
  </w:endnote>
  <w:endnote w:type="continuationSeparator" w:id="0">
    <w:p w14:paraId="361FFCFE" w14:textId="77777777" w:rsidR="00D94108" w:rsidRDefault="00D94108" w:rsidP="005D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0D26" w14:textId="77777777" w:rsidR="00D94108" w:rsidRDefault="00D94108" w:rsidP="005D6B4F">
      <w:r>
        <w:separator/>
      </w:r>
    </w:p>
  </w:footnote>
  <w:footnote w:type="continuationSeparator" w:id="0">
    <w:p w14:paraId="69E8C11B" w14:textId="77777777" w:rsidR="00D94108" w:rsidRDefault="00D94108" w:rsidP="005D6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A0A"/>
    <w:multiLevelType w:val="hybridMultilevel"/>
    <w:tmpl w:val="60F65A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 w15:restartNumberingAfterBreak="0">
    <w:nsid w:val="0B2545AA"/>
    <w:multiLevelType w:val="hybridMultilevel"/>
    <w:tmpl w:val="C03656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CE33C0"/>
    <w:multiLevelType w:val="hybridMultilevel"/>
    <w:tmpl w:val="D362E1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A862BBE"/>
    <w:multiLevelType w:val="hybridMultilevel"/>
    <w:tmpl w:val="D362E1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D394B8F"/>
    <w:multiLevelType w:val="hybridMultilevel"/>
    <w:tmpl w:val="394EF1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A2"/>
    <w:rsid w:val="0006099B"/>
    <w:rsid w:val="0017277F"/>
    <w:rsid w:val="00197FC0"/>
    <w:rsid w:val="00273D50"/>
    <w:rsid w:val="00386AA9"/>
    <w:rsid w:val="004202C9"/>
    <w:rsid w:val="0042267F"/>
    <w:rsid w:val="0046575D"/>
    <w:rsid w:val="005D6B4F"/>
    <w:rsid w:val="005F05D6"/>
    <w:rsid w:val="00665239"/>
    <w:rsid w:val="009102A2"/>
    <w:rsid w:val="009B13E8"/>
    <w:rsid w:val="00B146E7"/>
    <w:rsid w:val="00D06E8F"/>
    <w:rsid w:val="00D94108"/>
    <w:rsid w:val="00DC5000"/>
    <w:rsid w:val="00E157F4"/>
    <w:rsid w:val="00E238A3"/>
    <w:rsid w:val="00E37389"/>
    <w:rsid w:val="00E403D3"/>
    <w:rsid w:val="00E86424"/>
    <w:rsid w:val="00EC153E"/>
    <w:rsid w:val="00F57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AEF51FA"/>
  <w15:chartTrackingRefBased/>
  <w15:docId w15:val="{1AAAA026-5DC7-774F-BDAC-EF02DA82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7F"/>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2A2"/>
    <w:pPr>
      <w:ind w:left="720"/>
      <w:contextualSpacing/>
    </w:pPr>
    <w:rPr>
      <w:rFonts w:asciiTheme="minorHAnsi" w:eastAsiaTheme="minorHAnsi" w:hAnsiTheme="minorHAnsi" w:cstheme="minorBidi"/>
      <w:noProof/>
      <w:lang w:val="en-US" w:eastAsia="en-US"/>
    </w:rPr>
  </w:style>
  <w:style w:type="paragraph" w:styleId="NormalWeb">
    <w:name w:val="Normal (Web)"/>
    <w:basedOn w:val="Normal"/>
    <w:uiPriority w:val="99"/>
    <w:semiHidden/>
    <w:unhideWhenUsed/>
    <w:rsid w:val="009102A2"/>
    <w:pPr>
      <w:spacing w:before="100" w:beforeAutospacing="1" w:after="100" w:afterAutospacing="1"/>
    </w:pPr>
  </w:style>
  <w:style w:type="paragraph" w:styleId="Encabezado">
    <w:name w:val="header"/>
    <w:basedOn w:val="Normal"/>
    <w:link w:val="EncabezadoCar"/>
    <w:uiPriority w:val="99"/>
    <w:unhideWhenUsed/>
    <w:rsid w:val="005D6B4F"/>
    <w:pPr>
      <w:tabs>
        <w:tab w:val="center" w:pos="4252"/>
        <w:tab w:val="right" w:pos="8504"/>
      </w:tabs>
    </w:pPr>
  </w:style>
  <w:style w:type="character" w:customStyle="1" w:styleId="EncabezadoCar">
    <w:name w:val="Encabezado Car"/>
    <w:basedOn w:val="Fuentedeprrafopredeter"/>
    <w:link w:val="Encabezado"/>
    <w:uiPriority w:val="99"/>
    <w:rsid w:val="005D6B4F"/>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5D6B4F"/>
    <w:pPr>
      <w:tabs>
        <w:tab w:val="center" w:pos="4252"/>
        <w:tab w:val="right" w:pos="8504"/>
      </w:tabs>
    </w:pPr>
  </w:style>
  <w:style w:type="character" w:customStyle="1" w:styleId="PiedepginaCar">
    <w:name w:val="Pie de página Car"/>
    <w:basedOn w:val="Fuentedeprrafopredeter"/>
    <w:link w:val="Piedepgina"/>
    <w:uiPriority w:val="99"/>
    <w:rsid w:val="005D6B4F"/>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957">
      <w:bodyDiv w:val="1"/>
      <w:marLeft w:val="0"/>
      <w:marRight w:val="0"/>
      <w:marTop w:val="0"/>
      <w:marBottom w:val="0"/>
      <w:divBdr>
        <w:top w:val="none" w:sz="0" w:space="0" w:color="auto"/>
        <w:left w:val="none" w:sz="0" w:space="0" w:color="auto"/>
        <w:bottom w:val="none" w:sz="0" w:space="0" w:color="auto"/>
        <w:right w:val="none" w:sz="0" w:space="0" w:color="auto"/>
      </w:divBdr>
    </w:div>
    <w:div w:id="45221246">
      <w:bodyDiv w:val="1"/>
      <w:marLeft w:val="0"/>
      <w:marRight w:val="0"/>
      <w:marTop w:val="0"/>
      <w:marBottom w:val="0"/>
      <w:divBdr>
        <w:top w:val="none" w:sz="0" w:space="0" w:color="auto"/>
        <w:left w:val="none" w:sz="0" w:space="0" w:color="auto"/>
        <w:bottom w:val="none" w:sz="0" w:space="0" w:color="auto"/>
        <w:right w:val="none" w:sz="0" w:space="0" w:color="auto"/>
      </w:divBdr>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881942060">
      <w:bodyDiv w:val="1"/>
      <w:marLeft w:val="0"/>
      <w:marRight w:val="0"/>
      <w:marTop w:val="0"/>
      <w:marBottom w:val="0"/>
      <w:divBdr>
        <w:top w:val="none" w:sz="0" w:space="0" w:color="auto"/>
        <w:left w:val="none" w:sz="0" w:space="0" w:color="auto"/>
        <w:bottom w:val="none" w:sz="0" w:space="0" w:color="auto"/>
        <w:right w:val="none" w:sz="0" w:space="0" w:color="auto"/>
      </w:divBdr>
    </w:div>
    <w:div w:id="1271622266">
      <w:bodyDiv w:val="1"/>
      <w:marLeft w:val="0"/>
      <w:marRight w:val="0"/>
      <w:marTop w:val="0"/>
      <w:marBottom w:val="0"/>
      <w:divBdr>
        <w:top w:val="none" w:sz="0" w:space="0" w:color="auto"/>
        <w:left w:val="none" w:sz="0" w:space="0" w:color="auto"/>
        <w:bottom w:val="none" w:sz="0" w:space="0" w:color="auto"/>
        <w:right w:val="none" w:sz="0" w:space="0" w:color="auto"/>
      </w:divBdr>
    </w:div>
    <w:div w:id="1709917908">
      <w:bodyDiv w:val="1"/>
      <w:marLeft w:val="0"/>
      <w:marRight w:val="0"/>
      <w:marTop w:val="0"/>
      <w:marBottom w:val="0"/>
      <w:divBdr>
        <w:top w:val="none" w:sz="0" w:space="0" w:color="auto"/>
        <w:left w:val="none" w:sz="0" w:space="0" w:color="auto"/>
        <w:bottom w:val="none" w:sz="0" w:space="0" w:color="auto"/>
        <w:right w:val="none" w:sz="0" w:space="0" w:color="auto"/>
      </w:divBdr>
    </w:div>
    <w:div w:id="1768312007">
      <w:bodyDiv w:val="1"/>
      <w:marLeft w:val="0"/>
      <w:marRight w:val="0"/>
      <w:marTop w:val="0"/>
      <w:marBottom w:val="0"/>
      <w:divBdr>
        <w:top w:val="none" w:sz="0" w:space="0" w:color="auto"/>
        <w:left w:val="none" w:sz="0" w:space="0" w:color="auto"/>
        <w:bottom w:val="none" w:sz="0" w:space="0" w:color="auto"/>
        <w:right w:val="none" w:sz="0" w:space="0" w:color="auto"/>
      </w:divBdr>
    </w:div>
    <w:div w:id="18458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942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Daly Rivero</dc:creator>
  <cp:keywords/>
  <dc:description/>
  <cp:lastModifiedBy>Daly Rivero, Julio Cesar</cp:lastModifiedBy>
  <cp:revision>2</cp:revision>
  <dcterms:created xsi:type="dcterms:W3CDTF">2021-09-15T00:07:00Z</dcterms:created>
  <dcterms:modified xsi:type="dcterms:W3CDTF">2021-09-15T00:07:00Z</dcterms:modified>
</cp:coreProperties>
</file>