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44320">
            <wp:simplePos x="0" y="0"/>
            <wp:positionH relativeFrom="page">
              <wp:posOffset>1452246</wp:posOffset>
            </wp:positionH>
            <wp:positionV relativeFrom="page">
              <wp:posOffset>6234680</wp:posOffset>
            </wp:positionV>
            <wp:extent cx="1753113" cy="16002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113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9"/>
        <w:rPr>
          <w:sz w:val="2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2"/>
        <w:gridCol w:w="897"/>
      </w:tblGrid>
      <w:tr>
        <w:trPr>
          <w:trHeight w:val="4223" w:hRule="atLeast"/>
        </w:trPr>
        <w:tc>
          <w:tcPr>
            <w:tcW w:w="8639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08"/>
              <w:ind w:left="1658" w:right="164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DOCUMENTO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EQUIVALENTE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A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LA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FACTURA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No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005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07"/>
              <w:ind w:left="1656" w:right="1643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Yo,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José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Alonso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Ordinola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Aucca</w:t>
            </w: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657" w:right="1643"/>
              <w:jc w:val="center"/>
              <w:rPr>
                <w:sz w:val="21"/>
              </w:rPr>
            </w:pPr>
            <w:r>
              <w:rPr>
                <w:sz w:val="21"/>
              </w:rPr>
              <w:t>Identificado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cedula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y/o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1228440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72"/>
              <w:ind w:left="71" w:right="52"/>
              <w:jc w:val="both"/>
              <w:rPr>
                <w:sz w:val="21"/>
              </w:rPr>
            </w:pPr>
            <w:r>
              <w:rPr>
                <w:sz w:val="21"/>
              </w:rPr>
              <w:t>Manifiesto expresamente a la FUNDACIÓN IDEAS PARA LA PAZ, entidad sin ánimo de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lucro, con NIT. 830.065.774-2, que no tengo obligación de expedir FACTURA por cumplir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los requisitos para pertenecer al Régimen de No responsable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 IVA, en los términos del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artículo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437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Estatuto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Tributario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–ET–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parágrafos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5.</w:t>
            </w:r>
          </w:p>
        </w:tc>
      </w:tr>
      <w:tr>
        <w:trPr>
          <w:trHeight w:val="239" w:hRule="atLeast"/>
        </w:trPr>
        <w:tc>
          <w:tcPr>
            <w:tcW w:w="7742" w:type="dxa"/>
          </w:tcPr>
          <w:p>
            <w:pPr>
              <w:pStyle w:val="TableParagraph"/>
              <w:spacing w:line="220" w:lineRule="exact"/>
              <w:ind w:left="71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FECHA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LA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OPERACIÓN</w:t>
            </w:r>
            <w:r>
              <w:rPr>
                <w:rFonts w:ascii="Arial" w:hAnsi="Arial"/>
                <w:b/>
                <w:spacing w:val="55"/>
                <w:sz w:val="21"/>
              </w:rPr>
              <w:t> </w:t>
            </w:r>
            <w:r>
              <w:rPr>
                <w:sz w:val="21"/>
              </w:rPr>
              <w:t>19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junio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2023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24" w:hRule="atLeast"/>
        </w:trPr>
        <w:tc>
          <w:tcPr>
            <w:tcW w:w="8639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20" w:lineRule="exact" w:before="208"/>
              <w:ind w:left="7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CONCEPTO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LA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OPERACIÓN</w:t>
            </w:r>
          </w:p>
        </w:tc>
      </w:tr>
      <w:tr>
        <w:trPr>
          <w:trHeight w:val="1137" w:hRule="atLeast"/>
        </w:trPr>
        <w:tc>
          <w:tcPr>
            <w:tcW w:w="8639" w:type="dxa"/>
            <w:gridSpan w:val="2"/>
          </w:tcPr>
          <w:p>
            <w:pPr>
              <w:pStyle w:val="TableParagraph"/>
              <w:spacing w:line="244" w:lineRule="auto" w:before="19"/>
              <w:ind w:left="71"/>
              <w:rPr>
                <w:sz w:val="21"/>
              </w:rPr>
            </w:pPr>
            <w:r>
              <w:rPr>
                <w:sz w:val="22"/>
              </w:rPr>
              <w:t>Prestación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como:</w:t>
            </w:r>
            <w:r>
              <w:rPr>
                <w:spacing w:val="20"/>
                <w:sz w:val="22"/>
              </w:rPr>
              <w:t> </w:t>
            </w:r>
            <w:r>
              <w:rPr>
                <w:rFonts w:ascii="Arial" w:hAnsi="Arial"/>
                <w:b/>
                <w:sz w:val="21"/>
              </w:rPr>
              <w:t>MEL</w:t>
            </w:r>
            <w:r>
              <w:rPr>
                <w:rFonts w:ascii="Arial" w:hAnsi="Arial"/>
                <w:b/>
                <w:spacing w:val="1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Profesional</w:t>
            </w:r>
            <w:r>
              <w:rPr>
                <w:sz w:val="21"/>
              </w:rPr>
              <w:t>,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proyecto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Cacao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Conecta,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Seguridad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Política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Criminal,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Junio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2023</w:t>
            </w:r>
          </w:p>
        </w:tc>
      </w:tr>
      <w:tr>
        <w:trPr>
          <w:trHeight w:val="1444" w:hRule="atLeast"/>
        </w:trPr>
        <w:tc>
          <w:tcPr>
            <w:tcW w:w="8639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1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VALOR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LA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OPERACIÓN</w:t>
            </w:r>
            <w:r>
              <w:rPr>
                <w:sz w:val="21"/>
              </w:rPr>
              <w:t>:</w:t>
            </w: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1"/>
              <w:rPr>
                <w:sz w:val="21"/>
              </w:rPr>
            </w:pPr>
            <w:r>
              <w:rPr>
                <w:sz w:val="21"/>
              </w:rPr>
              <w:t>$6.000.000</w:t>
            </w: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20" w:lineRule="exact"/>
              <w:ind w:left="71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SON</w:t>
            </w:r>
            <w:r>
              <w:rPr>
                <w:sz w:val="21"/>
              </w:rPr>
              <w:t>:</w:t>
            </w:r>
            <w:r>
              <w:rPr>
                <w:spacing w:val="55"/>
                <w:sz w:val="21"/>
              </w:rPr>
              <w:t> </w:t>
            </w:r>
            <w:r>
              <w:rPr>
                <w:sz w:val="21"/>
              </w:rPr>
              <w:t>Seis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Millones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pesos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mte</w:t>
            </w:r>
          </w:p>
        </w:tc>
      </w:tr>
      <w:tr>
        <w:trPr>
          <w:trHeight w:val="987" w:hRule="atLeast"/>
        </w:trPr>
        <w:tc>
          <w:tcPr>
            <w:tcW w:w="8639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5" w:hRule="atLeast"/>
        </w:trPr>
        <w:tc>
          <w:tcPr>
            <w:tcW w:w="8639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1" w:lineRule="exact"/>
              <w:ind w:left="7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Firma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1" w:lineRule="exact" w:before="1"/>
              <w:ind w:left="71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Cédula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: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1228440</w:t>
            </w:r>
          </w:p>
          <w:p>
            <w:pPr>
              <w:pStyle w:val="TableParagraph"/>
              <w:ind w:left="71" w:right="4248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Mail personal:</w:t>
            </w:r>
            <w:r>
              <w:rPr>
                <w:rFonts w:ascii="Arial" w:hAnsi="Arial"/>
                <w:b/>
                <w:spacing w:val="1"/>
                <w:sz w:val="21"/>
              </w:rPr>
              <w:t> </w:t>
            </w:r>
            <w:hyperlink r:id="rId6">
              <w:r>
                <w:rPr>
                  <w:sz w:val="21"/>
                </w:rPr>
                <w:t>j.alonsoordinola@gmail.com</w:t>
              </w:r>
            </w:hyperlink>
            <w:r>
              <w:rPr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Dirección: </w:t>
            </w:r>
            <w:r>
              <w:rPr>
                <w:sz w:val="21"/>
              </w:rPr>
              <w:t>Calle 81 A Carrera 48A 67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Ciudad: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Medellín</w:t>
            </w:r>
          </w:p>
          <w:p>
            <w:pPr>
              <w:pStyle w:val="TableParagraph"/>
              <w:ind w:left="71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Teléfono:</w:t>
            </w:r>
            <w:r>
              <w:rPr>
                <w:rFonts w:ascii="Arial" w:hAnsi="Arial"/>
                <w:b/>
                <w:spacing w:val="-4"/>
                <w:sz w:val="21"/>
              </w:rPr>
              <w:t> </w:t>
            </w:r>
            <w:r>
              <w:rPr>
                <w:sz w:val="21"/>
              </w:rPr>
              <w:t>3108361026</w:t>
            </w:r>
          </w:p>
        </w:tc>
      </w:tr>
    </w:tbl>
    <w:sectPr>
      <w:type w:val="continuous"/>
      <w:pgSz w:w="12240" w:h="15840"/>
      <w:pgMar w:top="150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.alonsoordinol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2023-07-23T22:12:31Z</dcterms:created>
  <dcterms:modified xsi:type="dcterms:W3CDTF">2023-07-23T22:12:31Z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2023-07-23T00:00:00Z</vt:filetime>
  </property>
</Properties>
</file>