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relación al ejercicio planteado le cedo el acceso publico al repositorio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https://github.com/jordipladevall/empresa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ordipladevall/empresa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