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8648B" w14:textId="77777777" w:rsidR="00853869" w:rsidRPr="00CD3090" w:rsidRDefault="00853869" w:rsidP="00853869"/>
    <w:p w14:paraId="0EB616B8" w14:textId="77777777" w:rsidR="00853869" w:rsidRPr="00AA0E34" w:rsidRDefault="00853869" w:rsidP="00853869">
      <w:pPr>
        <w:pStyle w:val="Title"/>
        <w:outlineLvl w:val="0"/>
        <w:rPr>
          <w:rFonts w:ascii="Baskerville" w:hAnsi="Baskerville"/>
          <w:sz w:val="96"/>
          <w:szCs w:val="96"/>
          <w:lang w:val="en-US"/>
        </w:rPr>
      </w:pPr>
      <w:r w:rsidRPr="00AA0E34">
        <w:rPr>
          <w:rFonts w:ascii="Baskerville" w:hAnsi="Baskerville"/>
          <w:sz w:val="96"/>
          <w:szCs w:val="96"/>
          <w:lang w:val="en-US"/>
        </w:rPr>
        <w:t xml:space="preserve">Supercomputing for </w:t>
      </w:r>
    </w:p>
    <w:p w14:paraId="7A924BCF" w14:textId="77777777" w:rsidR="00853869" w:rsidRPr="00AA0E34" w:rsidRDefault="00853869" w:rsidP="00853869">
      <w:pPr>
        <w:pStyle w:val="Title"/>
        <w:outlineLvl w:val="0"/>
        <w:rPr>
          <w:rFonts w:ascii="Baskerville" w:hAnsi="Baskerville"/>
          <w:sz w:val="96"/>
          <w:szCs w:val="96"/>
          <w:lang w:val="en-US"/>
        </w:rPr>
      </w:pPr>
      <w:r w:rsidRPr="00AA0E34">
        <w:rPr>
          <w:rFonts w:ascii="Baskerville" w:hAnsi="Baskerville"/>
          <w:sz w:val="96"/>
          <w:szCs w:val="96"/>
          <w:lang w:val="en-US"/>
        </w:rPr>
        <w:t xml:space="preserve">Artificial Intelligence </w:t>
      </w:r>
    </w:p>
    <w:p w14:paraId="59734287" w14:textId="77777777" w:rsidR="00853869" w:rsidRPr="00AA0E34" w:rsidRDefault="00853869" w:rsidP="00853869">
      <w:pPr>
        <w:pStyle w:val="Title"/>
        <w:outlineLvl w:val="0"/>
        <w:rPr>
          <w:rFonts w:ascii="Baskerville" w:hAnsi="Baskerville"/>
          <w:lang w:val="en-US"/>
        </w:rPr>
      </w:pPr>
      <w:r w:rsidRPr="00AA0E34">
        <w:rPr>
          <w:rFonts w:ascii="Baskerville" w:hAnsi="Baskerville"/>
          <w:lang w:val="en-US"/>
        </w:rPr>
        <w:t xml:space="preserve">Foundations, Architectures, and Scaling Deep Learning Workloads </w:t>
      </w:r>
    </w:p>
    <w:p w14:paraId="35CC1879" w14:textId="77777777" w:rsidR="00853869" w:rsidRDefault="00853869" w:rsidP="00853869"/>
    <w:p w14:paraId="71D3B538" w14:textId="77777777" w:rsidR="00853869" w:rsidRDefault="00853869" w:rsidP="00853869"/>
    <w:p w14:paraId="61DC0853" w14:textId="77777777" w:rsidR="00853869" w:rsidRPr="007801A2" w:rsidRDefault="00853869" w:rsidP="00853869"/>
    <w:p w14:paraId="5138300B" w14:textId="77777777" w:rsidR="00853869" w:rsidRPr="00EF7966" w:rsidRDefault="00853869" w:rsidP="00853869">
      <w:pPr>
        <w:jc w:val="center"/>
        <w:rPr>
          <w:rFonts w:ascii="Baskerville" w:hAnsi="Baskerville"/>
          <w:b/>
          <w:sz w:val="28"/>
          <w:szCs w:val="28"/>
        </w:rPr>
      </w:pPr>
    </w:p>
    <w:p w14:paraId="7397F24E" w14:textId="77777777" w:rsidR="00853869" w:rsidRPr="00EF7966" w:rsidRDefault="00853869" w:rsidP="00853869">
      <w:pPr>
        <w:jc w:val="center"/>
        <w:rPr>
          <w:rStyle w:val="Strong"/>
          <w:rFonts w:ascii="Baskerville" w:hAnsi="Baskerville"/>
          <w:b w:val="0"/>
          <w:sz w:val="28"/>
          <w:szCs w:val="28"/>
        </w:rPr>
      </w:pPr>
      <w:r w:rsidRPr="00EF7966">
        <w:rPr>
          <w:rStyle w:val="Strong"/>
          <w:rFonts w:ascii="Baskerville" w:hAnsi="Baskerville"/>
          <w:b w:val="0"/>
          <w:sz w:val="28"/>
          <w:szCs w:val="28"/>
        </w:rPr>
        <w:t>Jordi Torres</w:t>
      </w:r>
    </w:p>
    <w:p w14:paraId="27379226" w14:textId="77777777" w:rsidR="00853869" w:rsidRPr="0088198D" w:rsidRDefault="00853869" w:rsidP="00853869"/>
    <w:p w14:paraId="19EE805E" w14:textId="77777777" w:rsidR="00853869" w:rsidRPr="0088198D" w:rsidRDefault="00853869" w:rsidP="00853869"/>
    <w:p w14:paraId="6DBF5157" w14:textId="77777777" w:rsidR="00853869" w:rsidRDefault="00853869" w:rsidP="00853869"/>
    <w:p w14:paraId="5FA0637A" w14:textId="77777777" w:rsidR="00853869" w:rsidRDefault="00853869" w:rsidP="00853869"/>
    <w:p w14:paraId="27151650" w14:textId="77777777" w:rsidR="00853869" w:rsidRPr="0088198D" w:rsidRDefault="00853869" w:rsidP="00853869"/>
    <w:p w14:paraId="6F05D07A" w14:textId="77777777" w:rsidR="00853869" w:rsidRPr="00AD2093" w:rsidRDefault="00853869" w:rsidP="00853869">
      <w:pPr>
        <w:jc w:val="center"/>
      </w:pPr>
      <w:r>
        <w:rPr>
          <w:rFonts w:ascii="Calibri" w:hAnsi="Calibri" w:cs="Calibri"/>
          <w:sz w:val="22"/>
          <w:szCs w:val="22"/>
        </w:rPr>
        <w:fldChar w:fldCharType="begin"/>
      </w:r>
      <w:r>
        <w:rPr>
          <w:rFonts w:ascii="Calibri" w:hAnsi="Calibri" w:cs="Calibri"/>
          <w:sz w:val="22"/>
          <w:szCs w:val="22"/>
        </w:rPr>
        <w:instrText xml:space="preserve"> INCLUDEPICTURE "/var/folders/m7/b_s_3bcx7gs1hdvrt15cmtmm0000gn/T/com.microsoft.Word/WebArchiveCopyPasteTempFiles/cid779650CC-76A3-FD4F-88B7-2215B5C9D608.png" \* MERGEFORMATINET </w:instrText>
      </w:r>
      <w:r>
        <w:rPr>
          <w:rFonts w:ascii="Calibri" w:hAnsi="Calibri" w:cs="Calibri"/>
          <w:sz w:val="22"/>
          <w:szCs w:val="22"/>
        </w:rPr>
        <w:fldChar w:fldCharType="separate"/>
      </w:r>
      <w:r>
        <w:rPr>
          <w:rFonts w:ascii="Calibri" w:hAnsi="Calibri" w:cs="Calibri"/>
          <w:noProof/>
          <w:sz w:val="22"/>
          <w:szCs w:val="22"/>
        </w:rPr>
        <w:drawing>
          <wp:inline distT="0" distB="0" distL="0" distR="0" wp14:anchorId="1C51F89E" wp14:editId="08F26302">
            <wp:extent cx="1473748" cy="509444"/>
            <wp:effectExtent l="0" t="0" r="0" b="0"/>
            <wp:docPr id="13" name="Picture 13" descr="WATCH THIS SPACE &#10;BOOK SERIES - BARCELON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CH THIS SPACE &#10;BOOK SERIES - BARCELONA "/>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522652" cy="526349"/>
                    </a:xfrm>
                    <a:prstGeom prst="rect">
                      <a:avLst/>
                    </a:prstGeom>
                    <a:noFill/>
                    <a:ln>
                      <a:noFill/>
                    </a:ln>
                  </pic:spPr>
                </pic:pic>
              </a:graphicData>
            </a:graphic>
          </wp:inline>
        </w:drawing>
      </w:r>
      <w:r>
        <w:rPr>
          <w:rFonts w:ascii="Calibri" w:hAnsi="Calibri" w:cs="Calibri"/>
          <w:sz w:val="22"/>
          <w:szCs w:val="22"/>
        </w:rPr>
        <w:fldChar w:fldCharType="end"/>
      </w:r>
    </w:p>
    <w:p w14:paraId="4D1BDB38" w14:textId="77777777" w:rsidR="00853869" w:rsidRPr="00AD2093" w:rsidRDefault="00853869" w:rsidP="00853869"/>
    <w:p w14:paraId="40B5D9C5" w14:textId="77777777" w:rsidR="00853869" w:rsidRPr="005F2030" w:rsidRDefault="00853869" w:rsidP="00853869">
      <w:pPr>
        <w:jc w:val="center"/>
        <w:rPr>
          <w:rFonts w:ascii="Baskerville" w:hAnsi="Baskerville"/>
        </w:rPr>
      </w:pPr>
      <w:r>
        <w:rPr>
          <w:noProof/>
        </w:rPr>
        <mc:AlternateContent>
          <mc:Choice Requires="wps">
            <w:drawing>
              <wp:anchor distT="0" distB="0" distL="114300" distR="114300" simplePos="0" relativeHeight="251659264" behindDoc="0" locked="0" layoutInCell="1" allowOverlap="1" wp14:anchorId="264F9897" wp14:editId="569DB0AC">
                <wp:simplePos x="0" y="0"/>
                <wp:positionH relativeFrom="column">
                  <wp:posOffset>-71120</wp:posOffset>
                </wp:positionH>
                <wp:positionV relativeFrom="paragraph">
                  <wp:posOffset>310920</wp:posOffset>
                </wp:positionV>
                <wp:extent cx="4880610" cy="495935"/>
                <wp:effectExtent l="50800" t="25400" r="46990" b="62865"/>
                <wp:wrapNone/>
                <wp:docPr id="28683" name="Rectangle 28683"/>
                <wp:cNvGraphicFramePr/>
                <a:graphic xmlns:a="http://schemas.openxmlformats.org/drawingml/2006/main">
                  <a:graphicData uri="http://schemas.microsoft.com/office/word/2010/wordprocessingShape">
                    <wps:wsp>
                      <wps:cNvSpPr/>
                      <wps:spPr>
                        <a:xfrm>
                          <a:off x="0" y="0"/>
                          <a:ext cx="4880610" cy="495935"/>
                        </a:xfrm>
                        <a:prstGeom prst="rect">
                          <a:avLst/>
                        </a:prstGeom>
                        <a:solidFill>
                          <a:schemeClr val="bg1"/>
                        </a:solidFill>
                        <a:ln>
                          <a:noFill/>
                        </a:ln>
                        <a:effectLst>
                          <a:outerShdw blurRad="40000" dist="23000" dir="5400000" rotWithShape="0">
                            <a:schemeClr val="bg1">
                              <a:alpha val="35000"/>
                            </a:scheme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1C4836E" id="Rectangle 28683" o:spid="_x0000_s1026" style="position:absolute;margin-left:-5.6pt;margin-top:24.5pt;width:384.3pt;height:39.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" fillcolor="white [3212]" stroked="f" strokeweight=".5pt">
                <v:shadow on="t" color="white [3212]" opacity="22937f" origin=",.5" offset="0,.63889mm"/>
              </v:rect>
            </w:pict>
          </mc:Fallback>
        </mc:AlternateContent>
      </w:r>
      <w:r w:rsidRPr="00CC2C3A">
        <w:rPr>
          <w:rFonts w:ascii="Baskerville" w:hAnsi="Baskerville"/>
        </w:rPr>
        <w:t>20</w:t>
      </w:r>
      <w:r>
        <w:rPr>
          <w:rFonts w:ascii="Baskerville" w:hAnsi="Baskerville"/>
        </w:rPr>
        <w:t>25</w:t>
      </w:r>
    </w:p>
    <w:p w14:paraId="1B704006" w14:textId="77777777" w:rsidR="00853869" w:rsidRPr="00AA0E34" w:rsidRDefault="00853869" w:rsidP="00853869">
      <w:pPr>
        <w:pStyle w:val="Normal-Block"/>
      </w:pPr>
    </w:p>
    <w:p w14:paraId="3C54D768" w14:textId="77777777" w:rsidR="00853869" w:rsidRPr="00AA0E34" w:rsidRDefault="00853869" w:rsidP="00853869">
      <w:pPr>
        <w:pStyle w:val="Normal-Block"/>
      </w:pPr>
    </w:p>
    <w:p w14:paraId="1DD89796" w14:textId="77777777" w:rsidR="00853869" w:rsidRPr="00AA0E34" w:rsidRDefault="00853869" w:rsidP="00853869">
      <w:pPr>
        <w:pStyle w:val="Normal-Block"/>
      </w:pPr>
    </w:p>
    <w:p w14:paraId="193C1110" w14:textId="77777777" w:rsidR="00853869" w:rsidRPr="00AA0E34" w:rsidRDefault="00853869" w:rsidP="00853869">
      <w:pPr>
        <w:pStyle w:val="Normal-Block"/>
      </w:pPr>
    </w:p>
    <w:p w14:paraId="306755CD" w14:textId="77777777" w:rsidR="00853869" w:rsidRPr="00AA0E34" w:rsidRDefault="00853869" w:rsidP="00853869">
      <w:pPr>
        <w:pStyle w:val="Normal-Block"/>
      </w:pPr>
    </w:p>
    <w:p w14:paraId="07535BCA" w14:textId="77777777" w:rsidR="00853869" w:rsidRPr="00AA0E34" w:rsidRDefault="00853869" w:rsidP="00853869">
      <w:pPr>
        <w:pStyle w:val="Normal-Block"/>
      </w:pPr>
    </w:p>
    <w:p w14:paraId="23F4FE58" w14:textId="77777777" w:rsidR="00853869" w:rsidRPr="00AA0E34" w:rsidRDefault="00853869" w:rsidP="00853869">
      <w:pPr>
        <w:spacing w:line="276" w:lineRule="auto"/>
        <w:rPr>
          <w:rFonts w:ascii="Baskerville" w:eastAsia="Garamond" w:hAnsi="Baskerville" w:cs="Garamond"/>
          <w:b/>
          <w:sz w:val="16"/>
          <w:szCs w:val="16"/>
        </w:rPr>
      </w:pPr>
      <w:r w:rsidRPr="00AA0E34">
        <w:rPr>
          <w:rFonts w:ascii="Baskerville" w:eastAsia="Garamond" w:hAnsi="Baskerville" w:cs="Garamond"/>
          <w:b/>
          <w:sz w:val="16"/>
          <w:szCs w:val="16"/>
        </w:rPr>
        <w:t>SUPERCOMPUTING FOR ARTIFICIAL INTELLIGENCE</w:t>
      </w:r>
    </w:p>
    <w:p w14:paraId="08CE4506" w14:textId="77777777" w:rsidR="00853869" w:rsidRPr="00AA0E34" w:rsidRDefault="00853869" w:rsidP="00853869">
      <w:pPr>
        <w:spacing w:line="276" w:lineRule="auto"/>
        <w:rPr>
          <w:rFonts w:ascii="Baskerville" w:eastAsia="Garamond" w:hAnsi="Baskerville" w:cs="Garamond"/>
          <w:b/>
          <w:sz w:val="16"/>
          <w:szCs w:val="16"/>
        </w:rPr>
      </w:pPr>
      <w:r w:rsidRPr="00AA0E34">
        <w:rPr>
          <w:rFonts w:ascii="Baskerville" w:eastAsia="Garamond" w:hAnsi="Baskerville" w:cs="Garamond"/>
          <w:b/>
          <w:sz w:val="16"/>
          <w:szCs w:val="16"/>
        </w:rPr>
        <w:t>Foundations, Architectures, and Scaling Deep Learning</w:t>
      </w:r>
    </w:p>
    <w:p w14:paraId="6C3A9C7E" w14:textId="77777777" w:rsidR="00853869" w:rsidRPr="00AA0E34" w:rsidRDefault="00853869" w:rsidP="00853869">
      <w:pPr>
        <w:spacing w:line="276" w:lineRule="auto"/>
        <w:rPr>
          <w:rFonts w:ascii="Baskerville" w:eastAsia="Garamond" w:hAnsi="Baskerville" w:cs="Garamond"/>
          <w:sz w:val="16"/>
          <w:szCs w:val="16"/>
        </w:rPr>
      </w:pPr>
      <w:r w:rsidRPr="00AA0E34">
        <w:rPr>
          <w:rFonts w:ascii="Baskerville" w:eastAsia="Garamond" w:hAnsi="Baskerville" w:cs="Garamond"/>
          <w:sz w:val="16"/>
          <w:szCs w:val="16"/>
        </w:rPr>
        <w:t>Jordi Torres</w:t>
      </w:r>
    </w:p>
    <w:p w14:paraId="1F927926" w14:textId="77777777" w:rsidR="00853869" w:rsidRPr="000B198D" w:rsidRDefault="00853869" w:rsidP="00853869">
      <w:pPr>
        <w:spacing w:line="276" w:lineRule="auto"/>
        <w:outlineLvl w:val="0"/>
        <w:rPr>
          <w:rFonts w:ascii="Baskerville" w:eastAsia="Garamond" w:hAnsi="Baskerville" w:cs="Garamond"/>
          <w:sz w:val="16"/>
          <w:szCs w:val="16"/>
        </w:rPr>
      </w:pPr>
      <w:bookmarkStart w:id="0" w:name="_Toc64314433"/>
      <w:bookmarkStart w:id="1" w:name="_Toc64314963"/>
      <w:bookmarkStart w:id="2" w:name="_Toc64320387"/>
      <w:bookmarkStart w:id="3" w:name="_Toc64573654"/>
      <w:bookmarkStart w:id="4" w:name="_Toc64827907"/>
      <w:bookmarkStart w:id="5" w:name="_Toc65690550"/>
      <w:r w:rsidRPr="000B198D">
        <w:rPr>
          <w:rFonts w:ascii="Baskerville" w:eastAsia="Garamond" w:hAnsi="Baskerville" w:cs="Garamond"/>
          <w:sz w:val="16"/>
          <w:szCs w:val="16"/>
        </w:rPr>
        <w:t>WATCH</w:t>
      </w:r>
      <w:r>
        <w:rPr>
          <w:rFonts w:ascii="Baskerville" w:eastAsia="Garamond" w:hAnsi="Baskerville" w:cs="Garamond"/>
          <w:sz w:val="16"/>
          <w:szCs w:val="16"/>
        </w:rPr>
        <w:t xml:space="preserve"> </w:t>
      </w:r>
      <w:r w:rsidRPr="000B198D">
        <w:rPr>
          <w:rFonts w:ascii="Baskerville" w:eastAsia="Garamond" w:hAnsi="Baskerville" w:cs="Garamond"/>
          <w:sz w:val="16"/>
          <w:szCs w:val="16"/>
        </w:rPr>
        <w:t>THIS</w:t>
      </w:r>
      <w:r>
        <w:rPr>
          <w:rFonts w:ascii="Baskerville" w:eastAsia="Garamond" w:hAnsi="Baskerville" w:cs="Garamond"/>
          <w:sz w:val="16"/>
          <w:szCs w:val="16"/>
        </w:rPr>
        <w:t xml:space="preserve"> </w:t>
      </w:r>
      <w:r w:rsidRPr="000B198D">
        <w:rPr>
          <w:rFonts w:ascii="Baskerville" w:eastAsia="Garamond" w:hAnsi="Baskerville" w:cs="Garamond"/>
          <w:sz w:val="16"/>
          <w:szCs w:val="16"/>
        </w:rPr>
        <w:t>SPACE</w:t>
      </w:r>
      <w:r>
        <w:rPr>
          <w:rFonts w:ascii="Baskerville" w:eastAsia="Garamond" w:hAnsi="Baskerville" w:cs="Garamond"/>
          <w:sz w:val="16"/>
          <w:szCs w:val="16"/>
        </w:rPr>
        <w:t xml:space="preserve"> Book Series – Barcelona: Book </w:t>
      </w:r>
      <w:bookmarkEnd w:id="0"/>
      <w:bookmarkEnd w:id="1"/>
      <w:bookmarkEnd w:id="2"/>
      <w:bookmarkEnd w:id="3"/>
      <w:bookmarkEnd w:id="4"/>
      <w:bookmarkEnd w:id="5"/>
      <w:r>
        <w:rPr>
          <w:rFonts w:ascii="Baskerville" w:eastAsia="Garamond" w:hAnsi="Baskerville" w:cs="Garamond"/>
          <w:sz w:val="16"/>
          <w:szCs w:val="16"/>
        </w:rPr>
        <w:t xml:space="preserve">8  </w:t>
      </w:r>
    </w:p>
    <w:p w14:paraId="513E6585" w14:textId="77777777" w:rsidR="00853869" w:rsidRPr="00AA0E34" w:rsidRDefault="00853869" w:rsidP="00853869">
      <w:pPr>
        <w:spacing w:line="276" w:lineRule="auto"/>
        <w:outlineLvl w:val="0"/>
        <w:rPr>
          <w:rFonts w:ascii="Baskerville" w:eastAsia="Garamond" w:hAnsi="Baskerville" w:cs="Garamond"/>
          <w:sz w:val="16"/>
          <w:szCs w:val="16"/>
        </w:rPr>
      </w:pPr>
      <w:bookmarkStart w:id="6" w:name="_Toc64314434"/>
      <w:bookmarkStart w:id="7" w:name="_Toc64314964"/>
      <w:bookmarkStart w:id="8" w:name="_Toc64320388"/>
      <w:bookmarkStart w:id="9" w:name="_Toc64573655"/>
      <w:bookmarkStart w:id="10" w:name="_Toc64827908"/>
      <w:bookmarkStart w:id="11" w:name="_Toc65690551"/>
      <w:r w:rsidRPr="00AA0E34">
        <w:rPr>
          <w:rFonts w:ascii="Baskerville" w:eastAsia="Garamond" w:hAnsi="Baskerville" w:cs="Garamond"/>
          <w:sz w:val="16"/>
          <w:szCs w:val="16"/>
        </w:rPr>
        <w:t>Kindle Direct Publishing</w:t>
      </w:r>
      <w:bookmarkEnd w:id="6"/>
      <w:bookmarkEnd w:id="7"/>
      <w:bookmarkEnd w:id="8"/>
      <w:bookmarkEnd w:id="9"/>
      <w:bookmarkEnd w:id="10"/>
      <w:bookmarkEnd w:id="11"/>
      <w:r w:rsidRPr="00AA0E34">
        <w:rPr>
          <w:rFonts w:ascii="Baskerville" w:eastAsia="Garamond" w:hAnsi="Baskerville" w:cs="Garamond"/>
          <w:sz w:val="16"/>
          <w:szCs w:val="16"/>
        </w:rPr>
        <w:t xml:space="preserve"> </w:t>
      </w:r>
    </w:p>
    <w:p w14:paraId="61C97A6D" w14:textId="77777777" w:rsidR="00853869" w:rsidRDefault="00853869" w:rsidP="00853869">
      <w:r w:rsidRPr="006B6DF6">
        <w:rPr>
          <w:rFonts w:ascii="Baskerville" w:eastAsia="Garamond" w:hAnsi="Baskerville" w:cs="Garamond"/>
          <w:sz w:val="16"/>
          <w:szCs w:val="16"/>
        </w:rPr>
        <w:t>ISBN</w:t>
      </w:r>
      <w:r>
        <w:rPr>
          <w:rFonts w:ascii="Baskerville" w:eastAsia="Garamond" w:hAnsi="Baskerville" w:cs="Garamond"/>
          <w:sz w:val="16"/>
          <w:szCs w:val="16"/>
        </w:rPr>
        <w:t xml:space="preserve">  </w:t>
      </w:r>
      <w:r w:rsidRPr="00A87AE9">
        <w:rPr>
          <w:rFonts w:ascii="Baskerville" w:eastAsia="Garamond" w:hAnsi="Baskerville" w:cs="Garamond"/>
          <w:sz w:val="16"/>
          <w:szCs w:val="16"/>
        </w:rPr>
        <w:t>979</w:t>
      </w:r>
      <w:r>
        <w:rPr>
          <w:rFonts w:ascii="Baskerville" w:eastAsia="Garamond" w:hAnsi="Baskerville" w:cs="Garamond"/>
          <w:sz w:val="16"/>
          <w:szCs w:val="16"/>
        </w:rPr>
        <w:t>-</w:t>
      </w:r>
      <w:r w:rsidRPr="00A87AE9">
        <w:rPr>
          <w:rFonts w:ascii="Baskerville" w:eastAsia="Garamond" w:hAnsi="Baskerville" w:cs="Garamond"/>
          <w:sz w:val="16"/>
          <w:szCs w:val="16"/>
        </w:rPr>
        <w:t>831932835</w:t>
      </w:r>
      <w:r>
        <w:rPr>
          <w:rFonts w:ascii="Baskerville" w:eastAsia="Garamond" w:hAnsi="Baskerville" w:cs="Garamond"/>
          <w:sz w:val="16"/>
          <w:szCs w:val="16"/>
        </w:rPr>
        <w:t>-</w:t>
      </w:r>
      <w:r w:rsidRPr="00A87AE9">
        <w:rPr>
          <w:rFonts w:ascii="Baskerville" w:eastAsia="Garamond" w:hAnsi="Baskerville" w:cs="Garamond"/>
          <w:sz w:val="16"/>
          <w:szCs w:val="16"/>
        </w:rPr>
        <w:t>9</w:t>
      </w:r>
    </w:p>
    <w:p w14:paraId="096AA302" w14:textId="77777777" w:rsidR="00853869" w:rsidRPr="00007AEF" w:rsidRDefault="00853869" w:rsidP="00853869">
      <w:pPr>
        <w:spacing w:line="216" w:lineRule="auto"/>
        <w:rPr>
          <w:rFonts w:ascii="Baskerville" w:eastAsia="Garamond" w:hAnsi="Baskerville" w:cs="Garamond"/>
          <w:sz w:val="16"/>
          <w:szCs w:val="16"/>
        </w:rPr>
      </w:pPr>
    </w:p>
    <w:p w14:paraId="5AFC3D6C" w14:textId="77777777" w:rsidR="00853869" w:rsidRDefault="00853869" w:rsidP="00853869">
      <w:pPr>
        <w:spacing w:line="216" w:lineRule="auto"/>
        <w:outlineLvl w:val="0"/>
        <w:rPr>
          <w:rFonts w:ascii="Baskerville" w:eastAsia="Garamond" w:hAnsi="Baskerville" w:cs="Garamond"/>
          <w:color w:val="000000" w:themeColor="text1"/>
          <w:sz w:val="16"/>
          <w:szCs w:val="16"/>
        </w:rPr>
      </w:pPr>
      <w:bookmarkStart w:id="12" w:name="_Toc64314435"/>
      <w:bookmarkStart w:id="13" w:name="_Toc64314965"/>
      <w:bookmarkStart w:id="14" w:name="_Toc64320389"/>
      <w:bookmarkStart w:id="15" w:name="_Toc64573656"/>
      <w:bookmarkStart w:id="16" w:name="_Toc64827909"/>
      <w:bookmarkStart w:id="17" w:name="_Toc65690552"/>
      <w:r>
        <w:rPr>
          <w:rFonts w:ascii="Baskerville" w:eastAsia="Garamond" w:hAnsi="Baskerville" w:cs="Garamond"/>
          <w:color w:val="000000" w:themeColor="text1"/>
          <w:sz w:val="16"/>
          <w:szCs w:val="16"/>
        </w:rPr>
        <w:t>First edition</w:t>
      </w:r>
      <w:r w:rsidRPr="00AA0E34">
        <w:rPr>
          <w:rFonts w:ascii="Baskerville" w:eastAsia="Garamond" w:hAnsi="Baskerville" w:cs="Garamond"/>
          <w:color w:val="000000" w:themeColor="text1"/>
          <w:sz w:val="16"/>
          <w:szCs w:val="16"/>
        </w:rPr>
        <w:t xml:space="preserve">. </w:t>
      </w:r>
      <w:r>
        <w:rPr>
          <w:rFonts w:ascii="Baskerville" w:eastAsia="Garamond" w:hAnsi="Baskerville" w:cs="Garamond"/>
          <w:color w:val="000000" w:themeColor="text1"/>
          <w:sz w:val="16"/>
          <w:szCs w:val="16"/>
        </w:rPr>
        <w:t>August</w:t>
      </w:r>
      <w:r w:rsidRPr="00AA0E34">
        <w:rPr>
          <w:rFonts w:ascii="Baskerville" w:eastAsia="Garamond" w:hAnsi="Baskerville" w:cs="Garamond"/>
          <w:color w:val="000000" w:themeColor="text1"/>
          <w:sz w:val="16"/>
          <w:szCs w:val="16"/>
        </w:rPr>
        <w:t xml:space="preserve"> 2025</w:t>
      </w:r>
      <w:bookmarkEnd w:id="12"/>
      <w:bookmarkEnd w:id="13"/>
      <w:bookmarkEnd w:id="14"/>
      <w:bookmarkEnd w:id="15"/>
      <w:bookmarkEnd w:id="16"/>
      <w:bookmarkEnd w:id="17"/>
    </w:p>
    <w:p w14:paraId="19CD2CD5" w14:textId="77777777" w:rsidR="00853869" w:rsidRPr="004C697D" w:rsidRDefault="00853869" w:rsidP="00853869">
      <w:pPr>
        <w:spacing w:line="216" w:lineRule="auto"/>
        <w:outlineLvl w:val="0"/>
        <w:rPr>
          <w:rFonts w:ascii="Baskerville" w:eastAsia="Garamond" w:hAnsi="Baskerville" w:cs="Garamond"/>
          <w:color w:val="000000" w:themeColor="text1"/>
          <w:sz w:val="16"/>
          <w:szCs w:val="16"/>
        </w:rPr>
      </w:pPr>
      <w:r>
        <w:rPr>
          <w:rFonts w:ascii="Baskerville" w:eastAsia="Garamond" w:hAnsi="Baskerville" w:cs="Garamond"/>
          <w:color w:val="000000" w:themeColor="text1"/>
          <w:sz w:val="16"/>
          <w:szCs w:val="16"/>
        </w:rPr>
        <w:t>Second edition. November 2025</w:t>
      </w:r>
    </w:p>
    <w:p w14:paraId="6F3D9DA0" w14:textId="77777777" w:rsidR="00853869" w:rsidRPr="009D0EB8" w:rsidRDefault="00853869" w:rsidP="00853869">
      <w:pPr>
        <w:spacing w:line="276" w:lineRule="auto"/>
        <w:outlineLvl w:val="0"/>
        <w:rPr>
          <w:rFonts w:ascii="Baskerville" w:eastAsia="Garamond" w:hAnsi="Baskerville" w:cs="Garamond"/>
          <w:sz w:val="16"/>
          <w:szCs w:val="16"/>
        </w:rPr>
      </w:pPr>
    </w:p>
    <w:p w14:paraId="29D4F072" w14:textId="77777777" w:rsidR="00853869" w:rsidRPr="009D0EB8" w:rsidRDefault="00853869" w:rsidP="00853869">
      <w:pPr>
        <w:spacing w:line="276" w:lineRule="auto"/>
        <w:outlineLvl w:val="0"/>
        <w:rPr>
          <w:rFonts w:ascii="Baskerville" w:eastAsia="Garamond" w:hAnsi="Baskerville" w:cs="Garamond"/>
          <w:sz w:val="16"/>
          <w:szCs w:val="16"/>
        </w:rPr>
      </w:pPr>
      <w:r w:rsidRPr="009D0EB8">
        <w:rPr>
          <w:rFonts w:ascii="Baskerville" w:eastAsia="Garamond" w:hAnsi="Baskerville" w:cs="Garamond"/>
          <w:sz w:val="16"/>
          <w:szCs w:val="16"/>
        </w:rPr>
        <w:t>Cover</w:t>
      </w:r>
      <w:r>
        <w:rPr>
          <w:rFonts w:ascii="Baskerville" w:eastAsia="Garamond" w:hAnsi="Baskerville" w:cs="Garamond"/>
          <w:sz w:val="16"/>
          <w:szCs w:val="16"/>
        </w:rPr>
        <w:t xml:space="preserve"> </w:t>
      </w:r>
      <w:r w:rsidRPr="009D0EB8">
        <w:rPr>
          <w:rFonts w:ascii="Baskerville" w:eastAsia="Garamond" w:hAnsi="Baskerville" w:cs="Garamond"/>
          <w:sz w:val="16"/>
          <w:szCs w:val="16"/>
        </w:rPr>
        <w:t>illustration:</w:t>
      </w:r>
      <w:r>
        <w:rPr>
          <w:rFonts w:ascii="Baskerville" w:eastAsia="Garamond" w:hAnsi="Baskerville" w:cs="Garamond"/>
          <w:sz w:val="16"/>
          <w:szCs w:val="16"/>
        </w:rPr>
        <w:t xml:space="preserve"> </w:t>
      </w:r>
      <w:r w:rsidRPr="009D0EB8">
        <w:rPr>
          <w:rFonts w:ascii="Baskerville" w:eastAsia="Garamond" w:hAnsi="Baskerville" w:cs="Garamond"/>
          <w:sz w:val="16"/>
          <w:szCs w:val="16"/>
        </w:rPr>
        <w:t>Supercomputer</w:t>
      </w:r>
      <w:r>
        <w:rPr>
          <w:rFonts w:ascii="Baskerville" w:eastAsia="Garamond" w:hAnsi="Baskerville" w:cs="Garamond"/>
          <w:sz w:val="16"/>
          <w:szCs w:val="16"/>
        </w:rPr>
        <w:t xml:space="preserve"> </w:t>
      </w:r>
      <w:r w:rsidRPr="009D0EB8">
        <w:rPr>
          <w:rFonts w:ascii="Baskerville" w:eastAsia="Garamond" w:hAnsi="Baskerville" w:cs="Garamond"/>
          <w:sz w:val="16"/>
          <w:szCs w:val="16"/>
        </w:rPr>
        <w:t>Mare</w:t>
      </w:r>
      <w:r>
        <w:rPr>
          <w:rFonts w:ascii="Baskerville" w:eastAsia="Garamond" w:hAnsi="Baskerville" w:cs="Garamond"/>
          <w:sz w:val="16"/>
          <w:szCs w:val="16"/>
        </w:rPr>
        <w:t>N</w:t>
      </w:r>
      <w:r w:rsidRPr="009D0EB8">
        <w:rPr>
          <w:rFonts w:ascii="Baskerville" w:eastAsia="Garamond" w:hAnsi="Baskerville" w:cs="Garamond"/>
          <w:sz w:val="16"/>
          <w:szCs w:val="16"/>
        </w:rPr>
        <w:t>ostrum</w:t>
      </w:r>
      <w:r>
        <w:rPr>
          <w:rFonts w:ascii="Baskerville" w:eastAsia="Garamond" w:hAnsi="Baskerville" w:cs="Garamond"/>
          <w:sz w:val="16"/>
          <w:szCs w:val="16"/>
        </w:rPr>
        <w:t xml:space="preserve"> </w:t>
      </w:r>
      <w:r w:rsidRPr="009D0EB8">
        <w:rPr>
          <w:rFonts w:ascii="Baskerville" w:eastAsia="Garamond" w:hAnsi="Baskerville" w:cs="Garamond"/>
          <w:sz w:val="16"/>
          <w:szCs w:val="16"/>
        </w:rPr>
        <w:t>5</w:t>
      </w:r>
    </w:p>
    <w:p w14:paraId="69191FDA" w14:textId="77777777" w:rsidR="00853869" w:rsidRPr="00CC2C3A" w:rsidRDefault="00853869" w:rsidP="00853869">
      <w:pPr>
        <w:spacing w:line="216" w:lineRule="auto"/>
        <w:rPr>
          <w:rFonts w:ascii="Baskerville" w:eastAsia="Garamond" w:hAnsi="Baskerville" w:cs="Garamond"/>
          <w:sz w:val="16"/>
          <w:szCs w:val="16"/>
        </w:rPr>
      </w:pPr>
    </w:p>
    <w:p w14:paraId="03E7D141" w14:textId="77777777" w:rsidR="00853869" w:rsidRPr="00CC2C3A" w:rsidRDefault="00853869" w:rsidP="00853869">
      <w:pPr>
        <w:spacing w:line="276" w:lineRule="auto"/>
        <w:rPr>
          <w:rFonts w:ascii="Baskerville" w:eastAsia="Garamond" w:hAnsi="Baskerville" w:cs="Garamond"/>
          <w:sz w:val="16"/>
          <w:szCs w:val="16"/>
        </w:rPr>
      </w:pPr>
      <w:r w:rsidRPr="00CC2C3A">
        <w:rPr>
          <w:rFonts w:ascii="Baskerville" w:eastAsia="Garamond" w:hAnsi="Baskerville" w:cs="Garamond"/>
          <w:noProof/>
          <w:sz w:val="16"/>
          <w:szCs w:val="16"/>
        </w:rPr>
        <w:drawing>
          <wp:inline distT="0" distB="0" distL="0" distR="0" wp14:anchorId="5C75E223" wp14:editId="222BE4B9">
            <wp:extent cx="76424" cy="76782"/>
            <wp:effectExtent l="0" t="0" r="0" b="0"/>
            <wp:docPr id="55" name="Imagen 2" descr="Macintosh HD:Users:mauro:Desktop:img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mauro:Desktop:imgres.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6424" cy="76782"/>
                    </a:xfrm>
                    <a:prstGeom prst="rect">
                      <a:avLst/>
                    </a:prstGeom>
                    <a:noFill/>
                    <a:ln>
                      <a:noFill/>
                    </a:ln>
                  </pic:spPr>
                </pic:pic>
              </a:graphicData>
            </a:graphic>
          </wp:inline>
        </w:drawing>
      </w:r>
      <w:r>
        <w:rPr>
          <w:rFonts w:ascii="Baskerville" w:eastAsia="Garamond" w:hAnsi="Baskerville" w:cs="Garamond"/>
          <w:sz w:val="16"/>
          <w:szCs w:val="16"/>
        </w:rPr>
        <w:t xml:space="preserve"> </w:t>
      </w:r>
      <w:r w:rsidRPr="00CC2C3A">
        <w:rPr>
          <w:rFonts w:ascii="Baskerville" w:eastAsia="Garamond" w:hAnsi="Baskerville" w:cs="Garamond"/>
          <w:sz w:val="16"/>
          <w:szCs w:val="16"/>
        </w:rPr>
        <w:t>Jordi</w:t>
      </w:r>
      <w:r>
        <w:rPr>
          <w:rFonts w:ascii="Baskerville" w:eastAsia="Garamond" w:hAnsi="Baskerville" w:cs="Garamond"/>
          <w:sz w:val="16"/>
          <w:szCs w:val="16"/>
        </w:rPr>
        <w:t xml:space="preserve"> </w:t>
      </w:r>
      <w:r w:rsidRPr="00CC2C3A">
        <w:rPr>
          <w:rFonts w:ascii="Baskerville" w:eastAsia="Garamond" w:hAnsi="Baskerville" w:cs="Garamond"/>
          <w:sz w:val="16"/>
          <w:szCs w:val="16"/>
        </w:rPr>
        <w:t>Torres</w:t>
      </w:r>
    </w:p>
    <w:p w14:paraId="6F536308" w14:textId="77777777" w:rsidR="00853869" w:rsidRPr="00CC2C3A" w:rsidRDefault="00853869" w:rsidP="00853869">
      <w:pPr>
        <w:spacing w:line="276" w:lineRule="auto"/>
        <w:rPr>
          <w:rFonts w:ascii="Baskerville" w:eastAsia="Garamond" w:hAnsi="Baskerville" w:cs="Garamond"/>
          <w:sz w:val="16"/>
          <w:szCs w:val="16"/>
        </w:rPr>
      </w:pPr>
      <w:r>
        <w:rPr>
          <w:rFonts w:ascii="Baskerville" w:eastAsia="Garamond" w:hAnsi="Baskerville" w:cs="Garamond"/>
          <w:sz w:val="16"/>
          <w:szCs w:val="16"/>
        </w:rPr>
        <w:t>https://</w:t>
      </w:r>
      <w:r w:rsidRPr="00CC2C3A">
        <w:rPr>
          <w:rFonts w:ascii="Baskerville" w:eastAsia="Garamond" w:hAnsi="Baskerville" w:cs="Garamond"/>
          <w:sz w:val="16"/>
          <w:szCs w:val="16"/>
        </w:rPr>
        <w:t>www.</w:t>
      </w:r>
      <w:r>
        <w:rPr>
          <w:rFonts w:ascii="Baskerville" w:eastAsia="Garamond" w:hAnsi="Baskerville" w:cs="Garamond"/>
          <w:sz w:val="16"/>
          <w:szCs w:val="16"/>
        </w:rPr>
        <w:t xml:space="preserve">torres.ai </w:t>
      </w:r>
    </w:p>
    <w:p w14:paraId="6D0B217D" w14:textId="77777777" w:rsidR="00853869" w:rsidRPr="00CC2C3A" w:rsidRDefault="00853869" w:rsidP="00853869">
      <w:pPr>
        <w:spacing w:line="276" w:lineRule="auto"/>
        <w:outlineLvl w:val="0"/>
        <w:rPr>
          <w:rFonts w:ascii="Baskerville" w:eastAsia="Garamond" w:hAnsi="Baskerville" w:cs="Garamond"/>
          <w:sz w:val="16"/>
          <w:szCs w:val="16"/>
        </w:rPr>
      </w:pPr>
      <w:bookmarkStart w:id="18" w:name="_Toc64314436"/>
      <w:bookmarkStart w:id="19" w:name="_Toc64314966"/>
      <w:bookmarkStart w:id="20" w:name="_Toc64320390"/>
      <w:bookmarkStart w:id="21" w:name="_Toc64573657"/>
      <w:bookmarkStart w:id="22" w:name="_Toc64827910"/>
      <w:bookmarkStart w:id="23" w:name="_Toc65690553"/>
      <w:r w:rsidRPr="00CC2C3A">
        <w:rPr>
          <w:rFonts w:ascii="Baskerville" w:eastAsia="Garamond" w:hAnsi="Baskerville" w:cs="Garamond"/>
          <w:sz w:val="16"/>
          <w:szCs w:val="16"/>
        </w:rPr>
        <w:t>Universitat</w:t>
      </w:r>
      <w:r>
        <w:rPr>
          <w:rFonts w:ascii="Baskerville" w:eastAsia="Garamond" w:hAnsi="Baskerville" w:cs="Garamond"/>
          <w:sz w:val="16"/>
          <w:szCs w:val="16"/>
        </w:rPr>
        <w:t xml:space="preserve"> </w:t>
      </w:r>
      <w:r w:rsidRPr="00CC2C3A">
        <w:rPr>
          <w:rFonts w:ascii="Baskerville" w:eastAsia="Garamond" w:hAnsi="Baskerville" w:cs="Garamond"/>
          <w:sz w:val="16"/>
          <w:szCs w:val="16"/>
        </w:rPr>
        <w:t>Politècn</w:t>
      </w:r>
      <w:proofErr w:type="spellStart"/>
      <w:r>
        <w:rPr>
          <w:rFonts w:ascii="Baskerville" w:eastAsia="Garamond" w:hAnsi="Baskerville" w:cs="Garamond"/>
          <w:sz w:val="16"/>
          <w:szCs w:val="16"/>
          <w:lang w:val="es-ES"/>
        </w:rPr>
        <w:t>ic</w:t>
      </w:r>
      <w:proofErr w:type="spellEnd"/>
      <w:r w:rsidRPr="00CC2C3A">
        <w:rPr>
          <w:rFonts w:ascii="Baskerville" w:eastAsia="Garamond" w:hAnsi="Baskerville" w:cs="Garamond"/>
          <w:sz w:val="16"/>
          <w:szCs w:val="16"/>
        </w:rPr>
        <w:t>a</w:t>
      </w:r>
      <w:r>
        <w:rPr>
          <w:rFonts w:ascii="Baskerville" w:eastAsia="Garamond" w:hAnsi="Baskerville" w:cs="Garamond"/>
          <w:sz w:val="16"/>
          <w:szCs w:val="16"/>
        </w:rPr>
        <w:t xml:space="preserve"> </w:t>
      </w:r>
      <w:r w:rsidRPr="00CC2C3A">
        <w:rPr>
          <w:rFonts w:ascii="Baskerville" w:eastAsia="Garamond" w:hAnsi="Baskerville" w:cs="Garamond"/>
          <w:sz w:val="16"/>
          <w:szCs w:val="16"/>
        </w:rPr>
        <w:t>de</w:t>
      </w:r>
      <w:r>
        <w:rPr>
          <w:rFonts w:ascii="Baskerville" w:eastAsia="Garamond" w:hAnsi="Baskerville" w:cs="Garamond"/>
          <w:sz w:val="16"/>
          <w:szCs w:val="16"/>
        </w:rPr>
        <w:t xml:space="preserve"> </w:t>
      </w:r>
      <w:r w:rsidRPr="00CC2C3A">
        <w:rPr>
          <w:rFonts w:ascii="Baskerville" w:eastAsia="Garamond" w:hAnsi="Baskerville" w:cs="Garamond"/>
          <w:sz w:val="16"/>
          <w:szCs w:val="16"/>
        </w:rPr>
        <w:t>Catalunya</w:t>
      </w:r>
      <w:r>
        <w:rPr>
          <w:rFonts w:ascii="Baskerville" w:eastAsia="Garamond" w:hAnsi="Baskerville" w:cs="Garamond"/>
          <w:sz w:val="16"/>
          <w:szCs w:val="16"/>
        </w:rPr>
        <w:t xml:space="preserve"> </w:t>
      </w:r>
      <w:r w:rsidRPr="00CC2C3A">
        <w:rPr>
          <w:rFonts w:ascii="Baskerville" w:eastAsia="Garamond" w:hAnsi="Baskerville" w:cs="Garamond"/>
          <w:sz w:val="16"/>
          <w:szCs w:val="16"/>
        </w:rPr>
        <w:t>-</w:t>
      </w:r>
      <w:r>
        <w:rPr>
          <w:rFonts w:ascii="Baskerville" w:eastAsia="Garamond" w:hAnsi="Baskerville" w:cs="Garamond"/>
          <w:sz w:val="16"/>
          <w:szCs w:val="16"/>
        </w:rPr>
        <w:t xml:space="preserve"> </w:t>
      </w:r>
      <w:r w:rsidRPr="00CC2C3A">
        <w:rPr>
          <w:rFonts w:ascii="Baskerville" w:eastAsia="Garamond" w:hAnsi="Baskerville" w:cs="Garamond"/>
          <w:sz w:val="16"/>
          <w:szCs w:val="16"/>
        </w:rPr>
        <w:t>UPC</w:t>
      </w:r>
      <w:r>
        <w:rPr>
          <w:rFonts w:ascii="Baskerville" w:eastAsia="Garamond" w:hAnsi="Baskerville" w:cs="Garamond"/>
          <w:sz w:val="16"/>
          <w:szCs w:val="16"/>
        </w:rPr>
        <w:t xml:space="preserve"> </w:t>
      </w:r>
      <w:r w:rsidRPr="00CC2C3A">
        <w:rPr>
          <w:rFonts w:ascii="Baskerville" w:eastAsia="Garamond" w:hAnsi="Baskerville" w:cs="Garamond"/>
          <w:sz w:val="16"/>
          <w:szCs w:val="16"/>
        </w:rPr>
        <w:t>Barcelona</w:t>
      </w:r>
      <w:r>
        <w:rPr>
          <w:rFonts w:ascii="Baskerville" w:eastAsia="Garamond" w:hAnsi="Baskerville" w:cs="Garamond"/>
          <w:sz w:val="16"/>
          <w:szCs w:val="16"/>
        </w:rPr>
        <w:t xml:space="preserve"> </w:t>
      </w:r>
      <w:r w:rsidRPr="00CC2C3A">
        <w:rPr>
          <w:rFonts w:ascii="Baskerville" w:eastAsia="Garamond" w:hAnsi="Baskerville" w:cs="Garamond"/>
          <w:sz w:val="16"/>
          <w:szCs w:val="16"/>
        </w:rPr>
        <w:t>Tech</w:t>
      </w:r>
      <w:bookmarkEnd w:id="18"/>
      <w:bookmarkEnd w:id="19"/>
      <w:bookmarkEnd w:id="20"/>
      <w:bookmarkEnd w:id="21"/>
      <w:bookmarkEnd w:id="22"/>
      <w:bookmarkEnd w:id="23"/>
    </w:p>
    <w:p w14:paraId="5F10B4B7" w14:textId="77777777" w:rsidR="00853869" w:rsidRPr="00CC2C3A" w:rsidRDefault="00853869" w:rsidP="00853869">
      <w:pPr>
        <w:spacing w:line="276" w:lineRule="auto"/>
        <w:rPr>
          <w:rFonts w:ascii="Baskerville" w:eastAsia="Garamond" w:hAnsi="Baskerville" w:cs="Garamond"/>
          <w:sz w:val="16"/>
          <w:szCs w:val="16"/>
        </w:rPr>
      </w:pPr>
      <w:r w:rsidRPr="00CC2C3A">
        <w:rPr>
          <w:rFonts w:ascii="Baskerville" w:eastAsia="Garamond" w:hAnsi="Baskerville" w:cs="Garamond"/>
          <w:sz w:val="16"/>
          <w:szCs w:val="16"/>
        </w:rPr>
        <w:t>Campus</w:t>
      </w:r>
      <w:r>
        <w:rPr>
          <w:rFonts w:ascii="Baskerville" w:eastAsia="Garamond" w:hAnsi="Baskerville" w:cs="Garamond"/>
          <w:sz w:val="16"/>
          <w:szCs w:val="16"/>
        </w:rPr>
        <w:t xml:space="preserve"> </w:t>
      </w:r>
      <w:r w:rsidRPr="00CC2C3A">
        <w:rPr>
          <w:rFonts w:ascii="Baskerville" w:eastAsia="Garamond" w:hAnsi="Baskerville" w:cs="Garamond"/>
          <w:sz w:val="16"/>
          <w:szCs w:val="16"/>
        </w:rPr>
        <w:t>Nord,</w:t>
      </w:r>
      <w:r>
        <w:rPr>
          <w:rFonts w:ascii="Baskerville" w:eastAsia="Garamond" w:hAnsi="Baskerville" w:cs="Garamond"/>
          <w:sz w:val="16"/>
          <w:szCs w:val="16"/>
        </w:rPr>
        <w:t xml:space="preserve"> </w:t>
      </w:r>
      <w:r w:rsidRPr="00CC2C3A">
        <w:rPr>
          <w:rFonts w:ascii="Baskerville" w:eastAsia="Garamond" w:hAnsi="Baskerville" w:cs="Garamond"/>
          <w:sz w:val="16"/>
          <w:szCs w:val="16"/>
        </w:rPr>
        <w:t>mòdul</w:t>
      </w:r>
      <w:r>
        <w:rPr>
          <w:rFonts w:ascii="Baskerville" w:eastAsia="Garamond" w:hAnsi="Baskerville" w:cs="Garamond"/>
          <w:sz w:val="16"/>
          <w:szCs w:val="16"/>
        </w:rPr>
        <w:t xml:space="preserve"> </w:t>
      </w:r>
      <w:r w:rsidRPr="00CC2C3A">
        <w:rPr>
          <w:rFonts w:ascii="Baskerville" w:eastAsia="Garamond" w:hAnsi="Baskerville" w:cs="Garamond"/>
          <w:sz w:val="16"/>
          <w:szCs w:val="16"/>
        </w:rPr>
        <w:t>C6</w:t>
      </w:r>
    </w:p>
    <w:p w14:paraId="1EF1B782" w14:textId="77777777" w:rsidR="00853869" w:rsidRPr="00CC2C3A" w:rsidRDefault="00853869" w:rsidP="00853869">
      <w:pPr>
        <w:spacing w:line="276" w:lineRule="auto"/>
        <w:rPr>
          <w:rFonts w:ascii="Baskerville" w:eastAsia="Garamond" w:hAnsi="Baskerville" w:cs="Garamond"/>
          <w:sz w:val="16"/>
          <w:szCs w:val="16"/>
        </w:rPr>
      </w:pPr>
      <w:r w:rsidRPr="00CC2C3A">
        <w:rPr>
          <w:rFonts w:ascii="Baskerville" w:eastAsia="Garamond" w:hAnsi="Baskerville" w:cs="Garamond"/>
          <w:sz w:val="16"/>
          <w:szCs w:val="16"/>
        </w:rPr>
        <w:lastRenderedPageBreak/>
        <w:t>Jordi</w:t>
      </w:r>
      <w:r>
        <w:rPr>
          <w:rFonts w:ascii="Baskerville" w:eastAsia="Garamond" w:hAnsi="Baskerville" w:cs="Garamond"/>
          <w:sz w:val="16"/>
          <w:szCs w:val="16"/>
        </w:rPr>
        <w:t xml:space="preserve"> </w:t>
      </w:r>
      <w:r w:rsidRPr="00CC2C3A">
        <w:rPr>
          <w:rFonts w:ascii="Baskerville" w:eastAsia="Garamond" w:hAnsi="Baskerville" w:cs="Garamond"/>
          <w:sz w:val="16"/>
          <w:szCs w:val="16"/>
        </w:rPr>
        <w:t>Girona</w:t>
      </w:r>
      <w:r>
        <w:rPr>
          <w:rFonts w:ascii="Baskerville" w:eastAsia="Garamond" w:hAnsi="Baskerville" w:cs="Garamond"/>
          <w:sz w:val="16"/>
          <w:szCs w:val="16"/>
        </w:rPr>
        <w:t xml:space="preserve"> </w:t>
      </w:r>
      <w:r w:rsidRPr="00CC2C3A">
        <w:rPr>
          <w:rFonts w:ascii="Baskerville" w:eastAsia="Garamond" w:hAnsi="Baskerville" w:cs="Garamond"/>
          <w:sz w:val="16"/>
          <w:szCs w:val="16"/>
        </w:rPr>
        <w:t>1-3</w:t>
      </w:r>
    </w:p>
    <w:p w14:paraId="3A19C6B3" w14:textId="77777777" w:rsidR="00853869" w:rsidRPr="00CC2C3A" w:rsidRDefault="00853869" w:rsidP="00853869">
      <w:pPr>
        <w:spacing w:line="276" w:lineRule="auto"/>
        <w:rPr>
          <w:rFonts w:ascii="Baskerville" w:eastAsia="Garamond" w:hAnsi="Baskerville" w:cs="Garamond"/>
          <w:sz w:val="16"/>
          <w:szCs w:val="16"/>
        </w:rPr>
      </w:pPr>
      <w:r w:rsidRPr="00CC2C3A">
        <w:rPr>
          <w:rFonts w:ascii="Baskerville" w:eastAsia="Garamond" w:hAnsi="Baskerville" w:cs="Garamond"/>
          <w:sz w:val="16"/>
          <w:szCs w:val="16"/>
        </w:rPr>
        <w:t>08034</w:t>
      </w:r>
      <w:r>
        <w:rPr>
          <w:rFonts w:ascii="Baskerville" w:eastAsia="Garamond" w:hAnsi="Baskerville" w:cs="Garamond"/>
          <w:sz w:val="16"/>
          <w:szCs w:val="16"/>
        </w:rPr>
        <w:t xml:space="preserve"> </w:t>
      </w:r>
      <w:r w:rsidRPr="00CC2C3A">
        <w:rPr>
          <w:rFonts w:ascii="Baskerville" w:eastAsia="Garamond" w:hAnsi="Baskerville" w:cs="Garamond"/>
          <w:sz w:val="16"/>
          <w:szCs w:val="16"/>
        </w:rPr>
        <w:t>Barcelona</w:t>
      </w:r>
      <w:r>
        <w:rPr>
          <w:rFonts w:ascii="Baskerville" w:eastAsia="Garamond" w:hAnsi="Baskerville" w:cs="Garamond"/>
          <w:sz w:val="16"/>
          <w:szCs w:val="16"/>
        </w:rPr>
        <w:t xml:space="preserve"> </w:t>
      </w:r>
    </w:p>
    <w:p w14:paraId="09E89E04" w14:textId="77777777" w:rsidR="00853869" w:rsidRPr="00B6334B" w:rsidRDefault="00853869" w:rsidP="00853869">
      <w:pPr>
        <w:spacing w:line="216" w:lineRule="auto"/>
        <w:rPr>
          <w:rFonts w:ascii="Baskerville" w:eastAsia="Garamond" w:hAnsi="Baskerville" w:cs="Garamond"/>
          <w:sz w:val="16"/>
          <w:szCs w:val="16"/>
        </w:rPr>
      </w:pPr>
    </w:p>
    <w:p w14:paraId="3C02C2E4" w14:textId="77777777" w:rsidR="00853869" w:rsidRPr="00B6334B" w:rsidRDefault="00853869" w:rsidP="00853869">
      <w:pPr>
        <w:spacing w:line="276" w:lineRule="auto"/>
        <w:outlineLvl w:val="0"/>
        <w:rPr>
          <w:rFonts w:ascii="Baskerville" w:eastAsia="Garamond" w:hAnsi="Baskerville" w:cs="Garamond"/>
          <w:sz w:val="16"/>
          <w:szCs w:val="16"/>
        </w:rPr>
      </w:pPr>
      <w:r w:rsidRPr="00B6334B">
        <w:rPr>
          <w:rFonts w:ascii="Baskerville" w:eastAsia="Garamond" w:hAnsi="Baskerville" w:cs="Garamond"/>
          <w:sz w:val="16"/>
          <w:szCs w:val="16"/>
        </w:rPr>
        <w:t>License</w:t>
      </w:r>
    </w:p>
    <w:p w14:paraId="50FB6A96" w14:textId="77777777" w:rsidR="00853869" w:rsidRPr="00B6334B" w:rsidRDefault="00853869" w:rsidP="00853869">
      <w:pPr>
        <w:spacing w:line="276" w:lineRule="auto"/>
        <w:rPr>
          <w:rFonts w:ascii="Baskerville" w:eastAsia="Garamond" w:hAnsi="Baskerville" w:cs="Garamond"/>
          <w:sz w:val="16"/>
          <w:szCs w:val="16"/>
        </w:rPr>
      </w:pPr>
      <w:r w:rsidRPr="00B6334B">
        <w:rPr>
          <w:rFonts w:ascii="Baskerville" w:eastAsia="Garamond" w:hAnsi="Baskerville" w:cs="Garamond"/>
          <w:sz w:val="16"/>
          <w:szCs w:val="16"/>
        </w:rPr>
        <w:t>This book is licensed under a Creative Commons Attribution-NonCommercial 4.0 International License (CC BY-NC 4.0). You are free to copy, distribute, and adapt portions of the work, provided that proper credit is given to the author and source, and no commercial use is made without prior authorization.</w:t>
      </w:r>
    </w:p>
    <w:p w14:paraId="5834DA73" w14:textId="77777777" w:rsidR="00853869" w:rsidRPr="00B6334B" w:rsidRDefault="00853869" w:rsidP="00853869">
      <w:pPr>
        <w:spacing w:line="276" w:lineRule="auto"/>
        <w:rPr>
          <w:rFonts w:ascii="Baskerville" w:eastAsia="Garamond" w:hAnsi="Baskerville" w:cs="Garamond"/>
          <w:sz w:val="16"/>
          <w:szCs w:val="16"/>
        </w:rPr>
      </w:pPr>
      <w:r w:rsidRPr="00B6334B">
        <w:rPr>
          <w:rFonts w:ascii="Baskerville" w:eastAsia="Garamond" w:hAnsi="Baskerville" w:cs="Garamond"/>
          <w:sz w:val="16"/>
          <w:szCs w:val="16"/>
        </w:rPr>
        <w:t>For more information on this license, please visit: https://creativecommons.org/licenses/by-nc/4.0/</w:t>
      </w:r>
    </w:p>
    <w:p w14:paraId="7EAD656F" w14:textId="77777777" w:rsidR="00853869" w:rsidRPr="00AA0E34" w:rsidRDefault="00853869" w:rsidP="00853869">
      <w:pPr>
        <w:spacing w:line="216" w:lineRule="auto"/>
        <w:ind w:firstLine="5"/>
        <w:rPr>
          <w:rFonts w:ascii="Baskerville" w:eastAsia="Garamond" w:hAnsi="Baskerville" w:cs="Garamond"/>
          <w:sz w:val="16"/>
          <w:szCs w:val="16"/>
        </w:rPr>
      </w:pPr>
    </w:p>
    <w:p w14:paraId="5D195699" w14:textId="77777777" w:rsidR="00853869" w:rsidRDefault="00853869" w:rsidP="00853869">
      <w:pPr>
        <w:spacing w:line="276" w:lineRule="auto"/>
        <w:outlineLvl w:val="0"/>
        <w:rPr>
          <w:rFonts w:ascii="Baskerville" w:eastAsia="Garamond" w:hAnsi="Baskerville" w:cs="Garamond"/>
          <w:sz w:val="16"/>
          <w:szCs w:val="16"/>
        </w:rPr>
      </w:pPr>
    </w:p>
    <w:p w14:paraId="301C0E6A" w14:textId="77777777" w:rsidR="00853869" w:rsidRPr="00ED417B" w:rsidRDefault="00853869" w:rsidP="00853869">
      <w:pPr>
        <w:spacing w:line="276" w:lineRule="auto"/>
        <w:outlineLvl w:val="0"/>
        <w:rPr>
          <w:rFonts w:ascii="Baskerville" w:eastAsia="Garamond" w:hAnsi="Baskerville" w:cs="Garamond"/>
          <w:b/>
          <w:bCs/>
          <w:sz w:val="16"/>
          <w:szCs w:val="16"/>
        </w:rPr>
      </w:pPr>
      <w:r w:rsidRPr="00ED417B">
        <w:rPr>
          <w:rFonts w:ascii="Baskerville" w:eastAsia="Garamond" w:hAnsi="Baskerville" w:cs="Garamond"/>
          <w:b/>
          <w:bCs/>
          <w:sz w:val="16"/>
          <w:szCs w:val="16"/>
        </w:rPr>
        <w:t>Transparency note</w:t>
      </w:r>
    </w:p>
    <w:p w14:paraId="3F61C263" w14:textId="77777777" w:rsidR="00853869" w:rsidRPr="00C41F1B" w:rsidRDefault="00853869" w:rsidP="00853869">
      <w:pPr>
        <w:spacing w:line="276" w:lineRule="auto"/>
        <w:outlineLvl w:val="0"/>
        <w:rPr>
          <w:rFonts w:ascii="Baskerville" w:eastAsia="Garamond" w:hAnsi="Baskerville" w:cs="Garamond"/>
          <w:sz w:val="16"/>
          <w:szCs w:val="16"/>
        </w:rPr>
      </w:pPr>
      <w:r w:rsidRPr="00802B77">
        <w:rPr>
          <w:rFonts w:ascii="Baskerville" w:eastAsia="Garamond" w:hAnsi="Baskerville" w:cs="Garamond"/>
          <w:sz w:val="16"/>
          <w:szCs w:val="16"/>
        </w:rPr>
        <w:t xml:space="preserve">AI-based tools such as Google Translate, ChatGPT, </w:t>
      </w:r>
      <w:r>
        <w:rPr>
          <w:rFonts w:ascii="Baskerville" w:eastAsia="Garamond" w:hAnsi="Baskerville" w:cs="Garamond"/>
          <w:sz w:val="16"/>
          <w:szCs w:val="16"/>
        </w:rPr>
        <w:t xml:space="preserve">Google NotebookLM, Google Gemini, </w:t>
      </w:r>
      <w:r w:rsidRPr="00802B77">
        <w:rPr>
          <w:rFonts w:ascii="Baskerville" w:eastAsia="Garamond" w:hAnsi="Baskerville" w:cs="Garamond"/>
          <w:sz w:val="16"/>
          <w:szCs w:val="16"/>
        </w:rPr>
        <w:t>and Grammarly were used to support the writing, illustration, and language editing processes of this book. All content and figures were fully conceived, structured, and reviewed by the author.</w:t>
      </w:r>
    </w:p>
    <w:p w14:paraId="246B2D8D" w14:textId="77777777" w:rsidR="00853869" w:rsidRPr="00AA0E34" w:rsidRDefault="00853869" w:rsidP="00853869">
      <w:pPr>
        <w:spacing w:line="216" w:lineRule="auto"/>
        <w:ind w:firstLine="5"/>
        <w:rPr>
          <w:rFonts w:ascii="Baskerville" w:eastAsia="Garamond" w:hAnsi="Baskerville" w:cs="Garamond"/>
          <w:sz w:val="16"/>
          <w:szCs w:val="16"/>
        </w:rPr>
      </w:pPr>
    </w:p>
    <w:p w14:paraId="3EBF4F0B" w14:textId="77777777" w:rsidR="00853869" w:rsidRPr="00AA0E34" w:rsidRDefault="00853869" w:rsidP="00853869">
      <w:pPr>
        <w:spacing w:line="216" w:lineRule="auto"/>
        <w:ind w:firstLine="5"/>
        <w:rPr>
          <w:rFonts w:ascii="Baskerville" w:eastAsia="Garamond" w:hAnsi="Baskerville" w:cs="Garamond"/>
          <w:sz w:val="16"/>
          <w:szCs w:val="16"/>
        </w:rPr>
      </w:pPr>
    </w:p>
    <w:p w14:paraId="4C482426" w14:textId="77777777" w:rsidR="00853869" w:rsidRPr="00AA0E34" w:rsidRDefault="00853869" w:rsidP="00853869">
      <w:pPr>
        <w:spacing w:line="216" w:lineRule="auto"/>
        <w:ind w:firstLine="5"/>
        <w:rPr>
          <w:rFonts w:ascii="Baskerville" w:eastAsia="Garamond" w:hAnsi="Baskerville" w:cs="Garamond"/>
          <w:sz w:val="16"/>
          <w:szCs w:val="16"/>
        </w:rPr>
      </w:pPr>
    </w:p>
    <w:p w14:paraId="069FA6C4" w14:textId="77777777" w:rsidR="00853869" w:rsidRPr="00AA0E34" w:rsidRDefault="00853869" w:rsidP="00853869">
      <w:pPr>
        <w:spacing w:line="216" w:lineRule="auto"/>
        <w:ind w:firstLine="5"/>
        <w:rPr>
          <w:rFonts w:ascii="Baskerville" w:eastAsia="Garamond" w:hAnsi="Baskerville" w:cs="Garamond"/>
          <w:sz w:val="16"/>
          <w:szCs w:val="16"/>
        </w:rPr>
      </w:pPr>
    </w:p>
    <w:p w14:paraId="35CD6254" w14:textId="77777777" w:rsidR="00853869" w:rsidRPr="00B6334B" w:rsidRDefault="00853869" w:rsidP="00853869">
      <w:pPr>
        <w:spacing w:line="276" w:lineRule="auto"/>
        <w:outlineLvl w:val="0"/>
        <w:rPr>
          <w:rFonts w:ascii="Baskerville" w:eastAsia="Garamond" w:hAnsi="Baskerville" w:cs="Garamond"/>
          <w:sz w:val="16"/>
          <w:szCs w:val="16"/>
        </w:rPr>
      </w:pPr>
      <w:r w:rsidRPr="00B6334B">
        <w:rPr>
          <w:rFonts w:ascii="Baskerville" w:eastAsia="Garamond" w:hAnsi="Baskerville" w:cs="Garamond"/>
          <w:b/>
          <w:bCs/>
          <w:sz w:val="16"/>
          <w:szCs w:val="16"/>
        </w:rPr>
        <w:t>How to cite this book</w:t>
      </w:r>
      <w:r w:rsidRPr="00B6334B">
        <w:rPr>
          <w:rFonts w:ascii="Baskerville" w:eastAsia="Garamond" w:hAnsi="Baskerville" w:cs="Garamond"/>
          <w:sz w:val="16"/>
          <w:szCs w:val="16"/>
        </w:rPr>
        <w:br/>
        <w:t>Torres, J</w:t>
      </w:r>
      <w:r>
        <w:rPr>
          <w:rFonts w:ascii="Baskerville" w:eastAsia="Garamond" w:hAnsi="Baskerville" w:cs="Garamond"/>
          <w:sz w:val="16"/>
          <w:szCs w:val="16"/>
        </w:rPr>
        <w:t>ordi</w:t>
      </w:r>
      <w:r w:rsidRPr="00B6334B">
        <w:rPr>
          <w:rFonts w:ascii="Baskerville" w:eastAsia="Garamond" w:hAnsi="Baskerville" w:cs="Garamond"/>
          <w:sz w:val="16"/>
          <w:szCs w:val="16"/>
        </w:rPr>
        <w:t xml:space="preserve">. (2025). </w:t>
      </w:r>
      <w:r w:rsidRPr="00B6334B">
        <w:rPr>
          <w:rFonts w:ascii="Baskerville" w:eastAsia="Garamond" w:hAnsi="Baskerville" w:cs="Garamond"/>
          <w:i/>
          <w:iCs/>
          <w:sz w:val="16"/>
          <w:szCs w:val="16"/>
        </w:rPr>
        <w:t xml:space="preserve">Supercomputing for Artificial Intelligence: </w:t>
      </w:r>
      <w:r w:rsidRPr="003E5995">
        <w:rPr>
          <w:rFonts w:ascii="Baskerville" w:eastAsia="Garamond" w:hAnsi="Baskerville" w:cs="Garamond"/>
          <w:i/>
          <w:iCs/>
          <w:sz w:val="16"/>
          <w:szCs w:val="16"/>
        </w:rPr>
        <w:t>Foundations, Architectures, and Scaling Deep Learning</w:t>
      </w:r>
      <w:r w:rsidRPr="00B6334B">
        <w:rPr>
          <w:rFonts w:ascii="Baskerville" w:eastAsia="Garamond" w:hAnsi="Baskerville" w:cs="Garamond"/>
          <w:i/>
          <w:iCs/>
          <w:sz w:val="16"/>
          <w:szCs w:val="16"/>
        </w:rPr>
        <w:t xml:space="preserve">. </w:t>
      </w:r>
      <w:r w:rsidRPr="003E5995">
        <w:rPr>
          <w:rFonts w:ascii="Baskerville" w:eastAsia="Garamond" w:hAnsi="Baskerville" w:cs="Garamond"/>
          <w:i/>
          <w:iCs/>
          <w:sz w:val="16"/>
          <w:szCs w:val="16"/>
        </w:rPr>
        <w:t>WATCH THIS SPACE Book Series – Barcelona</w:t>
      </w:r>
      <w:r>
        <w:rPr>
          <w:rFonts w:ascii="Baskerville" w:eastAsia="Garamond" w:hAnsi="Baskerville" w:cs="Garamond"/>
          <w:sz w:val="16"/>
          <w:szCs w:val="16"/>
        </w:rPr>
        <w:t xml:space="preserve">. </w:t>
      </w:r>
      <w:r w:rsidRPr="00B6334B">
        <w:rPr>
          <w:rFonts w:ascii="Baskerville" w:eastAsia="Garamond" w:hAnsi="Baskerville" w:cs="Garamond"/>
          <w:sz w:val="16"/>
          <w:szCs w:val="16"/>
        </w:rPr>
        <w:t xml:space="preserve">Amazon KDP. </w:t>
      </w:r>
      <w:r w:rsidRPr="006B6DF6">
        <w:rPr>
          <w:rFonts w:ascii="Baskerville" w:eastAsia="Garamond" w:hAnsi="Baskerville" w:cs="Garamond"/>
          <w:sz w:val="16"/>
          <w:szCs w:val="16"/>
        </w:rPr>
        <w:t>ISBN</w:t>
      </w:r>
      <w:r>
        <w:rPr>
          <w:rFonts w:ascii="Baskerville" w:eastAsia="Garamond" w:hAnsi="Baskerville" w:cs="Garamond"/>
          <w:sz w:val="16"/>
          <w:szCs w:val="16"/>
        </w:rPr>
        <w:t xml:space="preserve">  </w:t>
      </w:r>
      <w:r w:rsidRPr="00A87AE9">
        <w:rPr>
          <w:rFonts w:ascii="Baskerville" w:eastAsia="Garamond" w:hAnsi="Baskerville" w:cs="Garamond"/>
          <w:sz w:val="16"/>
          <w:szCs w:val="16"/>
        </w:rPr>
        <w:t>979</w:t>
      </w:r>
      <w:r>
        <w:rPr>
          <w:rFonts w:ascii="Baskerville" w:eastAsia="Garamond" w:hAnsi="Baskerville" w:cs="Garamond"/>
          <w:sz w:val="16"/>
          <w:szCs w:val="16"/>
        </w:rPr>
        <w:t>-</w:t>
      </w:r>
      <w:r w:rsidRPr="00A87AE9">
        <w:rPr>
          <w:rFonts w:ascii="Baskerville" w:eastAsia="Garamond" w:hAnsi="Baskerville" w:cs="Garamond"/>
          <w:sz w:val="16"/>
          <w:szCs w:val="16"/>
        </w:rPr>
        <w:t>831932835</w:t>
      </w:r>
      <w:r>
        <w:rPr>
          <w:rFonts w:ascii="Baskerville" w:eastAsia="Garamond" w:hAnsi="Baskerville" w:cs="Garamond"/>
          <w:sz w:val="16"/>
          <w:szCs w:val="16"/>
        </w:rPr>
        <w:t>-</w:t>
      </w:r>
      <w:r w:rsidRPr="00A87AE9">
        <w:rPr>
          <w:rFonts w:ascii="Baskerville" w:eastAsia="Garamond" w:hAnsi="Baskerville" w:cs="Garamond"/>
          <w:sz w:val="16"/>
          <w:szCs w:val="16"/>
        </w:rPr>
        <w:t>9</w:t>
      </w:r>
      <w:r w:rsidRPr="00B6334B">
        <w:rPr>
          <w:rFonts w:ascii="Baskerville" w:eastAsia="Garamond" w:hAnsi="Baskerville" w:cs="Garamond"/>
          <w:sz w:val="16"/>
          <w:szCs w:val="16"/>
        </w:rPr>
        <w:t>.</w:t>
      </w:r>
      <w:r>
        <w:rPr>
          <w:rFonts w:ascii="Baskerville" w:eastAsia="Garamond" w:hAnsi="Baskerville" w:cs="Garamond"/>
          <w:sz w:val="16"/>
          <w:szCs w:val="16"/>
        </w:rPr>
        <w:t xml:space="preserve"> </w:t>
      </w:r>
    </w:p>
    <w:p w14:paraId="2342020A" w14:textId="77777777" w:rsidR="00853869" w:rsidRDefault="00853869" w:rsidP="00853869">
      <w:pPr>
        <w:spacing w:line="276" w:lineRule="auto"/>
        <w:outlineLvl w:val="0"/>
        <w:rPr>
          <w:rFonts w:ascii="Baskerville" w:eastAsia="Garamond" w:hAnsi="Baskerville" w:cs="Garamond"/>
          <w:sz w:val="16"/>
          <w:szCs w:val="16"/>
        </w:rPr>
      </w:pPr>
    </w:p>
    <w:p w14:paraId="36550516" w14:textId="77777777" w:rsidR="00853869" w:rsidRPr="00AA0E34" w:rsidRDefault="00853869" w:rsidP="00853869">
      <w:pPr>
        <w:spacing w:line="216" w:lineRule="auto"/>
        <w:ind w:firstLine="5"/>
        <w:rPr>
          <w:rFonts w:ascii="Baskerville" w:eastAsia="Garamond" w:hAnsi="Baskerville" w:cs="Garamond"/>
          <w:sz w:val="16"/>
          <w:szCs w:val="16"/>
        </w:rPr>
      </w:pPr>
    </w:p>
    <w:p w14:paraId="76B0F375" w14:textId="77777777" w:rsidR="00853869" w:rsidRPr="00AA0E34" w:rsidRDefault="00853869" w:rsidP="00853869">
      <w:pPr>
        <w:spacing w:line="216" w:lineRule="auto"/>
        <w:ind w:firstLine="5"/>
        <w:rPr>
          <w:rFonts w:ascii="Baskerville" w:eastAsia="Garamond" w:hAnsi="Baskerville" w:cs="Garamond"/>
          <w:sz w:val="16"/>
          <w:szCs w:val="16"/>
        </w:rPr>
      </w:pPr>
    </w:p>
    <w:p w14:paraId="7D78C0DE" w14:textId="77777777" w:rsidR="00853869" w:rsidRDefault="00853869" w:rsidP="00853869">
      <w:r>
        <w:rPr>
          <w:noProof/>
        </w:rPr>
        <mc:AlternateContent>
          <mc:Choice Requires="wps">
            <w:drawing>
              <wp:anchor distT="0" distB="0" distL="114300" distR="114300" simplePos="0" relativeHeight="251660288" behindDoc="0" locked="0" layoutInCell="1" allowOverlap="1" wp14:anchorId="60764EB1" wp14:editId="35B5D8FB">
                <wp:simplePos x="0" y="0"/>
                <wp:positionH relativeFrom="column">
                  <wp:posOffset>-2067</wp:posOffset>
                </wp:positionH>
                <wp:positionV relativeFrom="paragraph">
                  <wp:posOffset>1162739</wp:posOffset>
                </wp:positionV>
                <wp:extent cx="4880610" cy="495935"/>
                <wp:effectExtent l="50800" t="25400" r="46990" b="62865"/>
                <wp:wrapNone/>
                <wp:docPr id="28684" name="Rectangle 28684"/>
                <wp:cNvGraphicFramePr/>
                <a:graphic xmlns:a="http://schemas.openxmlformats.org/drawingml/2006/main">
                  <a:graphicData uri="http://schemas.microsoft.com/office/word/2010/wordprocessingShape">
                    <wps:wsp>
                      <wps:cNvSpPr/>
                      <wps:spPr>
                        <a:xfrm>
                          <a:off x="0" y="0"/>
                          <a:ext cx="4880610" cy="495935"/>
                        </a:xfrm>
                        <a:prstGeom prst="rect">
                          <a:avLst/>
                        </a:prstGeom>
                        <a:solidFill>
                          <a:schemeClr val="bg1"/>
                        </a:solidFill>
                        <a:ln>
                          <a:noFill/>
                        </a:ln>
                        <a:effectLst>
                          <a:outerShdw blurRad="40000" dist="23000" dir="5400000" rotWithShape="0">
                            <a:schemeClr val="bg1">
                              <a:alpha val="35000"/>
                            </a:scheme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E393A43" id="Rectangle 28684" o:spid="_x0000_s1026" style="position:absolute;margin-left:-.15pt;margin-top:91.55pt;width:384.3pt;height:39.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" fillcolor="white [3212]" stroked="f" strokeweight=".5pt">
                <v:shadow on="t" color="white [3212]" opacity="22937f" origin=",.5" offset="0,.63889mm"/>
              </v:rect>
            </w:pict>
          </mc:Fallback>
        </mc:AlternateContent>
      </w:r>
      <w:r>
        <w:br w:type="page"/>
      </w:r>
    </w:p>
    <w:p w14:paraId="1C8BFE1C" w14:textId="77777777" w:rsidR="002D664D" w:rsidRPr="00853869" w:rsidRDefault="002D664D" w:rsidP="00853869"/>
    <w:sectPr w:rsidR="002D664D" w:rsidRPr="008538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askerville">
    <w:altName w:val="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Rockwell">
    <w:panose1 w:val="02060603020205020403"/>
    <w:charset w:val="4D"/>
    <w:family w:val="roman"/>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869"/>
    <w:rsid w:val="00021317"/>
    <w:rsid w:val="000B78BC"/>
    <w:rsid w:val="000D777E"/>
    <w:rsid w:val="001208B1"/>
    <w:rsid w:val="001B5868"/>
    <w:rsid w:val="00262526"/>
    <w:rsid w:val="002D664D"/>
    <w:rsid w:val="0039118F"/>
    <w:rsid w:val="00424857"/>
    <w:rsid w:val="006C15CE"/>
    <w:rsid w:val="006D318C"/>
    <w:rsid w:val="007524A7"/>
    <w:rsid w:val="00803423"/>
    <w:rsid w:val="00853869"/>
    <w:rsid w:val="00B6741C"/>
    <w:rsid w:val="00D71FEB"/>
    <w:rsid w:val="00DB7F04"/>
    <w:rsid w:val="00E0355B"/>
    <w:rsid w:val="00EB7805"/>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F47A3"/>
  <w15:chartTrackingRefBased/>
  <w15:docId w15:val="{5DD610B9-7F90-6B4A-8904-122887C6E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Figures i coses diverses"/>
    <w:qFormat/>
    <w:rsid w:val="00853869"/>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53869"/>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853869"/>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853869"/>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0D777E"/>
    <w:pPr>
      <w:keepNext/>
      <w:keepLines/>
      <w:spacing w:before="40" w:line="276" w:lineRule="auto"/>
      <w:jc w:val="both"/>
      <w:outlineLvl w:val="3"/>
    </w:pPr>
    <w:rPr>
      <w:rFonts w:asciiTheme="majorHAnsi" w:eastAsiaTheme="majorEastAsia" w:hAnsiTheme="majorHAnsi" w:cstheme="majorBidi"/>
      <w:iCs/>
      <w:color w:val="2F5496" w:themeColor="accent1" w:themeShade="BF"/>
      <w:kern w:val="2"/>
      <w:sz w:val="28"/>
      <w:bdr w:val="none" w:sz="0" w:space="0" w:color="auto" w:frame="1"/>
      <w14:ligatures w14:val="standardContextual"/>
    </w:rPr>
  </w:style>
  <w:style w:type="paragraph" w:styleId="Heading5">
    <w:name w:val="heading 5"/>
    <w:basedOn w:val="Normal"/>
    <w:next w:val="Normal"/>
    <w:link w:val="Heading5Char"/>
    <w:uiPriority w:val="9"/>
    <w:semiHidden/>
    <w:unhideWhenUsed/>
    <w:qFormat/>
    <w:rsid w:val="00853869"/>
    <w:pPr>
      <w:keepNext/>
      <w:keepLines/>
      <w:spacing w:before="80" w:after="40"/>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853869"/>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853869"/>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853869"/>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853869"/>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acion">
    <w:name w:val="Notacion"/>
    <w:basedOn w:val="Normal"/>
    <w:qFormat/>
    <w:rsid w:val="006D318C"/>
    <w:pPr>
      <w:widowControl w:val="0"/>
      <w:tabs>
        <w:tab w:val="left" w:pos="0"/>
        <w:tab w:val="left" w:pos="1701"/>
      </w:tabs>
      <w:autoSpaceDE w:val="0"/>
      <w:autoSpaceDN w:val="0"/>
      <w:spacing w:before="160" w:after="160" w:line="336" w:lineRule="auto"/>
      <w:jc w:val="both"/>
    </w:pPr>
    <w:rPr>
      <w:rFonts w:ascii="Baskerville" w:hAnsi="Baskerville"/>
      <w:color w:val="000000" w:themeColor="text1"/>
      <w:w w:val="110"/>
      <w:kern w:val="2"/>
      <w:sz w:val="22"/>
      <w:szCs w:val="22"/>
      <w:shd w:val="clear" w:color="auto" w:fill="FFFFFF"/>
      <w:lang w:val="es-ES" w:eastAsia="en-US"/>
      <w14:ligatures w14:val="standardContextual"/>
    </w:rPr>
  </w:style>
  <w:style w:type="paragraph" w:customStyle="1" w:styleId="CODI">
    <w:name w:val="CODI"/>
    <w:basedOn w:val="Normal"/>
    <w:autoRedefine/>
    <w:qFormat/>
    <w:rsid w:val="00D71FEB"/>
    <w:pPr>
      <w:shd w:val="clear" w:color="auto" w:fill="F1F1F1"/>
      <w:spacing w:before="60" w:after="60"/>
      <w:ind w:firstLine="142"/>
    </w:pPr>
    <w:rPr>
      <w:rFonts w:ascii="Consolas" w:hAnsi="Consolas" w:cs="Consolas"/>
      <w:color w:val="231F20"/>
      <w:kern w:val="2"/>
      <w:sz w:val="14"/>
      <w:szCs w:val="14"/>
      <w:lang w:val="en-US" w:eastAsia="en-US"/>
      <w14:ligatures w14:val="standardContextual"/>
    </w:rPr>
  </w:style>
  <w:style w:type="paragraph" w:styleId="TOC1">
    <w:name w:val="toc 1"/>
    <w:basedOn w:val="Normal"/>
    <w:next w:val="Normal"/>
    <w:autoRedefine/>
    <w:uiPriority w:val="39"/>
    <w:qFormat/>
    <w:rsid w:val="00DB7F04"/>
    <w:pPr>
      <w:spacing w:before="120" w:after="120"/>
    </w:pPr>
    <w:rPr>
      <w:rFonts w:ascii="Baskerville" w:hAnsi="Baskerville"/>
      <w:b/>
      <w:bCs/>
      <w:caps/>
      <w:kern w:val="2"/>
      <w:sz w:val="20"/>
      <w:szCs w:val="20"/>
      <w14:ligatures w14:val="standardContextual"/>
    </w:rPr>
  </w:style>
  <w:style w:type="paragraph" w:styleId="TOC2">
    <w:name w:val="toc 2"/>
    <w:basedOn w:val="Normal"/>
    <w:next w:val="Normal"/>
    <w:autoRedefine/>
    <w:uiPriority w:val="39"/>
    <w:qFormat/>
    <w:rsid w:val="00DB7F04"/>
    <w:pPr>
      <w:tabs>
        <w:tab w:val="left" w:pos="960"/>
        <w:tab w:val="right" w:leader="dot" w:pos="7361"/>
      </w:tabs>
      <w:ind w:left="240"/>
    </w:pPr>
    <w:rPr>
      <w:rFonts w:ascii="Baskerville" w:hAnsi="Baskerville"/>
      <w:smallCaps/>
      <w:noProof/>
      <w:kern w:val="2"/>
      <w:sz w:val="20"/>
      <w:szCs w:val="20"/>
      <w14:scene3d>
        <w14:camera w14:prst="orthographicFront"/>
        <w14:lightRig w14:rig="threePt" w14:dir="t">
          <w14:rot w14:lat="0" w14:lon="0" w14:rev="0"/>
        </w14:lightRig>
      </w14:scene3d>
      <w14:ligatures w14:val="standardContextual"/>
    </w:rPr>
  </w:style>
  <w:style w:type="character" w:customStyle="1" w:styleId="Heading4Char">
    <w:name w:val="Heading 4 Char"/>
    <w:basedOn w:val="DefaultParagraphFont"/>
    <w:link w:val="Heading4"/>
    <w:uiPriority w:val="9"/>
    <w:rsid w:val="000D777E"/>
    <w:rPr>
      <w:rFonts w:asciiTheme="majorHAnsi" w:eastAsiaTheme="majorEastAsia" w:hAnsiTheme="majorHAnsi" w:cstheme="majorBidi"/>
      <w:iCs/>
      <w:color w:val="2F5496" w:themeColor="accent1" w:themeShade="BF"/>
      <w:sz w:val="28"/>
      <w:bdr w:val="none" w:sz="0" w:space="0" w:color="auto" w:frame="1"/>
      <w:lang w:eastAsia="en-GB"/>
    </w:rPr>
  </w:style>
  <w:style w:type="paragraph" w:customStyle="1" w:styleId="StyleCOVERAuthors">
    <w:name w:val="Style COVER Authors"/>
    <w:basedOn w:val="Normal"/>
    <w:qFormat/>
    <w:rsid w:val="000D777E"/>
    <w:pPr>
      <w:spacing w:after="160" w:line="259" w:lineRule="auto"/>
      <w:jc w:val="center"/>
    </w:pPr>
    <w:rPr>
      <w:rFonts w:eastAsiaTheme="majorEastAsia"/>
      <w:color w:val="1F3864" w:themeColor="accent1" w:themeShade="80"/>
      <w:sz w:val="32"/>
      <w:szCs w:val="32"/>
      <w:bdr w:val="none" w:sz="0" w:space="0" w:color="auto" w:frame="1"/>
      <w:lang w:val="en-US"/>
    </w:rPr>
  </w:style>
  <w:style w:type="paragraph" w:customStyle="1" w:styleId="COVERAuthors">
    <w:name w:val="COVER Authors"/>
    <w:basedOn w:val="Normal"/>
    <w:qFormat/>
    <w:rsid w:val="000D777E"/>
    <w:pPr>
      <w:spacing w:after="160" w:line="259" w:lineRule="auto"/>
      <w:jc w:val="center"/>
    </w:pPr>
    <w:rPr>
      <w:rFonts w:eastAsiaTheme="majorEastAsia"/>
      <w:color w:val="1F3864" w:themeColor="accent1" w:themeShade="80"/>
      <w:sz w:val="32"/>
      <w:szCs w:val="32"/>
      <w:bdr w:val="none" w:sz="0" w:space="0" w:color="auto" w:frame="1"/>
      <w:lang w:val="en-US"/>
    </w:rPr>
  </w:style>
  <w:style w:type="paragraph" w:customStyle="1" w:styleId="PARTE">
    <w:name w:val="PARTE"/>
    <w:autoRedefine/>
    <w:qFormat/>
    <w:rsid w:val="00B6741C"/>
    <w:pPr>
      <w:widowControl w:val="0"/>
      <w:spacing w:before="3200"/>
      <w:jc w:val="center"/>
    </w:pPr>
    <w:rPr>
      <w:rFonts w:ascii="Times New Roman" w:eastAsia="Times New Roman" w:hAnsi="Times New Roman" w:cs="Times New Roman"/>
      <w:b/>
      <w:kern w:val="0"/>
      <w:sz w:val="60"/>
      <w:szCs w:val="40"/>
      <w:lang w:val="es-ES"/>
      <w14:ligatures w14:val="none"/>
    </w:rPr>
  </w:style>
  <w:style w:type="paragraph" w:customStyle="1" w:styleId="TaskTitle">
    <w:name w:val="TaskTitle"/>
    <w:basedOn w:val="Normal"/>
    <w:qFormat/>
    <w:rsid w:val="00B6741C"/>
    <w:pPr>
      <w:pBdr>
        <w:left w:val="single" w:sz="4" w:space="4" w:color="auto"/>
      </w:pBdr>
      <w:spacing w:line="259" w:lineRule="auto"/>
      <w:ind w:left="720"/>
      <w:jc w:val="both"/>
    </w:pPr>
    <w:rPr>
      <w:rFonts w:ascii="Baskerville" w:eastAsia="Rockwell" w:hAnsi="Baskerville"/>
      <w:b/>
      <w:bCs/>
      <w:sz w:val="22"/>
      <w:szCs w:val="22"/>
      <w:lang w:val="en-US" w:eastAsia="en-US"/>
    </w:rPr>
  </w:style>
  <w:style w:type="paragraph" w:customStyle="1" w:styleId="PrincipleBox">
    <w:name w:val="PrincipleBox"/>
    <w:basedOn w:val="Normal"/>
    <w:qFormat/>
    <w:rsid w:val="001B5868"/>
    <w:pPr>
      <w:widowControl w:val="0"/>
      <w:pBdr>
        <w:top w:val="single" w:sz="4" w:space="6" w:color="auto"/>
        <w:left w:val="single" w:sz="4" w:space="8" w:color="auto"/>
        <w:bottom w:val="single" w:sz="4" w:space="6" w:color="auto"/>
        <w:right w:val="single" w:sz="4" w:space="8" w:color="auto"/>
      </w:pBdr>
      <w:shd w:val="pct10" w:color="auto" w:fill="auto"/>
      <w:tabs>
        <w:tab w:val="left" w:pos="0"/>
        <w:tab w:val="left" w:pos="1701"/>
      </w:tabs>
      <w:autoSpaceDE w:val="0"/>
      <w:autoSpaceDN w:val="0"/>
      <w:spacing w:before="240" w:after="240"/>
      <w:jc w:val="both"/>
    </w:pPr>
    <w:rPr>
      <w:rFonts w:ascii="Baskerville" w:hAnsi="Baskerville"/>
      <w:color w:val="000000"/>
      <w:w w:val="110"/>
      <w:sz w:val="22"/>
      <w:szCs w:val="22"/>
      <w:shd w:val="clear" w:color="auto" w:fill="FFFFFF"/>
      <w:lang w:val="en-US" w:eastAsia="en-US"/>
    </w:rPr>
  </w:style>
  <w:style w:type="character" w:customStyle="1" w:styleId="Heading1Char">
    <w:name w:val="Heading 1 Char"/>
    <w:basedOn w:val="DefaultParagraphFont"/>
    <w:link w:val="Heading1"/>
    <w:uiPriority w:val="9"/>
    <w:rsid w:val="008538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38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3869"/>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8538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3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869"/>
    <w:rPr>
      <w:rFonts w:eastAsiaTheme="majorEastAsia" w:cstheme="majorBidi"/>
      <w:color w:val="272727" w:themeColor="text1" w:themeTint="D8"/>
    </w:rPr>
  </w:style>
  <w:style w:type="paragraph" w:styleId="Title">
    <w:name w:val="Title"/>
    <w:basedOn w:val="Normal"/>
    <w:next w:val="Normal"/>
    <w:link w:val="TitleChar"/>
    <w:uiPriority w:val="10"/>
    <w:qFormat/>
    <w:rsid w:val="00853869"/>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853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869"/>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853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869"/>
    <w:pPr>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853869"/>
    <w:rPr>
      <w:i/>
      <w:iCs/>
      <w:color w:val="404040" w:themeColor="text1" w:themeTint="BF"/>
    </w:rPr>
  </w:style>
  <w:style w:type="paragraph" w:styleId="ListParagraph">
    <w:name w:val="List Paragraph"/>
    <w:basedOn w:val="Normal"/>
    <w:uiPriority w:val="34"/>
    <w:qFormat/>
    <w:rsid w:val="00853869"/>
    <w:pPr>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853869"/>
    <w:rPr>
      <w:i/>
      <w:iCs/>
      <w:color w:val="2F5496" w:themeColor="accent1" w:themeShade="BF"/>
    </w:rPr>
  </w:style>
  <w:style w:type="paragraph" w:styleId="IntenseQuote">
    <w:name w:val="Intense Quote"/>
    <w:basedOn w:val="Normal"/>
    <w:next w:val="Normal"/>
    <w:link w:val="IntenseQuoteChar"/>
    <w:uiPriority w:val="30"/>
    <w:qFormat/>
    <w:rsid w:val="00853869"/>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853869"/>
    <w:rPr>
      <w:i/>
      <w:iCs/>
      <w:color w:val="2F5496" w:themeColor="accent1" w:themeShade="BF"/>
    </w:rPr>
  </w:style>
  <w:style w:type="character" w:styleId="IntenseReference">
    <w:name w:val="Intense Reference"/>
    <w:basedOn w:val="DefaultParagraphFont"/>
    <w:uiPriority w:val="32"/>
    <w:qFormat/>
    <w:rsid w:val="00853869"/>
    <w:rPr>
      <w:b/>
      <w:bCs/>
      <w:smallCaps/>
      <w:color w:val="2F5496" w:themeColor="accent1" w:themeShade="BF"/>
      <w:spacing w:val="5"/>
    </w:rPr>
  </w:style>
  <w:style w:type="paragraph" w:customStyle="1" w:styleId="Normal-Block">
    <w:name w:val="_Normal-Block"/>
    <w:basedOn w:val="Normal"/>
    <w:autoRedefine/>
    <w:qFormat/>
    <w:rsid w:val="00853869"/>
    <w:pPr>
      <w:widowControl w:val="0"/>
      <w:tabs>
        <w:tab w:val="left" w:pos="0"/>
        <w:tab w:val="left" w:pos="1701"/>
      </w:tabs>
      <w:autoSpaceDE w:val="0"/>
      <w:autoSpaceDN w:val="0"/>
      <w:spacing w:before="120" w:after="120" w:line="288" w:lineRule="auto"/>
      <w:ind w:firstLine="284"/>
      <w:jc w:val="both"/>
    </w:pPr>
    <w:rPr>
      <w:rFonts w:ascii="Baskerville" w:hAnsi="Baskerville"/>
      <w:color w:val="000000"/>
      <w:w w:val="110"/>
      <w:sz w:val="22"/>
      <w:szCs w:val="22"/>
      <w:shd w:val="clear" w:color="auto" w:fill="FFFFFF"/>
      <w:lang w:val="en-US" w:eastAsia="en-US"/>
    </w:rPr>
  </w:style>
  <w:style w:type="character" w:styleId="Strong">
    <w:name w:val="Strong"/>
    <w:aliases w:val="Task"/>
    <w:basedOn w:val="DefaultParagraphFont"/>
    <w:uiPriority w:val="22"/>
    <w:qFormat/>
    <w:rsid w:val="008538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259</Words>
  <Characters>1481</Characters>
  <Application>Microsoft Office Word</Application>
  <DocSecurity>0</DocSecurity>
  <Lines>12</Lines>
  <Paragraphs>3</Paragraphs>
  <ScaleCrop>false</ScaleCrop>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Jordi Torres</dc:creator>
  <cp:keywords/>
  <dc:description/>
  <cp:lastModifiedBy>Jordi Torres</cp:lastModifiedBy>
  <cp:revision>1</cp:revision>
  <dcterms:created xsi:type="dcterms:W3CDTF">2025-12-31T15:58:00Z</dcterms:created>
  <dcterms:modified xsi:type="dcterms:W3CDTF">2025-12-31T15:59:00Z</dcterms:modified>
</cp:coreProperties>
</file>