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72426E68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УП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CC7898">
                                <w:rPr>
                                  <w:szCs w:val="40"/>
                                  <w:lang w:val="ru-RU"/>
                                </w:rPr>
                                <w:t>.02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684CC696" w:rsidR="00212071" w:rsidRPr="001442C7" w:rsidRDefault="00C2588F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Гапоник</w:t>
                                </w:r>
                                <w:r w:rsidR="00B264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А.Т.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21C1752" w:rsidR="00212071" w:rsidRPr="00816C72" w:rsidRDefault="008E5A68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0EC939AC" w:rsidR="00212071" w:rsidRPr="00AA13B9" w:rsidRDefault="00764165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13598C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72426E68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 xml:space="preserve">УП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CC7898">
                          <w:rPr>
                            <w:szCs w:val="40"/>
                            <w:lang w:val="ru-RU"/>
                          </w:rPr>
                          <w:t>.02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684CC696" w:rsidR="00212071" w:rsidRPr="001442C7" w:rsidRDefault="00C2588F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Гапоник</w:t>
                          </w:r>
                          <w:r w:rsidR="00B26472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А.Т.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221C1752" w:rsidR="00212071" w:rsidRPr="00816C72" w:rsidRDefault="008E5A68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0EC939AC" w:rsidR="00212071" w:rsidRPr="00AA13B9" w:rsidRDefault="00764165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  <w:r w:rsidR="0013598C"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2A10DE2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 5</w:t>
      </w:r>
    </w:p>
    <w:p w14:paraId="455EF0BA" w14:textId="2E8BF3F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1F0FEC">
        <w:rPr>
          <w:rFonts w:ascii="Times New Roman" w:hAnsi="Times New Roman" w:cs="Times New Roman"/>
          <w:sz w:val="28"/>
          <w:szCs w:val="28"/>
        </w:rPr>
        <w:t>7</w:t>
      </w:r>
    </w:p>
    <w:p w14:paraId="6645D6AD" w14:textId="1147DDC2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>.</w:t>
      </w:r>
      <w:r w:rsidR="001F0FEC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54F292F" w14:textId="12A6826E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r>
        <w:rPr>
          <w:rFonts w:ascii="Times New Roman" w:hAnsi="Times New Roman" w:cs="Times New Roman"/>
          <w:sz w:val="28"/>
          <w:szCs w:val="28"/>
        </w:rPr>
        <w:t xml:space="preserve"> …..……………………………………………….</w:t>
      </w:r>
      <w:r w:rsidR="001F0FEC">
        <w:rPr>
          <w:rFonts w:ascii="Times New Roman" w:hAnsi="Times New Roman" w:cs="Times New Roman"/>
          <w:sz w:val="28"/>
          <w:szCs w:val="28"/>
        </w:rPr>
        <w:t>. 7</w:t>
      </w:r>
    </w:p>
    <w:p w14:paraId="20499326" w14:textId="4AC9432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674FF4">
        <w:rPr>
          <w:rFonts w:ascii="Times New Roman" w:hAnsi="Times New Roman" w:cs="Times New Roman"/>
          <w:sz w:val="28"/>
          <w:szCs w:val="28"/>
        </w:rPr>
        <w:t>9</w:t>
      </w:r>
    </w:p>
    <w:p w14:paraId="419EECA6" w14:textId="61C40A7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 </w:t>
      </w:r>
      <w:r w:rsidR="00764165">
        <w:rPr>
          <w:rFonts w:ascii="Times New Roman" w:hAnsi="Times New Roman" w:cs="Times New Roman"/>
          <w:sz w:val="28"/>
          <w:szCs w:val="28"/>
        </w:rPr>
        <w:t>10</w:t>
      </w:r>
    </w:p>
    <w:p w14:paraId="08E97FF7" w14:textId="6CADDE7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764165">
        <w:rPr>
          <w:rFonts w:ascii="Times New Roman" w:hAnsi="Times New Roman" w:cs="Times New Roman"/>
          <w:sz w:val="28"/>
          <w:szCs w:val="28"/>
        </w:rPr>
        <w:t>12</w:t>
      </w:r>
    </w:p>
    <w:p w14:paraId="442B1946" w14:textId="00BC0E70" w:rsidR="00212071" w:rsidRP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764165">
        <w:rPr>
          <w:rFonts w:ascii="Times New Roman" w:hAnsi="Times New Roman" w:cs="Times New Roman"/>
          <w:sz w:val="28"/>
          <w:szCs w:val="28"/>
        </w:rPr>
        <w:t>…...1</w:t>
      </w:r>
      <w:r>
        <w:rPr>
          <w:rFonts w:ascii="Times New Roman" w:hAnsi="Times New Roman" w:cs="Times New Roman"/>
          <w:sz w:val="28"/>
          <w:szCs w:val="28"/>
        </w:rPr>
        <w:t>3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798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3598C"/>
    <w:rsid w:val="001B2DBA"/>
    <w:rsid w:val="001B4AB6"/>
    <w:rsid w:val="001B702B"/>
    <w:rsid w:val="001E53D9"/>
    <w:rsid w:val="001E65F8"/>
    <w:rsid w:val="001F0FEC"/>
    <w:rsid w:val="00212071"/>
    <w:rsid w:val="00235B5F"/>
    <w:rsid w:val="002C385C"/>
    <w:rsid w:val="003B6A1F"/>
    <w:rsid w:val="004A4D65"/>
    <w:rsid w:val="004F6B22"/>
    <w:rsid w:val="005A00C8"/>
    <w:rsid w:val="005B0B35"/>
    <w:rsid w:val="005C647C"/>
    <w:rsid w:val="00674FF4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B380C"/>
    <w:rsid w:val="00C2588F"/>
    <w:rsid w:val="00C73D30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aboba pabloba</cp:lastModifiedBy>
  <cp:revision>4</cp:revision>
  <dcterms:created xsi:type="dcterms:W3CDTF">2024-05-20T08:54:00Z</dcterms:created>
  <dcterms:modified xsi:type="dcterms:W3CDTF">2024-05-20T11:26:00Z</dcterms:modified>
</cp:coreProperties>
</file>