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38B7" w14:textId="77777777" w:rsidR="00ED564D" w:rsidRPr="00732C11" w:rsidRDefault="00ED564D" w:rsidP="00ED564D">
      <w:pPr>
        <w:pStyle w:val="Name"/>
        <w:jc w:val="center"/>
        <w:rPr>
          <w:rFonts w:ascii="Segoe UI" w:hAnsi="Segoe UI" w:cs="Segoe UI"/>
          <w:b/>
          <w:color w:val="16355D"/>
          <w:sz w:val="40"/>
          <w:szCs w:val="40"/>
          <w:lang w:eastAsia="zh-TW"/>
        </w:rPr>
      </w:pPr>
      <w:r w:rsidRPr="00732C11">
        <w:rPr>
          <w:rFonts w:ascii="Segoe UI" w:hAnsi="Segoe UI" w:cs="Segoe UI"/>
          <w:b/>
          <w:color w:val="16355D"/>
          <w:sz w:val="40"/>
          <w:szCs w:val="40"/>
        </w:rPr>
        <w:t>JORDAN ANG</w:t>
      </w:r>
    </w:p>
    <w:p w14:paraId="4E94910E" w14:textId="77777777" w:rsidR="00ED564D" w:rsidRPr="00732C11" w:rsidRDefault="00ED564D" w:rsidP="00ED564D">
      <w:pPr>
        <w:pStyle w:val="SenderInfo"/>
        <w:jc w:val="center"/>
        <w:rPr>
          <w:rFonts w:ascii="Segoe UI" w:hAnsi="Segoe UI" w:cs="Segoe UI"/>
          <w:sz w:val="15"/>
          <w:szCs w:val="15"/>
        </w:rPr>
      </w:pPr>
      <w:r w:rsidRPr="00732C11">
        <w:rPr>
          <w:rFonts w:ascii="Segoe UI" w:hAnsi="Segoe UI" w:cs="Segoe UI"/>
          <w:sz w:val="15"/>
          <w:szCs w:val="15"/>
        </w:rPr>
        <w:t>235 Bukit Batok East Ave 5 #04-15, Singapore</w:t>
      </w:r>
    </w:p>
    <w:p w14:paraId="348DB85A" w14:textId="77777777" w:rsidR="00ED564D" w:rsidRPr="00732C11" w:rsidRDefault="00ED564D" w:rsidP="00ED564D">
      <w:pPr>
        <w:pStyle w:val="SenderInfo"/>
        <w:jc w:val="center"/>
        <w:rPr>
          <w:rFonts w:ascii="Segoe UI" w:hAnsi="Segoe UI" w:cs="Segoe UI"/>
          <w:sz w:val="15"/>
          <w:szCs w:val="15"/>
        </w:rPr>
      </w:pPr>
      <w:r w:rsidRPr="00732C11">
        <w:rPr>
          <w:rFonts w:ascii="Segoe UI" w:hAnsi="Segoe UI" w:cs="Segoe UI"/>
          <w:sz w:val="15"/>
          <w:szCs w:val="15"/>
        </w:rPr>
        <w:t>+65 9735 3315</w:t>
      </w:r>
    </w:p>
    <w:p w14:paraId="3BE62E9C" w14:textId="77777777" w:rsidR="00ED564D" w:rsidRPr="00732C11" w:rsidRDefault="00ED564D" w:rsidP="00ED564D">
      <w:pPr>
        <w:pStyle w:val="SenderInfo"/>
        <w:jc w:val="center"/>
        <w:rPr>
          <w:rFonts w:ascii="Segoe UI" w:hAnsi="Segoe UI" w:cs="Segoe UI"/>
          <w:sz w:val="15"/>
          <w:szCs w:val="15"/>
        </w:rPr>
      </w:pPr>
      <w:r w:rsidRPr="00732C11">
        <w:rPr>
          <w:rFonts w:ascii="Segoe UI" w:hAnsi="Segoe UI" w:cs="Segoe UI"/>
          <w:sz w:val="15"/>
          <w:szCs w:val="15"/>
        </w:rPr>
        <w:t>jordanayd@gmail.com</w:t>
      </w:r>
    </w:p>
    <w:p w14:paraId="0896EF51" w14:textId="77777777" w:rsidR="00ED564D" w:rsidRPr="00732C11" w:rsidRDefault="00ED564D" w:rsidP="00ED564D">
      <w:pPr>
        <w:ind w:left="-851"/>
        <w:rPr>
          <w:rFonts w:ascii="Segoe UI" w:hAnsi="Segoe UI" w:cs="Segoe UI"/>
          <w:sz w:val="16"/>
          <w:szCs w:val="16"/>
        </w:rPr>
      </w:pPr>
      <w:r w:rsidRPr="00732C11">
        <w:rPr>
          <w:rFonts w:ascii="Segoe UI" w:hAnsi="Segoe UI" w:cs="Segoe UI"/>
          <w:noProof/>
          <w:sz w:val="16"/>
          <w:szCs w:val="1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4202A" wp14:editId="79B2EE28">
                <wp:simplePos x="0" y="0"/>
                <wp:positionH relativeFrom="column">
                  <wp:posOffset>-482600</wp:posOffset>
                </wp:positionH>
                <wp:positionV relativeFrom="paragraph">
                  <wp:posOffset>123190</wp:posOffset>
                </wp:positionV>
                <wp:extent cx="6942032" cy="0"/>
                <wp:effectExtent l="0" t="0" r="17780" b="12700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203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004C7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9.7pt" to="508.6pt,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"/>
            </w:pict>
          </mc:Fallback>
        </mc:AlternateContent>
      </w:r>
    </w:p>
    <w:p w14:paraId="2167A555" w14:textId="77777777" w:rsidR="00ED564D" w:rsidRPr="00732C11" w:rsidRDefault="00ED564D" w:rsidP="00ED564D">
      <w:pPr>
        <w:rPr>
          <w:rFonts w:ascii="Segoe UI" w:hAnsi="Segoe UI" w:cs="Segoe UI"/>
          <w:color w:val="632323"/>
          <w:sz w:val="16"/>
          <w:szCs w:val="16"/>
        </w:rPr>
      </w:pPr>
    </w:p>
    <w:p w14:paraId="203E7C7B" w14:textId="77777777" w:rsidR="00ED564D" w:rsidRPr="00732C11" w:rsidRDefault="00ED564D" w:rsidP="00ED564D">
      <w:pPr>
        <w:pStyle w:val="Heading1"/>
        <w:spacing w:before="0" w:after="120"/>
        <w:rPr>
          <w:rFonts w:ascii="Segoe UI" w:hAnsi="Segoe UI" w:cs="Segoe UI"/>
          <w:color w:val="16355D"/>
          <w:sz w:val="20"/>
        </w:rPr>
      </w:pPr>
      <w:r w:rsidRPr="00732C11">
        <w:rPr>
          <w:rFonts w:ascii="Segoe UI" w:hAnsi="Segoe UI" w:cs="Segoe UI"/>
          <w:color w:val="16355D"/>
          <w:sz w:val="20"/>
        </w:rPr>
        <w:t>Education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3"/>
        <w:gridCol w:w="3254"/>
      </w:tblGrid>
      <w:tr w:rsidR="00ED564D" w:rsidRPr="00732C11" w14:paraId="5F5EA3C7" w14:textId="77777777" w:rsidTr="00A13954">
        <w:tc>
          <w:tcPr>
            <w:tcW w:w="6243" w:type="dxa"/>
          </w:tcPr>
          <w:p w14:paraId="183A42EB" w14:textId="77777777" w:rsidR="00ED564D" w:rsidRPr="00732C11" w:rsidRDefault="00ED564D" w:rsidP="00A13954">
            <w:pPr>
              <w:rPr>
                <w:rFonts w:ascii="Segoe UI" w:eastAsia="ヒラギノ角ゴ Pro W3" w:hAnsi="Segoe UI" w:cs="Segoe UI"/>
                <w:b/>
                <w:bCs/>
                <w:sz w:val="18"/>
                <w:szCs w:val="18"/>
              </w:rPr>
            </w:pPr>
            <w:r w:rsidRPr="00732C11">
              <w:rPr>
                <w:rFonts w:ascii="Segoe UI" w:eastAsia="ヒラギノ角ゴ Pro W3" w:hAnsi="Segoe UI" w:cs="Segoe UI"/>
                <w:b/>
                <w:bCs/>
                <w:sz w:val="18"/>
                <w:szCs w:val="18"/>
              </w:rPr>
              <w:t>Nanyang Business School, Nanyang Technological University</w:t>
            </w:r>
          </w:p>
        </w:tc>
        <w:tc>
          <w:tcPr>
            <w:tcW w:w="3254" w:type="dxa"/>
          </w:tcPr>
          <w:p w14:paraId="0E25E8BF" w14:textId="77777777" w:rsidR="00ED564D" w:rsidRPr="00732C11" w:rsidRDefault="00ED564D" w:rsidP="00A1395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  <w:r w:rsidRPr="00732C11">
              <w:rPr>
                <w:rFonts w:ascii="Segoe UI" w:hAnsi="Segoe UI" w:cs="Segoe UI"/>
                <w:iCs/>
                <w:sz w:val="18"/>
                <w:szCs w:val="18"/>
              </w:rPr>
              <w:t>Aug 2019 – May 2022</w:t>
            </w:r>
          </w:p>
        </w:tc>
      </w:tr>
      <w:tr w:rsidR="00ED564D" w:rsidRPr="00732C11" w14:paraId="24A3320C" w14:textId="77777777" w:rsidTr="00A13954">
        <w:tc>
          <w:tcPr>
            <w:tcW w:w="6243" w:type="dxa"/>
          </w:tcPr>
          <w:p w14:paraId="4CBDF291" w14:textId="77777777" w:rsidR="00ED564D" w:rsidRPr="00732C11" w:rsidRDefault="00ED564D" w:rsidP="00A13954">
            <w:pPr>
              <w:rPr>
                <w:rFonts w:ascii="Segoe UI" w:hAnsi="Segoe UI" w:cs="Segoe UI"/>
                <w:i/>
                <w:sz w:val="18"/>
                <w:szCs w:val="18"/>
              </w:rPr>
            </w:pPr>
            <w:r w:rsidRPr="00732C11">
              <w:rPr>
                <w:rFonts w:ascii="Segoe UI" w:hAnsi="Segoe UI" w:cs="Segoe UI"/>
                <w:i/>
                <w:sz w:val="18"/>
                <w:szCs w:val="18"/>
              </w:rPr>
              <w:t>Bachelor of Business (</w:t>
            </w:r>
            <w:proofErr w:type="spellStart"/>
            <w:r w:rsidRPr="00732C11">
              <w:rPr>
                <w:rFonts w:ascii="Segoe UI" w:hAnsi="Segoe UI" w:cs="Segoe UI"/>
                <w:i/>
                <w:sz w:val="18"/>
                <w:szCs w:val="18"/>
              </w:rPr>
              <w:t>Honours</w:t>
            </w:r>
            <w:proofErr w:type="spellEnd"/>
            <w:r w:rsidRPr="00732C11">
              <w:rPr>
                <w:rFonts w:ascii="Segoe UI" w:hAnsi="Segoe UI" w:cs="Segoe UI"/>
                <w:i/>
                <w:sz w:val="18"/>
                <w:szCs w:val="18"/>
              </w:rPr>
              <w:t>)</w:t>
            </w:r>
          </w:p>
        </w:tc>
        <w:tc>
          <w:tcPr>
            <w:tcW w:w="3254" w:type="dxa"/>
          </w:tcPr>
          <w:p w14:paraId="2E0F8662" w14:textId="77777777" w:rsidR="00ED564D" w:rsidRPr="00732C11" w:rsidRDefault="00ED564D" w:rsidP="00A13954">
            <w:pPr>
              <w:jc w:val="right"/>
              <w:rPr>
                <w:rFonts w:ascii="Segoe UI" w:hAnsi="Segoe UI" w:cs="Segoe UI"/>
                <w:iCs/>
                <w:sz w:val="18"/>
                <w:szCs w:val="18"/>
              </w:rPr>
            </w:pPr>
          </w:p>
        </w:tc>
      </w:tr>
    </w:tbl>
    <w:p w14:paraId="23C3C509" w14:textId="66B34E3C" w:rsidR="00ED564D" w:rsidRPr="00732C11" w:rsidRDefault="00ED564D" w:rsidP="00ED564D">
      <w:pPr>
        <w:numPr>
          <w:ilvl w:val="0"/>
          <w:numId w:val="1"/>
        </w:numPr>
        <w:spacing w:line="276" w:lineRule="auto"/>
        <w:rPr>
          <w:rFonts w:ascii="Segoe UI" w:hAnsi="Segoe UI" w:cs="Segoe UI"/>
          <w:sz w:val="18"/>
          <w:szCs w:val="18"/>
        </w:rPr>
      </w:pPr>
      <w:proofErr w:type="spellStart"/>
      <w:r w:rsidRPr="00732C11">
        <w:rPr>
          <w:rFonts w:ascii="Segoe UI" w:hAnsi="Segoe UI" w:cs="Segoe UI"/>
          <w:sz w:val="18"/>
          <w:szCs w:val="18"/>
        </w:rPr>
        <w:t>Specialisation</w:t>
      </w:r>
      <w:proofErr w:type="spellEnd"/>
      <w:r w:rsidRPr="00732C11">
        <w:rPr>
          <w:rFonts w:ascii="Segoe UI" w:hAnsi="Segoe UI" w:cs="Segoe UI"/>
          <w:sz w:val="18"/>
          <w:szCs w:val="18"/>
        </w:rPr>
        <w:t>: Business Analytics</w:t>
      </w:r>
    </w:p>
    <w:p w14:paraId="07CD325C" w14:textId="0EE7F657" w:rsidR="0018310B" w:rsidRPr="00732C11" w:rsidRDefault="0018310B" w:rsidP="00ED564D">
      <w:pPr>
        <w:numPr>
          <w:ilvl w:val="0"/>
          <w:numId w:val="1"/>
        </w:numPr>
        <w:spacing w:line="276" w:lineRule="auto"/>
        <w:rPr>
          <w:rFonts w:ascii="Segoe UI" w:hAnsi="Segoe UI" w:cs="Segoe UI"/>
          <w:sz w:val="18"/>
          <w:szCs w:val="18"/>
        </w:rPr>
      </w:pPr>
      <w:r w:rsidRPr="00732C11">
        <w:rPr>
          <w:rFonts w:ascii="Segoe UI" w:hAnsi="Segoe UI" w:cs="Segoe UI"/>
          <w:sz w:val="18"/>
          <w:szCs w:val="18"/>
        </w:rPr>
        <w:t>Projects with Machine Learning Models using R: Predicting of Credit Card Frauds, Predicting Death through an Improved Credit Scoring System</w:t>
      </w:r>
    </w:p>
    <w:p w14:paraId="215A0A36" w14:textId="77777777" w:rsidR="00ED564D" w:rsidRPr="00732C11" w:rsidRDefault="00ED564D" w:rsidP="00ED564D">
      <w:pPr>
        <w:pStyle w:val="Heading2"/>
        <w:suppressAutoHyphens/>
        <w:spacing w:line="276" w:lineRule="auto"/>
        <w:rPr>
          <w:rFonts w:ascii="Segoe UI" w:eastAsia="ヒラギノ角ゴ Pro W3" w:hAnsi="Segoe UI" w:cs="Segoe UI"/>
          <w:color w:val="000000"/>
          <w:sz w:val="18"/>
          <w:szCs w:val="18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3"/>
        <w:gridCol w:w="3254"/>
      </w:tblGrid>
      <w:tr w:rsidR="00ED564D" w:rsidRPr="00732C11" w14:paraId="18AE372A" w14:textId="77777777" w:rsidTr="00A13954">
        <w:tc>
          <w:tcPr>
            <w:tcW w:w="6243" w:type="dxa"/>
          </w:tcPr>
          <w:p w14:paraId="16467663" w14:textId="77777777" w:rsidR="00ED564D" w:rsidRPr="00732C11" w:rsidRDefault="00ED564D" w:rsidP="00A13954">
            <w:pPr>
              <w:rPr>
                <w:rFonts w:ascii="Segoe UI" w:eastAsia="ヒラギノ角ゴ Pro W3" w:hAnsi="Segoe UI" w:cs="Segoe UI"/>
                <w:b/>
                <w:bCs/>
                <w:sz w:val="18"/>
                <w:szCs w:val="18"/>
              </w:rPr>
            </w:pPr>
            <w:r w:rsidRPr="00732C11"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>School of Business and Accountancy, Ngee Ann Polytechnic</w:t>
            </w:r>
          </w:p>
        </w:tc>
        <w:tc>
          <w:tcPr>
            <w:tcW w:w="3254" w:type="dxa"/>
          </w:tcPr>
          <w:p w14:paraId="2838735B" w14:textId="77777777" w:rsidR="00ED564D" w:rsidRPr="00732C11" w:rsidRDefault="00ED564D" w:rsidP="00A1395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  <w:r w:rsidRPr="00732C11">
              <w:rPr>
                <w:rFonts w:ascii="Segoe UI" w:hAnsi="Segoe UI" w:cs="Segoe UI"/>
                <w:iCs/>
                <w:sz w:val="18"/>
                <w:szCs w:val="18"/>
              </w:rPr>
              <w:t>Apr 2014 – Feb 2017</w:t>
            </w:r>
          </w:p>
        </w:tc>
      </w:tr>
      <w:tr w:rsidR="00ED564D" w:rsidRPr="00732C11" w14:paraId="0484FCB3" w14:textId="77777777" w:rsidTr="00A13954">
        <w:tc>
          <w:tcPr>
            <w:tcW w:w="6243" w:type="dxa"/>
          </w:tcPr>
          <w:p w14:paraId="6E86F636" w14:textId="77777777" w:rsidR="00ED564D" w:rsidRPr="00732C11" w:rsidRDefault="00ED564D" w:rsidP="00A13954">
            <w:pPr>
              <w:rPr>
                <w:rFonts w:ascii="Segoe UI" w:hAnsi="Segoe UI" w:cs="Segoe UI"/>
                <w:i/>
                <w:sz w:val="18"/>
                <w:szCs w:val="18"/>
              </w:rPr>
            </w:pPr>
            <w:r w:rsidRPr="00732C11">
              <w:rPr>
                <w:rFonts w:ascii="Segoe UI" w:hAnsi="Segoe UI" w:cs="Segoe UI"/>
                <w:i/>
                <w:sz w:val="18"/>
                <w:szCs w:val="18"/>
              </w:rPr>
              <w:t>Diploma in Banking and Financial Services</w:t>
            </w:r>
          </w:p>
        </w:tc>
        <w:tc>
          <w:tcPr>
            <w:tcW w:w="3254" w:type="dxa"/>
          </w:tcPr>
          <w:p w14:paraId="4AA0590C" w14:textId="77777777" w:rsidR="00ED564D" w:rsidRPr="00732C11" w:rsidRDefault="00ED564D" w:rsidP="00A13954">
            <w:pPr>
              <w:jc w:val="right"/>
              <w:rPr>
                <w:rFonts w:ascii="Segoe UI" w:hAnsi="Segoe UI" w:cs="Segoe UI"/>
                <w:iCs/>
                <w:sz w:val="18"/>
                <w:szCs w:val="18"/>
              </w:rPr>
            </w:pPr>
          </w:p>
        </w:tc>
      </w:tr>
    </w:tbl>
    <w:p w14:paraId="7CDF229C" w14:textId="77777777" w:rsidR="00ED564D" w:rsidRPr="00732C11" w:rsidRDefault="00ED564D" w:rsidP="00ED564D">
      <w:pPr>
        <w:numPr>
          <w:ilvl w:val="0"/>
          <w:numId w:val="1"/>
        </w:numPr>
        <w:spacing w:line="276" w:lineRule="auto"/>
        <w:rPr>
          <w:rFonts w:ascii="Segoe UI" w:hAnsi="Segoe UI" w:cs="Segoe UI"/>
          <w:sz w:val="18"/>
          <w:szCs w:val="18"/>
        </w:rPr>
      </w:pPr>
      <w:r w:rsidRPr="00732C11">
        <w:rPr>
          <w:rFonts w:ascii="Segoe UI" w:hAnsi="Segoe UI" w:cs="Segoe UI"/>
          <w:sz w:val="18"/>
          <w:szCs w:val="18"/>
        </w:rPr>
        <w:t>Cumulative GPA: 3.87 / 4 (Merit)</w:t>
      </w:r>
    </w:p>
    <w:p w14:paraId="02053FBB" w14:textId="74CBB933" w:rsidR="00ED564D" w:rsidRPr="00B31C2B" w:rsidRDefault="00ED564D" w:rsidP="00ED564D">
      <w:pPr>
        <w:numPr>
          <w:ilvl w:val="0"/>
          <w:numId w:val="1"/>
        </w:numPr>
        <w:spacing w:line="276" w:lineRule="auto"/>
        <w:rPr>
          <w:rFonts w:ascii="Segoe UI" w:hAnsi="Segoe UI" w:cs="Segoe UI"/>
          <w:sz w:val="18"/>
          <w:szCs w:val="18"/>
        </w:rPr>
      </w:pPr>
      <w:r w:rsidRPr="00732C11">
        <w:rPr>
          <w:rFonts w:ascii="Segoe UI" w:hAnsi="Segoe UI" w:cs="Segoe UI"/>
          <w:sz w:val="18"/>
          <w:szCs w:val="18"/>
        </w:rPr>
        <w:t>Awarded the Ngee Ann Polytechnic Merit Scholarship in AY15/16</w:t>
      </w:r>
    </w:p>
    <w:p w14:paraId="03912756" w14:textId="58178AA7" w:rsidR="005B4893" w:rsidRDefault="005B4893" w:rsidP="00ED564D">
      <w:pPr>
        <w:spacing w:line="276" w:lineRule="auto"/>
        <w:rPr>
          <w:rFonts w:ascii="Segoe UI" w:hAnsi="Segoe UI" w:cs="Segoe UI"/>
          <w:b/>
          <w:bCs/>
          <w:sz w:val="18"/>
          <w:szCs w:val="18"/>
        </w:rPr>
      </w:pPr>
    </w:p>
    <w:p w14:paraId="1E6A9B96" w14:textId="28791310" w:rsidR="00ED564D" w:rsidRDefault="00ED564D" w:rsidP="00ED564D">
      <w:pPr>
        <w:pStyle w:val="Heading1"/>
        <w:spacing w:before="0" w:after="120"/>
        <w:rPr>
          <w:rFonts w:ascii="Segoe UI" w:hAnsi="Segoe UI" w:cs="Segoe UI"/>
          <w:color w:val="16355D"/>
          <w:sz w:val="20"/>
        </w:rPr>
      </w:pPr>
      <w:r w:rsidRPr="00732C11">
        <w:rPr>
          <w:rFonts w:ascii="Segoe UI" w:hAnsi="Segoe UI" w:cs="Segoe UI"/>
          <w:color w:val="16355D"/>
          <w:sz w:val="20"/>
        </w:rPr>
        <w:t>Professional Experience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675"/>
      </w:tblGrid>
      <w:tr w:rsidR="005B4893" w:rsidRPr="00732C11" w14:paraId="0374A2F7" w14:textId="77777777" w:rsidTr="00BE56A4">
        <w:tc>
          <w:tcPr>
            <w:tcW w:w="4822" w:type="dxa"/>
          </w:tcPr>
          <w:p w14:paraId="067A7060" w14:textId="7E084CED" w:rsidR="005B4893" w:rsidRPr="00732C11" w:rsidRDefault="005B4893" w:rsidP="00BE56A4">
            <w:pPr>
              <w:rPr>
                <w:rFonts w:ascii="Segoe UI" w:eastAsia="ヒラギノ角ゴ Pro W3" w:hAnsi="Segoe UI" w:cs="Segoe U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>Accenture</w:t>
            </w:r>
          </w:p>
        </w:tc>
        <w:tc>
          <w:tcPr>
            <w:tcW w:w="4675" w:type="dxa"/>
          </w:tcPr>
          <w:p w14:paraId="2235C288" w14:textId="7C40EC5D" w:rsidR="005B4893" w:rsidRPr="00732C11" w:rsidRDefault="005B4893" w:rsidP="00BE56A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  <w:r>
              <w:rPr>
                <w:rFonts w:ascii="Segoe UI" w:eastAsia="ヒラギノ角ゴ Pro W3" w:hAnsi="Segoe UI" w:cs="Segoe UI"/>
                <w:sz w:val="18"/>
                <w:szCs w:val="18"/>
              </w:rPr>
              <w:t>Jul</w:t>
            </w:r>
            <w:r w:rsidRPr="00732C11">
              <w:rPr>
                <w:rFonts w:ascii="Segoe UI" w:eastAsia="ヒラギノ角ゴ Pro W3" w:hAnsi="Segoe UI" w:cs="Segoe UI"/>
                <w:sz w:val="18"/>
                <w:szCs w:val="18"/>
              </w:rPr>
              <w:t xml:space="preserve"> 2022 – </w:t>
            </w:r>
            <w:r>
              <w:rPr>
                <w:rFonts w:ascii="Segoe UI" w:eastAsia="ヒラギノ角ゴ Pro W3" w:hAnsi="Segoe UI" w:cs="Segoe UI"/>
                <w:sz w:val="18"/>
                <w:szCs w:val="18"/>
              </w:rPr>
              <w:t>Present</w:t>
            </w:r>
          </w:p>
        </w:tc>
      </w:tr>
      <w:tr w:rsidR="005B4893" w:rsidRPr="00732C11" w14:paraId="473E8C5B" w14:textId="77777777" w:rsidTr="00BE56A4">
        <w:tc>
          <w:tcPr>
            <w:tcW w:w="4822" w:type="dxa"/>
          </w:tcPr>
          <w:p w14:paraId="2C9CA31E" w14:textId="54822936" w:rsidR="005B4893" w:rsidRPr="00732C11" w:rsidRDefault="005B4893" w:rsidP="00BE56A4">
            <w:pPr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</w:pPr>
            <w:r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  <w:t>Business &amp; Integration Arch Analyst</w:t>
            </w:r>
          </w:p>
        </w:tc>
        <w:tc>
          <w:tcPr>
            <w:tcW w:w="4675" w:type="dxa"/>
          </w:tcPr>
          <w:p w14:paraId="102A7105" w14:textId="77777777" w:rsidR="005B4893" w:rsidRPr="00732C11" w:rsidRDefault="005B4893" w:rsidP="00BE56A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</w:p>
        </w:tc>
      </w:tr>
    </w:tbl>
    <w:p w14:paraId="6651A1A0" w14:textId="74B6AC58" w:rsidR="005B4893" w:rsidRDefault="005B4893" w:rsidP="00134EBF">
      <w:pPr>
        <w:pStyle w:val="Heading2"/>
        <w:numPr>
          <w:ilvl w:val="0"/>
          <w:numId w:val="2"/>
        </w:numPr>
        <w:tabs>
          <w:tab w:val="num" w:pos="0"/>
          <w:tab w:val="left" w:pos="360"/>
        </w:tabs>
        <w:spacing w:line="276" w:lineRule="auto"/>
        <w:ind w:left="720" w:right="864"/>
        <w:rPr>
          <w:rStyle w:val="apple-style-span"/>
          <w:rFonts w:ascii="Segoe UI" w:hAnsi="Segoe UI" w:cs="Segoe UI"/>
          <w:b w:val="0"/>
          <w:sz w:val="18"/>
          <w:szCs w:val="18"/>
        </w:rPr>
      </w:pPr>
      <w:r>
        <w:rPr>
          <w:rStyle w:val="apple-style-span"/>
          <w:rFonts w:ascii="Segoe UI" w:hAnsi="Segoe UI" w:cs="Segoe UI"/>
          <w:b w:val="0"/>
          <w:sz w:val="18"/>
          <w:szCs w:val="18"/>
        </w:rPr>
        <w:t xml:space="preserve">As-is migration of legacy COBOL systems to Java </w:t>
      </w:r>
    </w:p>
    <w:p w14:paraId="2C5377F8" w14:textId="60778669" w:rsidR="005B4893" w:rsidRDefault="005B4893" w:rsidP="005B4893">
      <w:pPr>
        <w:pStyle w:val="Heading2"/>
        <w:numPr>
          <w:ilvl w:val="0"/>
          <w:numId w:val="2"/>
        </w:numPr>
        <w:tabs>
          <w:tab w:val="num" w:pos="0"/>
          <w:tab w:val="left" w:pos="360"/>
        </w:tabs>
        <w:spacing w:line="276" w:lineRule="auto"/>
        <w:ind w:left="720" w:right="864"/>
        <w:rPr>
          <w:rStyle w:val="apple-style-span"/>
          <w:rFonts w:ascii="Segoe UI" w:hAnsi="Segoe UI" w:cs="Segoe UI"/>
          <w:b w:val="0"/>
          <w:sz w:val="18"/>
          <w:szCs w:val="18"/>
        </w:rPr>
      </w:pPr>
      <w:r>
        <w:rPr>
          <w:rStyle w:val="apple-style-span"/>
          <w:rFonts w:ascii="Segoe UI" w:hAnsi="Segoe UI" w:cs="Segoe UI"/>
          <w:b w:val="0"/>
          <w:sz w:val="18"/>
          <w:szCs w:val="18"/>
        </w:rPr>
        <w:t>Gathering of business requirements, designing of the modernized program, and testing of the functions before going live</w:t>
      </w:r>
    </w:p>
    <w:p w14:paraId="47DD0E4D" w14:textId="785FD166" w:rsidR="005B4893" w:rsidRPr="005B4893" w:rsidRDefault="005B4893" w:rsidP="005B4893">
      <w:pPr>
        <w:pStyle w:val="Heading2"/>
        <w:numPr>
          <w:ilvl w:val="0"/>
          <w:numId w:val="2"/>
        </w:numPr>
        <w:tabs>
          <w:tab w:val="num" w:pos="0"/>
          <w:tab w:val="left" w:pos="360"/>
        </w:tabs>
        <w:spacing w:line="276" w:lineRule="auto"/>
        <w:ind w:left="720" w:right="864"/>
        <w:rPr>
          <w:rFonts w:ascii="Segoe UI" w:eastAsia="ヒラギノ角ゴ Pro W3" w:hAnsi="Segoe UI" w:cs="Segoe UI"/>
          <w:color w:val="000000"/>
          <w:sz w:val="18"/>
          <w:szCs w:val="18"/>
          <w:lang w:val="en-SG"/>
        </w:rPr>
      </w:pPr>
      <w:r>
        <w:rPr>
          <w:rStyle w:val="apple-style-span"/>
          <w:rFonts w:ascii="Segoe UI" w:hAnsi="Segoe UI" w:cs="Segoe UI"/>
          <w:b w:val="0"/>
          <w:sz w:val="18"/>
          <w:szCs w:val="18"/>
        </w:rPr>
        <w:t>Data mining using SQL to meet the requirements set out during testing phase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675"/>
      </w:tblGrid>
      <w:tr w:rsidR="00ED564D" w:rsidRPr="00732C11" w14:paraId="6E2A57CA" w14:textId="77777777" w:rsidTr="00A13954">
        <w:tc>
          <w:tcPr>
            <w:tcW w:w="4822" w:type="dxa"/>
          </w:tcPr>
          <w:p w14:paraId="5BD5ADDE" w14:textId="77777777" w:rsidR="005B4893" w:rsidRPr="005B4893" w:rsidRDefault="005B4893" w:rsidP="00A13954">
            <w:pPr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  <w:lang w:val="en-SG"/>
              </w:rPr>
            </w:pPr>
          </w:p>
          <w:p w14:paraId="7ADF9B3D" w14:textId="36404CF9" w:rsidR="00ED564D" w:rsidRPr="00732C11" w:rsidRDefault="00ED564D" w:rsidP="00A13954">
            <w:pPr>
              <w:rPr>
                <w:rFonts w:ascii="Segoe UI" w:eastAsia="ヒラギノ角ゴ Pro W3" w:hAnsi="Segoe UI" w:cs="Segoe U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732C11"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>Carro</w:t>
            </w:r>
            <w:proofErr w:type="spellEnd"/>
          </w:p>
        </w:tc>
        <w:tc>
          <w:tcPr>
            <w:tcW w:w="4675" w:type="dxa"/>
          </w:tcPr>
          <w:p w14:paraId="6F536A85" w14:textId="77777777" w:rsidR="00ED564D" w:rsidRPr="00732C11" w:rsidRDefault="00ED564D" w:rsidP="00A1395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  <w:r w:rsidRPr="00732C11">
              <w:rPr>
                <w:rFonts w:ascii="Segoe UI" w:eastAsia="ヒラギノ角ゴ Pro W3" w:hAnsi="Segoe UI" w:cs="Segoe UI"/>
                <w:sz w:val="18"/>
                <w:szCs w:val="18"/>
              </w:rPr>
              <w:t>Jan 2022 – May 2022</w:t>
            </w:r>
          </w:p>
        </w:tc>
      </w:tr>
      <w:tr w:rsidR="00ED564D" w:rsidRPr="00732C11" w14:paraId="4C723D0C" w14:textId="77777777" w:rsidTr="00A13954">
        <w:tc>
          <w:tcPr>
            <w:tcW w:w="4822" w:type="dxa"/>
          </w:tcPr>
          <w:p w14:paraId="6976DABD" w14:textId="2C7BA969" w:rsidR="00ED564D" w:rsidRPr="00732C11" w:rsidRDefault="00ED564D" w:rsidP="00A13954">
            <w:pPr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</w:pPr>
            <w:r w:rsidRPr="00732C11"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  <w:t>Intern – Product Analyst (Data Analyst)</w:t>
            </w:r>
          </w:p>
        </w:tc>
        <w:tc>
          <w:tcPr>
            <w:tcW w:w="4675" w:type="dxa"/>
          </w:tcPr>
          <w:p w14:paraId="0FB27654" w14:textId="77777777" w:rsidR="00ED564D" w:rsidRPr="00732C11" w:rsidRDefault="00ED564D" w:rsidP="00A1395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</w:p>
        </w:tc>
      </w:tr>
    </w:tbl>
    <w:p w14:paraId="56811D24" w14:textId="57F375A7" w:rsidR="00ED564D" w:rsidRPr="00732C11" w:rsidRDefault="00ED564D" w:rsidP="00ED564D">
      <w:pPr>
        <w:pStyle w:val="Heading2"/>
        <w:numPr>
          <w:ilvl w:val="0"/>
          <w:numId w:val="2"/>
        </w:numPr>
        <w:tabs>
          <w:tab w:val="num" w:pos="0"/>
          <w:tab w:val="left" w:pos="360"/>
        </w:tabs>
        <w:spacing w:line="276" w:lineRule="auto"/>
        <w:ind w:left="720" w:right="864"/>
        <w:rPr>
          <w:rStyle w:val="apple-style-span"/>
          <w:rFonts w:ascii="Segoe UI" w:hAnsi="Segoe UI" w:cs="Segoe UI"/>
          <w:b w:val="0"/>
          <w:sz w:val="18"/>
          <w:szCs w:val="18"/>
        </w:rPr>
      </w:pPr>
      <w:proofErr w:type="spellStart"/>
      <w:r w:rsidRPr="00732C11">
        <w:rPr>
          <w:rStyle w:val="apple-style-span"/>
          <w:rFonts w:ascii="Segoe UI" w:hAnsi="Segoe UI" w:cs="Segoe UI"/>
          <w:b w:val="0"/>
          <w:sz w:val="18"/>
          <w:szCs w:val="18"/>
        </w:rPr>
        <w:t>Analysed</w:t>
      </w:r>
      <w:proofErr w:type="spellEnd"/>
      <w:r w:rsidRPr="00732C11">
        <w:rPr>
          <w:rStyle w:val="apple-style-span"/>
          <w:rFonts w:ascii="Segoe UI" w:hAnsi="Segoe UI" w:cs="Segoe UI"/>
          <w:b w:val="0"/>
          <w:sz w:val="18"/>
          <w:szCs w:val="18"/>
        </w:rPr>
        <w:t xml:space="preserve"> data using SQL to determine usage, conversion, adoption, and retention, translating into actionable insights and story boards across all the product teams through </w:t>
      </w:r>
      <w:proofErr w:type="spellStart"/>
      <w:r w:rsidRPr="00732C11">
        <w:rPr>
          <w:rStyle w:val="apple-style-span"/>
          <w:rFonts w:ascii="Segoe UI" w:hAnsi="Segoe UI" w:cs="Segoe UI"/>
          <w:b w:val="0"/>
          <w:sz w:val="18"/>
          <w:szCs w:val="18"/>
        </w:rPr>
        <w:t>TableAu</w:t>
      </w:r>
      <w:proofErr w:type="spellEnd"/>
      <w:r w:rsidRPr="00732C11">
        <w:rPr>
          <w:rStyle w:val="apple-style-span"/>
          <w:rFonts w:ascii="Segoe UI" w:hAnsi="Segoe UI" w:cs="Segoe UI"/>
          <w:b w:val="0"/>
          <w:sz w:val="18"/>
          <w:szCs w:val="18"/>
        </w:rPr>
        <w:t xml:space="preserve"> and Google Data Studio</w:t>
      </w:r>
    </w:p>
    <w:p w14:paraId="00C47C8B" w14:textId="382AD17B" w:rsidR="00ED564D" w:rsidRPr="00732C11" w:rsidRDefault="00ED564D" w:rsidP="00ED564D">
      <w:pPr>
        <w:pStyle w:val="Heading2"/>
        <w:numPr>
          <w:ilvl w:val="0"/>
          <w:numId w:val="2"/>
        </w:numPr>
        <w:tabs>
          <w:tab w:val="num" w:pos="0"/>
          <w:tab w:val="left" w:pos="360"/>
        </w:tabs>
        <w:spacing w:line="276" w:lineRule="auto"/>
        <w:ind w:left="720" w:right="864"/>
        <w:rPr>
          <w:rFonts w:ascii="Segoe UI" w:eastAsia="ヒラギノ角ゴ Pro W3" w:hAnsi="Segoe UI" w:cs="Segoe UI"/>
          <w:color w:val="000000"/>
          <w:sz w:val="18"/>
          <w:szCs w:val="18"/>
          <w:lang w:val="en-SG"/>
        </w:rPr>
      </w:pPr>
      <w:r w:rsidRPr="00732C11">
        <w:rPr>
          <w:rFonts w:ascii="Segoe UI" w:hAnsi="Segoe UI" w:cs="Segoe UI"/>
          <w:b w:val="0"/>
          <w:sz w:val="18"/>
          <w:szCs w:val="18"/>
        </w:rPr>
        <w:t>Created an event tracking project that enables stakeholders to understand the user journey and experience with the application</w:t>
      </w:r>
    </w:p>
    <w:p w14:paraId="0C33FF6B" w14:textId="77777777" w:rsidR="00ED564D" w:rsidRPr="005B4893" w:rsidRDefault="00ED564D" w:rsidP="00ED564D">
      <w:pPr>
        <w:pStyle w:val="Body"/>
        <w:spacing w:after="0" w:line="240" w:lineRule="exact"/>
        <w:rPr>
          <w:rFonts w:ascii="Segoe UI" w:hAnsi="Segoe UI" w:cs="Segoe UI"/>
          <w:sz w:val="13"/>
          <w:szCs w:val="15"/>
        </w:rPr>
      </w:pPr>
    </w:p>
    <w:p w14:paraId="41DA6138" w14:textId="49506400" w:rsidR="00ED564D" w:rsidRPr="00732C11" w:rsidRDefault="00ED564D" w:rsidP="00ED564D">
      <w:pPr>
        <w:pStyle w:val="Heading1"/>
        <w:spacing w:before="0" w:after="120"/>
        <w:rPr>
          <w:rFonts w:ascii="Segoe UI" w:hAnsi="Segoe UI" w:cs="Segoe UI"/>
          <w:color w:val="16355D"/>
          <w:sz w:val="20"/>
        </w:rPr>
      </w:pPr>
      <w:r w:rsidRPr="00732C11">
        <w:rPr>
          <w:rFonts w:ascii="Segoe UI" w:hAnsi="Segoe UI" w:cs="Segoe UI"/>
          <w:color w:val="16355D"/>
          <w:sz w:val="20"/>
        </w:rPr>
        <w:t>PROJECT</w:t>
      </w:r>
      <w:r w:rsidR="00732C11">
        <w:rPr>
          <w:rFonts w:ascii="Segoe UI" w:hAnsi="Segoe UI" w:cs="Segoe UI"/>
          <w:color w:val="16355D"/>
          <w:sz w:val="20"/>
        </w:rPr>
        <w:t xml:space="preserve">s &amp; extra-curriculars 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675"/>
      </w:tblGrid>
      <w:tr w:rsidR="00ED564D" w:rsidRPr="00732C11" w14:paraId="4EBD758F" w14:textId="77777777" w:rsidTr="00A13954">
        <w:tc>
          <w:tcPr>
            <w:tcW w:w="4822" w:type="dxa"/>
          </w:tcPr>
          <w:p w14:paraId="71D087C5" w14:textId="5CEEBDE3" w:rsidR="00ED564D" w:rsidRPr="00732C11" w:rsidRDefault="00ED564D" w:rsidP="00A13954">
            <w:pPr>
              <w:rPr>
                <w:rFonts w:ascii="Segoe UI" w:eastAsia="ヒラギノ角ゴ Pro W3" w:hAnsi="Segoe UI" w:cs="Segoe U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732C11"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>BuildOnASEAN</w:t>
            </w:r>
            <w:proofErr w:type="spellEnd"/>
            <w:r w:rsidRPr="00732C11"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732C11"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 xml:space="preserve">AWS </w:t>
            </w:r>
            <w:r w:rsidRPr="00732C11"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>Hackathon, Institute Category</w:t>
            </w:r>
          </w:p>
        </w:tc>
        <w:tc>
          <w:tcPr>
            <w:tcW w:w="4675" w:type="dxa"/>
          </w:tcPr>
          <w:p w14:paraId="67F57604" w14:textId="77777777" w:rsidR="00ED564D" w:rsidRPr="00732C11" w:rsidRDefault="00ED564D" w:rsidP="00A1395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  <w:r w:rsidRPr="00732C11">
              <w:rPr>
                <w:rFonts w:ascii="Segoe UI" w:eastAsia="ヒラギノ角ゴ Pro W3" w:hAnsi="Segoe UI" w:cs="Segoe UI"/>
                <w:color w:val="000000"/>
                <w:sz w:val="18"/>
                <w:szCs w:val="18"/>
              </w:rPr>
              <w:t>Jun 2021</w:t>
            </w:r>
          </w:p>
        </w:tc>
      </w:tr>
      <w:tr w:rsidR="00ED564D" w:rsidRPr="00732C11" w14:paraId="087B0C35" w14:textId="77777777" w:rsidTr="00A13954">
        <w:tc>
          <w:tcPr>
            <w:tcW w:w="4822" w:type="dxa"/>
          </w:tcPr>
          <w:p w14:paraId="5553BD53" w14:textId="77777777" w:rsidR="00ED564D" w:rsidRPr="00732C11" w:rsidRDefault="00ED564D" w:rsidP="00A13954">
            <w:pPr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</w:pPr>
            <w:r w:rsidRPr="00732C11"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  <w:t>2</w:t>
            </w:r>
            <w:r w:rsidRPr="00732C11">
              <w:rPr>
                <w:rFonts w:ascii="Segoe UI" w:eastAsia="ヒラギノ角ゴ Pro W3" w:hAnsi="Segoe UI" w:cs="Segoe UI"/>
                <w:i/>
                <w:iCs/>
                <w:sz w:val="18"/>
                <w:szCs w:val="18"/>
                <w:vertAlign w:val="superscript"/>
              </w:rPr>
              <w:t>nd</w:t>
            </w:r>
            <w:r w:rsidRPr="00732C11">
              <w:rPr>
                <w:rFonts w:ascii="Segoe UI" w:eastAsia="ヒラギノ角ゴ Pro W3" w:hAnsi="Segoe UI" w:cs="Segoe UI"/>
                <w:i/>
                <w:iCs/>
                <w:sz w:val="18"/>
                <w:szCs w:val="18"/>
              </w:rPr>
              <w:t xml:space="preserve"> Runner Up</w:t>
            </w:r>
          </w:p>
        </w:tc>
        <w:tc>
          <w:tcPr>
            <w:tcW w:w="4675" w:type="dxa"/>
          </w:tcPr>
          <w:p w14:paraId="0892F2D8" w14:textId="77777777" w:rsidR="00ED564D" w:rsidRPr="00732C11" w:rsidRDefault="00ED564D" w:rsidP="00A13954">
            <w:pPr>
              <w:jc w:val="right"/>
              <w:rPr>
                <w:rFonts w:ascii="Segoe UI" w:eastAsia="ヒラギノ角ゴ Pro W3" w:hAnsi="Segoe UI" w:cs="Segoe UI"/>
                <w:color w:val="000000"/>
                <w:sz w:val="18"/>
                <w:szCs w:val="18"/>
              </w:rPr>
            </w:pPr>
          </w:p>
        </w:tc>
      </w:tr>
    </w:tbl>
    <w:p w14:paraId="73900885" w14:textId="308C950E" w:rsidR="00ED564D" w:rsidRDefault="00ED564D" w:rsidP="00ED564D">
      <w:pPr>
        <w:numPr>
          <w:ilvl w:val="0"/>
          <w:numId w:val="1"/>
        </w:numPr>
        <w:spacing w:line="276" w:lineRule="auto"/>
        <w:rPr>
          <w:rFonts w:ascii="Segoe UI" w:hAnsi="Segoe UI" w:cs="Segoe UI"/>
          <w:sz w:val="18"/>
          <w:szCs w:val="18"/>
        </w:rPr>
      </w:pPr>
      <w:r w:rsidRPr="00732C11">
        <w:rPr>
          <w:rFonts w:ascii="Segoe UI" w:hAnsi="Segoe UI" w:cs="Segoe UI"/>
          <w:sz w:val="18"/>
          <w:szCs w:val="18"/>
        </w:rPr>
        <w:t xml:space="preserve">Created a sentiment analysis with the aim of improving Carousell’s user experience, with an internal carrot-and-stick system that promotes positive experiences while deterring negative ones. </w:t>
      </w:r>
    </w:p>
    <w:p w14:paraId="1C3F05B1" w14:textId="77777777" w:rsidR="00B31C2B" w:rsidRPr="00732C11" w:rsidRDefault="00B31C2B" w:rsidP="00B31C2B">
      <w:pPr>
        <w:spacing w:line="276" w:lineRule="auto"/>
        <w:ind w:left="720"/>
        <w:rPr>
          <w:rFonts w:ascii="Segoe UI" w:hAnsi="Segoe UI" w:cs="Segoe UI"/>
          <w:sz w:val="18"/>
          <w:szCs w:val="18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3"/>
        <w:gridCol w:w="3254"/>
      </w:tblGrid>
      <w:tr w:rsidR="00B31C2B" w:rsidRPr="00732C11" w14:paraId="40FEDAA1" w14:textId="77777777" w:rsidTr="00BE56A4">
        <w:tc>
          <w:tcPr>
            <w:tcW w:w="6243" w:type="dxa"/>
          </w:tcPr>
          <w:p w14:paraId="468CD7A2" w14:textId="77777777" w:rsidR="00B31C2B" w:rsidRPr="00732C11" w:rsidRDefault="00B31C2B" w:rsidP="00BE56A4">
            <w:pPr>
              <w:rPr>
                <w:rFonts w:ascii="Segoe UI" w:eastAsia="ヒラギノ角ゴ Pro W3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eastAsia="ヒラギノ角ゴ Pro W3" w:hAnsi="Segoe UI" w:cs="Segoe UI"/>
                <w:b/>
                <w:bCs/>
                <w:color w:val="000000"/>
                <w:sz w:val="18"/>
                <w:szCs w:val="18"/>
              </w:rPr>
              <w:t>Vertical Institute</w:t>
            </w:r>
          </w:p>
        </w:tc>
        <w:tc>
          <w:tcPr>
            <w:tcW w:w="3254" w:type="dxa"/>
          </w:tcPr>
          <w:p w14:paraId="2439304E" w14:textId="77777777" w:rsidR="00B31C2B" w:rsidRPr="00732C11" w:rsidRDefault="00B31C2B" w:rsidP="00BE56A4">
            <w:pPr>
              <w:jc w:val="right"/>
              <w:rPr>
                <w:rFonts w:ascii="Segoe UI" w:eastAsia="ヒラギノ角ゴ Pro W3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Oct 2022</w:t>
            </w:r>
          </w:p>
        </w:tc>
      </w:tr>
      <w:tr w:rsidR="00B31C2B" w:rsidRPr="00732C11" w14:paraId="3132611E" w14:textId="77777777" w:rsidTr="00BE56A4">
        <w:tc>
          <w:tcPr>
            <w:tcW w:w="6243" w:type="dxa"/>
          </w:tcPr>
          <w:p w14:paraId="0C163878" w14:textId="77777777" w:rsidR="00B31C2B" w:rsidRPr="005B4893" w:rsidRDefault="00B31C2B" w:rsidP="00BE56A4">
            <w:pPr>
              <w:spacing w:line="276" w:lineRule="auto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  <w:r w:rsidRPr="005B4893">
              <w:rPr>
                <w:rFonts w:ascii="Segoe UI" w:hAnsi="Segoe UI" w:cs="Segoe UI"/>
                <w:i/>
                <w:iCs/>
                <w:sz w:val="18"/>
                <w:szCs w:val="18"/>
              </w:rPr>
              <w:t>Data Science Bootcamp</w:t>
            </w:r>
          </w:p>
        </w:tc>
        <w:tc>
          <w:tcPr>
            <w:tcW w:w="3254" w:type="dxa"/>
          </w:tcPr>
          <w:p w14:paraId="4B810F3C" w14:textId="77777777" w:rsidR="00B31C2B" w:rsidRPr="00732C11" w:rsidRDefault="00B31C2B" w:rsidP="00BE56A4">
            <w:pPr>
              <w:jc w:val="right"/>
              <w:rPr>
                <w:rFonts w:ascii="Segoe UI" w:hAnsi="Segoe UI" w:cs="Segoe UI"/>
                <w:iCs/>
                <w:sz w:val="18"/>
                <w:szCs w:val="18"/>
              </w:rPr>
            </w:pPr>
          </w:p>
        </w:tc>
      </w:tr>
    </w:tbl>
    <w:p w14:paraId="74C47A16" w14:textId="77777777" w:rsidR="00B31C2B" w:rsidRPr="00732C11" w:rsidRDefault="00B31C2B" w:rsidP="00B31C2B">
      <w:pPr>
        <w:numPr>
          <w:ilvl w:val="0"/>
          <w:numId w:val="1"/>
        </w:numPr>
        <w:spacing w:line="276" w:lineRule="auto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Capstone Project: Employing machine learning models (</w:t>
      </w:r>
      <w:proofErr w:type="gramStart"/>
      <w:r>
        <w:rPr>
          <w:rFonts w:ascii="Segoe UI" w:hAnsi="Segoe UI" w:cs="Segoe UI"/>
          <w:sz w:val="18"/>
          <w:szCs w:val="18"/>
        </w:rPr>
        <w:t>i.e.</w:t>
      </w:r>
      <w:proofErr w:type="gramEnd"/>
      <w:r>
        <w:rPr>
          <w:rFonts w:ascii="Segoe UI" w:hAnsi="Segoe UI" w:cs="Segoe UI"/>
          <w:sz w:val="18"/>
          <w:szCs w:val="18"/>
        </w:rPr>
        <w:t xml:space="preserve"> K-Nearest </w:t>
      </w:r>
      <w:proofErr w:type="spellStart"/>
      <w:r>
        <w:rPr>
          <w:rFonts w:ascii="Segoe UI" w:hAnsi="Segoe UI" w:cs="Segoe UI"/>
          <w:sz w:val="18"/>
          <w:szCs w:val="18"/>
        </w:rPr>
        <w:t>Neighbours</w:t>
      </w:r>
      <w:proofErr w:type="spellEnd"/>
      <w:r>
        <w:rPr>
          <w:rFonts w:ascii="Segoe UI" w:hAnsi="Segoe UI" w:cs="Segoe UI"/>
          <w:sz w:val="18"/>
          <w:szCs w:val="18"/>
        </w:rPr>
        <w:t>, Decision Tree) with Python in order to predict churn rate of a bank</w:t>
      </w:r>
    </w:p>
    <w:p w14:paraId="2AB0E66E" w14:textId="77777777" w:rsidR="00ED564D" w:rsidRPr="00B31C2B" w:rsidRDefault="00ED564D" w:rsidP="00ED564D">
      <w:pPr>
        <w:spacing w:line="276" w:lineRule="auto"/>
        <w:rPr>
          <w:rFonts w:ascii="Segoe UI" w:hAnsi="Segoe UI" w:cs="Segoe UI"/>
          <w:sz w:val="18"/>
          <w:szCs w:val="18"/>
        </w:rPr>
      </w:pPr>
    </w:p>
    <w:p w14:paraId="2F94D629" w14:textId="7BE8A4D4" w:rsidR="00ED564D" w:rsidRPr="00732C11" w:rsidRDefault="00ED564D" w:rsidP="00ED564D">
      <w:pPr>
        <w:pStyle w:val="Heading1"/>
        <w:spacing w:before="0" w:after="120"/>
        <w:rPr>
          <w:rFonts w:ascii="Segoe UI" w:hAnsi="Segoe UI" w:cs="Segoe UI"/>
          <w:color w:val="16355D"/>
          <w:sz w:val="20"/>
        </w:rPr>
      </w:pPr>
      <w:r w:rsidRPr="00732C11">
        <w:rPr>
          <w:rFonts w:ascii="Segoe UI" w:hAnsi="Segoe UI" w:cs="Segoe UI"/>
          <w:color w:val="16355D"/>
          <w:sz w:val="20"/>
        </w:rPr>
        <w:t>Skills and interests</w:t>
      </w:r>
    </w:p>
    <w:p w14:paraId="056D9571" w14:textId="26818D8B" w:rsidR="00ED564D" w:rsidRPr="00732C11" w:rsidRDefault="00ED564D" w:rsidP="00ED564D">
      <w:pPr>
        <w:numPr>
          <w:ilvl w:val="0"/>
          <w:numId w:val="3"/>
        </w:numPr>
        <w:tabs>
          <w:tab w:val="clear" w:pos="0"/>
        </w:tabs>
        <w:spacing w:line="276" w:lineRule="auto"/>
        <w:ind w:left="720"/>
        <w:rPr>
          <w:rFonts w:ascii="Segoe UI" w:hAnsi="Segoe UI" w:cs="Segoe UI"/>
          <w:sz w:val="18"/>
          <w:szCs w:val="18"/>
        </w:rPr>
      </w:pPr>
      <w:r w:rsidRPr="00732C11">
        <w:rPr>
          <w:rFonts w:ascii="Segoe UI" w:hAnsi="Segoe UI" w:cs="Segoe UI"/>
          <w:sz w:val="18"/>
          <w:szCs w:val="18"/>
        </w:rPr>
        <w:t xml:space="preserve">Python, R, </w:t>
      </w:r>
      <w:proofErr w:type="spellStart"/>
      <w:r w:rsidRPr="00732C11">
        <w:rPr>
          <w:rFonts w:ascii="Segoe UI" w:hAnsi="Segoe UI" w:cs="Segoe UI"/>
          <w:sz w:val="18"/>
          <w:szCs w:val="18"/>
        </w:rPr>
        <w:t>mySQL</w:t>
      </w:r>
      <w:proofErr w:type="spellEnd"/>
      <w:r w:rsidRPr="00732C11">
        <w:rPr>
          <w:rFonts w:ascii="Segoe UI" w:hAnsi="Segoe UI" w:cs="Segoe UI"/>
          <w:sz w:val="18"/>
          <w:szCs w:val="18"/>
        </w:rPr>
        <w:t>, MongoDB (NoSQL)</w:t>
      </w:r>
      <w:r w:rsidR="007E5D6F">
        <w:rPr>
          <w:rFonts w:ascii="Segoe UI" w:hAnsi="Segoe UI" w:cs="Segoe UI"/>
          <w:sz w:val="18"/>
          <w:szCs w:val="18"/>
        </w:rPr>
        <w:t xml:space="preserve">, HTML, CSS, </w:t>
      </w:r>
      <w:proofErr w:type="spellStart"/>
      <w:r w:rsidR="007E5D6F">
        <w:rPr>
          <w:rFonts w:ascii="Segoe UI" w:hAnsi="Segoe UI" w:cs="Segoe UI"/>
          <w:sz w:val="18"/>
          <w:szCs w:val="18"/>
        </w:rPr>
        <w:t>Javascript</w:t>
      </w:r>
      <w:proofErr w:type="spellEnd"/>
      <w:r w:rsidR="007E5D6F">
        <w:rPr>
          <w:rFonts w:ascii="Segoe UI" w:hAnsi="Segoe UI" w:cs="Segoe UI"/>
          <w:sz w:val="18"/>
          <w:szCs w:val="18"/>
        </w:rPr>
        <w:t>, Java</w:t>
      </w:r>
    </w:p>
    <w:p w14:paraId="1FFF0449" w14:textId="00D6EA1D" w:rsidR="00ED564D" w:rsidRPr="00732C11" w:rsidRDefault="0018310B" w:rsidP="00ED564D">
      <w:pPr>
        <w:numPr>
          <w:ilvl w:val="0"/>
          <w:numId w:val="3"/>
        </w:numPr>
        <w:tabs>
          <w:tab w:val="clear" w:pos="0"/>
        </w:tabs>
        <w:spacing w:line="276" w:lineRule="auto"/>
        <w:ind w:left="720"/>
        <w:rPr>
          <w:rFonts w:ascii="Segoe UI" w:hAnsi="Segoe UI" w:cs="Segoe UI"/>
          <w:sz w:val="18"/>
          <w:szCs w:val="18"/>
        </w:rPr>
      </w:pPr>
      <w:r w:rsidRPr="00732C11">
        <w:rPr>
          <w:rFonts w:ascii="Segoe UI" w:hAnsi="Segoe UI" w:cs="Segoe UI"/>
          <w:sz w:val="18"/>
          <w:szCs w:val="18"/>
        </w:rPr>
        <w:t>Data analytics, Machine Learning</w:t>
      </w:r>
    </w:p>
    <w:p w14:paraId="0B323D33" w14:textId="2EF4BAD3" w:rsidR="006065D3" w:rsidRPr="00732C11" w:rsidRDefault="0018310B" w:rsidP="0018310B">
      <w:pPr>
        <w:numPr>
          <w:ilvl w:val="0"/>
          <w:numId w:val="3"/>
        </w:numPr>
        <w:tabs>
          <w:tab w:val="clear" w:pos="0"/>
        </w:tabs>
        <w:spacing w:line="276" w:lineRule="auto"/>
        <w:ind w:left="720"/>
        <w:rPr>
          <w:sz w:val="21"/>
          <w:szCs w:val="21"/>
        </w:rPr>
      </w:pPr>
      <w:r w:rsidRPr="00732C11">
        <w:rPr>
          <w:rFonts w:ascii="Segoe UI" w:hAnsi="Segoe UI" w:cs="Segoe UI"/>
          <w:sz w:val="18"/>
          <w:szCs w:val="18"/>
        </w:rPr>
        <w:t>Music, Photography and Coffee Brewing</w:t>
      </w:r>
    </w:p>
    <w:sectPr w:rsidR="006065D3" w:rsidRPr="00732C11" w:rsidSect="00E011BC">
      <w:footerReference w:type="default" r:id="rId7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FCA70" w14:textId="77777777" w:rsidR="009529FA" w:rsidRDefault="009529FA">
      <w:r>
        <w:separator/>
      </w:r>
    </w:p>
  </w:endnote>
  <w:endnote w:type="continuationSeparator" w:id="0">
    <w:p w14:paraId="109F07A2" w14:textId="77777777" w:rsidR="009529FA" w:rsidRDefault="00952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dot">
    <w:altName w:val="﷽﷽﷽﷽﷽﷽鐱耖ĝኀ"/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75AF5" w14:textId="77777777" w:rsidR="00455C9E" w:rsidRDefault="00000000">
    <w:pPr>
      <w:ind w:left="360"/>
      <w:jc w:val="center"/>
      <w:rPr>
        <w:sz w:val="16"/>
        <w:szCs w:val="16"/>
      </w:rPr>
    </w:pPr>
    <w:r>
      <w:rPr>
        <w:sz w:val="16"/>
        <w:szCs w:val="16"/>
      </w:rPr>
      <w:t xml:space="preserve">Blk 235 Bukit Batok East Ave 5 #04-15 Singapore (650235)     +65 9735 3315   </w:t>
    </w:r>
    <w:r w:rsidRPr="00260FD7">
      <w:rPr>
        <w:sz w:val="16"/>
        <w:szCs w:val="16"/>
      </w:rPr>
      <w:t xml:space="preserve"> </w:t>
    </w:r>
    <w:r>
      <w:rPr>
        <w:sz w:val="16"/>
        <w:szCs w:val="16"/>
      </w:rPr>
      <w:t>jordanayd</w:t>
    </w:r>
    <w:r w:rsidRPr="00260FD7">
      <w:rPr>
        <w:sz w:val="16"/>
        <w:szCs w:val="16"/>
      </w:rPr>
      <w:t>@</w:t>
    </w:r>
    <w:r>
      <w:rPr>
        <w:sz w:val="16"/>
        <w:szCs w:val="16"/>
      </w:rPr>
      <w:t>g</w:t>
    </w:r>
    <w:r w:rsidRPr="00260FD7">
      <w:rPr>
        <w:sz w:val="16"/>
        <w:szCs w:val="16"/>
      </w:rPr>
      <w:t>mail.com</w:t>
    </w:r>
  </w:p>
  <w:p w14:paraId="78194E87" w14:textId="77777777" w:rsidR="00455C9E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E0C1B" w14:textId="77777777" w:rsidR="009529FA" w:rsidRDefault="009529FA">
      <w:r>
        <w:separator/>
      </w:r>
    </w:p>
  </w:footnote>
  <w:footnote w:type="continuationSeparator" w:id="0">
    <w:p w14:paraId="42B9BDCB" w14:textId="77777777" w:rsidR="009529FA" w:rsidRDefault="00952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832669"/>
    <w:multiLevelType w:val="hybridMultilevel"/>
    <w:tmpl w:val="6CC2ADE4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1B6A71"/>
    <w:multiLevelType w:val="hybridMultilevel"/>
    <w:tmpl w:val="BAC82BFA"/>
    <w:lvl w:ilvl="0" w:tplc="A080EC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645E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A6A2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A8BD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104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CC87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2C4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5CF5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980C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3244658">
    <w:abstractNumId w:val="2"/>
  </w:num>
  <w:num w:numId="2" w16cid:durableId="815144138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6679837">
    <w:abstractNumId w:val="0"/>
  </w:num>
  <w:num w:numId="4" w16cid:durableId="361789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4D"/>
    <w:rsid w:val="000B4974"/>
    <w:rsid w:val="0018310B"/>
    <w:rsid w:val="001F60BA"/>
    <w:rsid w:val="0036753D"/>
    <w:rsid w:val="00397477"/>
    <w:rsid w:val="0044461F"/>
    <w:rsid w:val="005B4893"/>
    <w:rsid w:val="006065D3"/>
    <w:rsid w:val="00732C11"/>
    <w:rsid w:val="007E5D6F"/>
    <w:rsid w:val="009529FA"/>
    <w:rsid w:val="009A4947"/>
    <w:rsid w:val="00B31C2B"/>
    <w:rsid w:val="00B76CCC"/>
    <w:rsid w:val="00ED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EDA43"/>
  <w15:chartTrackingRefBased/>
  <w15:docId w15:val="{F1531C27-E50C-6D4B-BFD0-5C98B14C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D564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link w:val="Heading1Char"/>
    <w:rsid w:val="00ED564D"/>
    <w:pPr>
      <w:keepNext/>
      <w:suppressAutoHyphens/>
      <w:spacing w:before="180"/>
      <w:outlineLvl w:val="0"/>
    </w:pPr>
    <w:rPr>
      <w:rFonts w:ascii="Didot" w:eastAsia="ヒラギノ角ゴ Pro W3" w:hAnsi="Didot" w:cs="Times New Roman"/>
      <w:b/>
      <w:caps/>
      <w:color w:val="000000"/>
      <w:spacing w:val="44"/>
      <w:sz w:val="22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ED564D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44461F"/>
    <w:rPr>
      <w:b/>
      <w:sz w:val="36"/>
      <w:u w:val="single"/>
    </w:rPr>
  </w:style>
  <w:style w:type="paragraph" w:customStyle="1" w:styleId="Bods">
    <w:name w:val="Bods"/>
    <w:basedOn w:val="Normal"/>
    <w:qFormat/>
    <w:rsid w:val="0044461F"/>
  </w:style>
  <w:style w:type="paragraph" w:customStyle="1" w:styleId="Subheads">
    <w:name w:val="Subheads"/>
    <w:basedOn w:val="Normal"/>
    <w:qFormat/>
    <w:rsid w:val="0044461F"/>
    <w:rPr>
      <w:b/>
      <w:sz w:val="28"/>
      <w:u w:val="single"/>
    </w:rPr>
  </w:style>
  <w:style w:type="character" w:customStyle="1" w:styleId="Heading1Char">
    <w:name w:val="Heading 1 Char"/>
    <w:basedOn w:val="DefaultParagraphFont"/>
    <w:link w:val="Heading1"/>
    <w:rsid w:val="00ED564D"/>
    <w:rPr>
      <w:rFonts w:ascii="Didot" w:eastAsia="ヒラギノ角ゴ Pro W3" w:hAnsi="Didot" w:cs="Times New Roman"/>
      <w:b/>
      <w:caps/>
      <w:color w:val="000000"/>
      <w:spacing w:val="44"/>
      <w:sz w:val="22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ED564D"/>
    <w:rPr>
      <w:rFonts w:ascii="Times New Roman" w:eastAsia="Times New Roman" w:hAnsi="Times New Roman" w:cs="Times New Roman"/>
      <w:b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rsid w:val="00ED56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564D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ED564D"/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me">
    <w:name w:val="Name"/>
    <w:rsid w:val="00ED564D"/>
    <w:pPr>
      <w:jc w:val="right"/>
    </w:pPr>
    <w:rPr>
      <w:rFonts w:ascii="Didot" w:eastAsia="ヒラギノ角ゴ Pro W3" w:hAnsi="Didot" w:cs="Times New Roman"/>
      <w:color w:val="000000"/>
      <w:sz w:val="36"/>
      <w:szCs w:val="20"/>
      <w:lang w:val="en-US" w:eastAsia="en-US"/>
    </w:rPr>
  </w:style>
  <w:style w:type="paragraph" w:customStyle="1" w:styleId="SenderInfo">
    <w:name w:val="Sender Info"/>
    <w:rsid w:val="00ED564D"/>
    <w:pPr>
      <w:jc w:val="right"/>
    </w:pPr>
    <w:rPr>
      <w:rFonts w:ascii="Didot" w:eastAsia="ヒラギノ角ゴ Pro W3" w:hAnsi="Didot" w:cs="Times New Roman"/>
      <w:color w:val="000000"/>
      <w:sz w:val="18"/>
      <w:szCs w:val="20"/>
      <w:lang w:val="en-US" w:eastAsia="en-US"/>
    </w:rPr>
  </w:style>
  <w:style w:type="paragraph" w:customStyle="1" w:styleId="Body">
    <w:name w:val="Body"/>
    <w:rsid w:val="00ED564D"/>
    <w:pPr>
      <w:suppressAutoHyphens/>
      <w:spacing w:after="180"/>
    </w:pPr>
    <w:rPr>
      <w:rFonts w:ascii="Didot" w:eastAsia="ヒラギノ角ゴ Pro W3" w:hAnsi="Didot" w:cs="Times New Roman"/>
      <w:color w:val="000000"/>
      <w:sz w:val="18"/>
      <w:szCs w:val="20"/>
      <w:lang w:val="en-US" w:eastAsia="en-US"/>
    </w:rPr>
  </w:style>
  <w:style w:type="character" w:customStyle="1" w:styleId="apple-style-span">
    <w:name w:val="apple-style-span"/>
    <w:basedOn w:val="DefaultParagraphFont"/>
    <w:rsid w:val="00ED5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1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#JORDAN ANG YI DA#</dc:creator>
  <cp:keywords/>
  <dc:description/>
  <cp:lastModifiedBy>#JORDAN ANG YI DA#</cp:lastModifiedBy>
  <cp:revision>6</cp:revision>
  <dcterms:created xsi:type="dcterms:W3CDTF">2022-08-15T00:40:00Z</dcterms:created>
  <dcterms:modified xsi:type="dcterms:W3CDTF">2022-11-10T15:20:00Z</dcterms:modified>
</cp:coreProperties>
</file>