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CE0" w:rsidRDefault="00415D95">
      <w:pPr>
        <w:pStyle w:val="Title"/>
      </w:pPr>
      <w:r>
        <w:t>Assignment_1</w:t>
      </w:r>
    </w:p>
    <w:p w:rsidR="00D94CE0" w:rsidRDefault="00415D95">
      <w:pPr>
        <w:pStyle w:val="Author"/>
      </w:pPr>
      <w:r>
        <w:t>Jordan Whitaker</w:t>
      </w:r>
    </w:p>
    <w:p w:rsidR="00D94CE0" w:rsidRDefault="00415D95">
      <w:pPr>
        <w:pStyle w:val="Date"/>
      </w:pPr>
      <w:r>
        <w:t>5/22/2020</w:t>
      </w:r>
    </w:p>
    <w:p w:rsidR="00D94CE0" w:rsidRDefault="00415D9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D94CE0" w:rsidRDefault="00415D9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D94CE0" w:rsidRDefault="00415D95">
      <w:pPr>
        <w:pStyle w:val="SourceCode"/>
      </w:pPr>
      <w:r>
        <w:rPr>
          <w:rStyle w:val="NormalTok"/>
        </w:rPr>
        <w:t>air =</w:t>
      </w:r>
      <w:r>
        <w:rPr>
          <w:rStyle w:val="StringTok"/>
        </w:rPr>
        <w:t xml:space="preserve"> </w:t>
      </w:r>
      <w:r>
        <w:rPr>
          <w:rStyle w:val="NormalTok"/>
        </w:rPr>
        <w:t>airquality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(air)</w:t>
      </w:r>
    </w:p>
    <w:p w:rsidR="00D94CE0" w:rsidRDefault="00415D95">
      <w:pPr>
        <w:pStyle w:val="SourceCode"/>
      </w:pPr>
      <w:r>
        <w:rPr>
          <w:rStyle w:val="VerbatimChar"/>
        </w:rPr>
        <w:t>## 'data.frame':    153 obs. of  6 variables:</w:t>
      </w:r>
      <w:r>
        <w:br/>
      </w:r>
      <w:r>
        <w:rPr>
          <w:rStyle w:val="VerbatimChar"/>
        </w:rPr>
        <w:t>##  $ Ozone  : int  41 36 12 18 NA 28 23 19 8 NA ...</w:t>
      </w:r>
      <w:r>
        <w:br/>
      </w:r>
      <w:r>
        <w:rPr>
          <w:rStyle w:val="VerbatimChar"/>
        </w:rPr>
        <w:t>##  $ Solar.R: int  190 118 149 313 NA NA 299 99 19 19</w:t>
      </w:r>
      <w:r>
        <w:rPr>
          <w:rStyle w:val="VerbatimChar"/>
        </w:rPr>
        <w:t>4 ...</w:t>
      </w:r>
      <w:r>
        <w:br/>
      </w:r>
      <w:r>
        <w:rPr>
          <w:rStyle w:val="VerbatimChar"/>
        </w:rPr>
        <w:t>##  $ Wind   : num  7.4 8 12.6 11.5 14.3 14.9 8.6 13.8 20.1 8.6 ...</w:t>
      </w:r>
      <w:r>
        <w:br/>
      </w:r>
      <w:r>
        <w:rPr>
          <w:rStyle w:val="VerbatimChar"/>
        </w:rPr>
        <w:t>##  $ Temp   : int  67 72 74 62 56 66 65 59 61 69 ...</w:t>
      </w:r>
      <w:r>
        <w:br/>
      </w:r>
      <w:r>
        <w:rPr>
          <w:rStyle w:val="VerbatimChar"/>
        </w:rPr>
        <w:t>##  $ Month  : int  5 5 5 5 5 5 5 5 5 5 ...</w:t>
      </w:r>
      <w:r>
        <w:br/>
      </w:r>
      <w:r>
        <w:rPr>
          <w:rStyle w:val="VerbatimChar"/>
        </w:rPr>
        <w:t>##  $ Day    : int  1 2 3 4 5 6 7 8 9 10 ...</w:t>
      </w:r>
    </w:p>
    <w:p w:rsidR="00D94CE0" w:rsidRDefault="00415D95">
      <w:pPr>
        <w:pStyle w:val="FirstParagraph"/>
      </w:pPr>
      <w:r>
        <w:t>Task 1: There are 153 rows and 6 column</w:t>
      </w:r>
      <w:r>
        <w:t>s (Ozone, Solar.R, Wind, Temp, Month, Day). Ozone and Solar.R have NA Values</w:t>
      </w:r>
    </w:p>
    <w:p w:rsidR="00D94CE0" w:rsidRDefault="00415D95">
      <w:pPr>
        <w:pStyle w:val="SourceCode"/>
      </w:pPr>
      <w:r>
        <w:rPr>
          <w:rStyle w:val="NormalTok"/>
        </w:rPr>
        <w:t>air2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(air2)</w:t>
      </w:r>
    </w:p>
    <w:p w:rsidR="00D94CE0" w:rsidRDefault="00415D95">
      <w:pPr>
        <w:pStyle w:val="SourceCode"/>
      </w:pPr>
      <w:r>
        <w:rPr>
          <w:rStyle w:val="VerbatimChar"/>
        </w:rPr>
        <w:t>## 'data.frame':    111 obs. of  6 variables:</w:t>
      </w:r>
      <w:r>
        <w:br/>
      </w:r>
      <w:r>
        <w:rPr>
          <w:rStyle w:val="VerbatimChar"/>
        </w:rPr>
        <w:t>##  $ Ozone  : int  41 36 12 18 23 19 8 16 11 14 ...</w:t>
      </w:r>
      <w:r>
        <w:br/>
      </w:r>
      <w:r>
        <w:rPr>
          <w:rStyle w:val="VerbatimChar"/>
        </w:rPr>
        <w:t>##  $ Solar.R: int  190 118 149 313 299 99 19 256 290 274 ...</w:t>
      </w:r>
      <w:r>
        <w:br/>
      </w:r>
      <w:r>
        <w:rPr>
          <w:rStyle w:val="VerbatimChar"/>
        </w:rPr>
        <w:t>##  $ Wind   : num  7.4 8 12.6 11.5 8.6 13.8 20.1 9.7 9.2 10.9 ...</w:t>
      </w:r>
      <w:r>
        <w:br/>
      </w:r>
      <w:r>
        <w:rPr>
          <w:rStyle w:val="VerbatimChar"/>
        </w:rPr>
        <w:t>##  $ Temp   : int  67 72 74 62 65 59 61 69 66 68 ...</w:t>
      </w:r>
      <w:r>
        <w:br/>
      </w:r>
      <w:r>
        <w:rPr>
          <w:rStyle w:val="VerbatimChar"/>
        </w:rPr>
        <w:t>##  $ Month  : int  5 5 5 5 5 5 5 5 5 5 ...</w:t>
      </w:r>
      <w:r>
        <w:br/>
      </w:r>
      <w:r>
        <w:rPr>
          <w:rStyle w:val="VerbatimChar"/>
        </w:rPr>
        <w:t>##  $ Day    : int  1 2 3 4 7</w:t>
      </w:r>
      <w:r>
        <w:rPr>
          <w:rStyle w:val="VerbatimChar"/>
        </w:rPr>
        <w:t xml:space="preserve"> 8 9 12 13 14 ...</w:t>
      </w:r>
    </w:p>
    <w:p w:rsidR="00D94CE0" w:rsidRDefault="00415D95">
      <w:pPr>
        <w:pStyle w:val="FirstParagraph"/>
      </w:pPr>
      <w:r>
        <w:t>Task 2: After removing the NA values, there are 111 rows with 6 variables left.</w:t>
      </w:r>
    </w:p>
    <w:p w:rsidR="00D94CE0" w:rsidRDefault="00415D95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 xml:space="preserve">(air2, </w:t>
      </w:r>
      <w:r>
        <w:rPr>
          <w:rStyle w:val="DataTypeTok"/>
        </w:rPr>
        <w:t>label=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94CE0" w:rsidRDefault="00415D95">
      <w:pPr>
        <w:pStyle w:val="SourceCode"/>
      </w:pPr>
      <w:r>
        <w:rPr>
          <w:rStyle w:val="VerbatimChar"/>
        </w:rPr>
        <w:t>## Warning in warn_if_args_exist(list(...)): Extra arguments: "label" are being</w:t>
      </w:r>
      <w:r>
        <w:br/>
      </w:r>
      <w:r>
        <w:rPr>
          <w:rStyle w:val="VerbatimChar"/>
        </w:rPr>
        <w:t>## ignored. If these are meant to be aesthetics, sub</w:t>
      </w:r>
      <w:r>
        <w:rPr>
          <w:rStyle w:val="VerbatimChar"/>
        </w:rPr>
        <w:t>mit them using the 'mapping'</w:t>
      </w:r>
      <w:r>
        <w:br/>
      </w:r>
      <w:r>
        <w:rPr>
          <w:rStyle w:val="VerbatimChar"/>
        </w:rPr>
        <w:t>## variable within ggpairs with ggplot2::aes or ggplot2::aes_string.</w:t>
      </w:r>
    </w:p>
    <w:p w:rsidR="00D94CE0" w:rsidRDefault="00415D9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Task 3: The variable most strongly correlated with Ozone is the Temp variable. While the weakest correlated variable is Day</w:t>
      </w:r>
    </w:p>
    <w:p w:rsidR="00D94CE0" w:rsidRDefault="00415D9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Temp, </w:t>
      </w:r>
      <w:r>
        <w:rPr>
          <w:rStyle w:val="DataTypeTok"/>
        </w:rPr>
        <w:t>y=</w:t>
      </w:r>
      <w:r>
        <w:rPr>
          <w:rStyle w:val="NormalTok"/>
        </w:rPr>
        <w:t xml:space="preserve">Ozone))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'Effect of Temp on the Ozone'</w:t>
      </w:r>
      <w:r>
        <w:rPr>
          <w:rStyle w:val="NormalTok"/>
        </w:rPr>
        <w:t>)</w:t>
      </w:r>
    </w:p>
    <w:p w:rsidR="00D94CE0" w:rsidRDefault="00415D95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D94CE0" w:rsidRDefault="00415D9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E0" w:rsidRDefault="00415D95">
      <w:pPr>
        <w:pStyle w:val="BodyText"/>
      </w:pPr>
      <w:r>
        <w:t>Task 4: The above chart shows a strong relationship between Ozone and Temp</w:t>
      </w:r>
    </w:p>
    <w:p w:rsidR="00D94CE0" w:rsidRDefault="00415D95">
      <w:pPr>
        <w:pStyle w:val="SourceCode"/>
      </w:pPr>
      <w:r>
        <w:rPr>
          <w:rStyle w:val="NormalTok"/>
        </w:rPr>
        <w:t>model1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(Ozone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Temp, air2)</w:t>
      </w:r>
      <w:r>
        <w:br/>
      </w:r>
      <w:r>
        <w:rPr>
          <w:rStyle w:val="NormalTok"/>
        </w:rPr>
        <w:t>model1</w:t>
      </w:r>
    </w:p>
    <w:p w:rsidR="00D94CE0" w:rsidRDefault="00415D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Temp  </w:t>
      </w:r>
      <w:r>
        <w:br/>
      </w:r>
      <w:r>
        <w:rPr>
          <w:rStyle w:val="VerbatimChar"/>
        </w:rPr>
        <w:t>##    -147.646        2.439</w:t>
      </w:r>
    </w:p>
    <w:p w:rsidR="00D94CE0" w:rsidRDefault="00415D9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D94CE0" w:rsidRDefault="00415D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</w:t>
      </w:r>
      <w:r>
        <w:rPr>
          <w:rStyle w:val="VerbatimChar"/>
        </w:rPr>
        <w:t xml:space="preserve"> Error t value Pr(&gt;|t|)    </w:t>
      </w:r>
      <w:r>
        <w:br/>
      </w:r>
      <w:r>
        <w:rPr>
          <w:rStyle w:val="VerbatimChar"/>
        </w:rPr>
        <w:t>## (Intercept) -147.6461    18.7553  -7.872 2.76e-12 ***</w:t>
      </w:r>
      <w:r>
        <w:br/>
      </w:r>
      <w:r>
        <w:rPr>
          <w:rStyle w:val="VerbatimChar"/>
        </w:rPr>
        <w:t>## Temp           2.4391     0.2393  10.192  &lt; 2e-16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23.92 on </w:t>
      </w:r>
      <w:r>
        <w:rPr>
          <w:rStyle w:val="VerbatimChar"/>
        </w:rPr>
        <w:t>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>## F-statistic: 103.9 on 1 and 109 DF,  p-value: &lt; 2.2e-16</w:t>
      </w:r>
    </w:p>
    <w:p w:rsidR="00D94CE0" w:rsidRDefault="00415D95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(model1)</w:t>
      </w:r>
    </w:p>
    <w:p w:rsidR="00D94CE0" w:rsidRDefault="00415D95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-184.818372 -110.473773</w:t>
      </w:r>
      <w:r>
        <w:br/>
      </w:r>
      <w:r>
        <w:rPr>
          <w:rStyle w:val="VerbatimChar"/>
        </w:rPr>
        <w:t>## Temp           1</w:t>
      </w:r>
      <w:r>
        <w:rPr>
          <w:rStyle w:val="VerbatimChar"/>
        </w:rPr>
        <w:t>.964787    2.913433</w:t>
      </w:r>
    </w:p>
    <w:p w:rsidR="00D94CE0" w:rsidRDefault="00415D95">
      <w:pPr>
        <w:pStyle w:val="FirstParagraph"/>
      </w:pPr>
      <w:r>
        <w:t>The model shows that the Temp variable is a significant indicator of ozone with a &lt;2e-16 P-Value and the R-Squared is good at .488. Overall, this model is representative of a relationship between temperature and ozone. The intercept lik</w:t>
      </w:r>
      <w:r>
        <w:t>ely lies within the range of -184.81 and -110.47 based on the confint function.</w:t>
      </w:r>
    </w:p>
    <w:p w:rsidR="00D94CE0" w:rsidRDefault="00415D9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Temp, </w:t>
      </w:r>
      <w:r>
        <w:rPr>
          <w:rStyle w:val="DataTypeTok"/>
        </w:rPr>
        <w:t>y=</w:t>
      </w:r>
      <w:r>
        <w:rPr>
          <w:rStyle w:val="NormalTok"/>
        </w:rPr>
        <w:t xml:space="preserve">Ozone))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D94CE0" w:rsidRDefault="00415D95">
      <w:pPr>
        <w:pStyle w:val="SourceCode"/>
      </w:pPr>
      <w:r>
        <w:rPr>
          <w:rStyle w:val="VerbatimChar"/>
        </w:rPr>
        <w:t>## `geom_smooth()` using formula 'y ~ x'</w:t>
      </w:r>
    </w:p>
    <w:p w:rsidR="00D94CE0" w:rsidRDefault="00415D9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E0" w:rsidRDefault="00415D95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'Effect of Temp on the Ozone'</w:t>
      </w:r>
      <w:r>
        <w:rPr>
          <w:rStyle w:val="NormalTok"/>
        </w:rPr>
        <w:t xml:space="preserve">) </w:t>
      </w:r>
    </w:p>
    <w:p w:rsidR="00D94CE0" w:rsidRDefault="00415D95">
      <w:pPr>
        <w:pStyle w:val="SourceCode"/>
      </w:pPr>
      <w:r>
        <w:rPr>
          <w:rStyle w:val="VerbatimChar"/>
        </w:rPr>
        <w:lastRenderedPageBreak/>
        <w:t>## $title</w:t>
      </w:r>
      <w:r>
        <w:br/>
      </w:r>
      <w:r>
        <w:rPr>
          <w:rStyle w:val="VerbatimChar"/>
        </w:rPr>
        <w:t>## [1] "Effect of Temp on the Ozone"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"labels"</w:t>
      </w:r>
    </w:p>
    <w:p w:rsidR="00D94CE0" w:rsidRDefault="00415D95">
      <w:pPr>
        <w:pStyle w:val="FirstParagraph"/>
      </w:pPr>
      <w:r>
        <w:t>Task 6: ^^^</w:t>
      </w:r>
    </w:p>
    <w:p w:rsidR="00D94CE0" w:rsidRDefault="00415D95">
      <w:pPr>
        <w:pStyle w:val="BodyText"/>
      </w:pPr>
      <w:r>
        <w:t>Task 7: When Temp is 80, based on the above model, I would predict that</w:t>
      </w:r>
      <w:r>
        <w:t xml:space="preserve"> the Ozone will be ~50.</w:t>
      </w:r>
    </w:p>
    <w:p w:rsidR="00D94CE0" w:rsidRDefault="00415D9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D94CE0" w:rsidRDefault="00415D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</w:t>
      </w:r>
      <w:r>
        <w:rPr>
          <w:rStyle w:val="VerbatimChar"/>
        </w:rPr>
        <w:t xml:space="preserve">or t value Pr(&gt;|t|)    </w:t>
      </w:r>
      <w:r>
        <w:br/>
      </w:r>
      <w:r>
        <w:rPr>
          <w:rStyle w:val="VerbatimChar"/>
        </w:rPr>
        <w:t>## (Intercept) -147.6461    18.7553  -7.872 2.76e-12 ***</w:t>
      </w:r>
      <w:r>
        <w:br/>
      </w:r>
      <w:r>
        <w:rPr>
          <w:rStyle w:val="VerbatimChar"/>
        </w:rPr>
        <w:t>## Temp           2.4391     0.2393  10.192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23.92 on 109 </w:t>
      </w:r>
      <w:r>
        <w:rPr>
          <w:rStyle w:val="VerbatimChar"/>
        </w:rPr>
        <w:t>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>## F-statistic: 103.9 on 1 and 109 DF,  p-value: &lt; 2.2e-16</w:t>
      </w:r>
    </w:p>
    <w:p w:rsidR="00D94CE0" w:rsidRDefault="00415D95">
      <w:pPr>
        <w:pStyle w:val="SourceCode"/>
      </w:pPr>
      <w:r>
        <w:rPr>
          <w:rStyle w:val="KeywordTok"/>
        </w:rPr>
        <w:t>residuals</w:t>
      </w:r>
      <w:r>
        <w:rPr>
          <w:rStyle w:val="NormalTok"/>
        </w:rPr>
        <w:t>(model1)</w:t>
      </w:r>
    </w:p>
    <w:p w:rsidR="00D94CE0" w:rsidRDefault="00415D95">
      <w:pPr>
        <w:pStyle w:val="FirstParagraph"/>
      </w:pPr>
      <w:bookmarkStart w:id="0" w:name="_GoBack"/>
      <w:bookmarkEnd w:id="0"/>
      <w:r>
        <w:t>Task 8: The model looks to fit most of the assumptions of a linear regression model. Th</w:t>
      </w:r>
      <w:r>
        <w:t>e relationship is clearly linear with a postiive slope. The variance of residiuals looks to be somewhat the same from a given value of X. Observations are independent and I would assume that for a fixed value of X, Y would be normally distrubuted.</w:t>
      </w:r>
    </w:p>
    <w:p w:rsidR="00D94CE0" w:rsidRDefault="00415D95">
      <w:pPr>
        <w:pStyle w:val="BodyText"/>
      </w:pPr>
      <w:r>
        <w:t xml:space="preserve">Task 9: </w:t>
      </w:r>
      <w:r>
        <w:t>This model shows a clear relationship between temperature and ozone. However, when providing advice or promoting this model, it should be noted that although the highest correlated variable was used as a predictor, a single predictor may not be as powerful</w:t>
      </w:r>
      <w:r>
        <w:t>. Also, this is a relatively small dataset with only 111 observations.</w:t>
      </w:r>
    </w:p>
    <w:sectPr w:rsidR="00D94C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D95" w:rsidRDefault="00415D95">
      <w:pPr>
        <w:spacing w:after="0"/>
      </w:pPr>
      <w:r>
        <w:separator/>
      </w:r>
    </w:p>
  </w:endnote>
  <w:endnote w:type="continuationSeparator" w:id="0">
    <w:p w:rsidR="00415D95" w:rsidRDefault="00415D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D95" w:rsidRDefault="00415D95">
      <w:r>
        <w:separator/>
      </w:r>
    </w:p>
  </w:footnote>
  <w:footnote w:type="continuationSeparator" w:id="0">
    <w:p w:rsidR="00415D95" w:rsidRDefault="00415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90CCD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15D95"/>
    <w:rsid w:val="004E29B3"/>
    <w:rsid w:val="00590D07"/>
    <w:rsid w:val="006718AF"/>
    <w:rsid w:val="00784D58"/>
    <w:rsid w:val="008D6863"/>
    <w:rsid w:val="00B86B75"/>
    <w:rsid w:val="00BC48D5"/>
    <w:rsid w:val="00C36279"/>
    <w:rsid w:val="00D94CE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613222-C53D-45C7-82AC-3C6FE329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creator>Jordan Whitaker</dc:creator>
  <cp:keywords/>
  <cp:lastModifiedBy>Jordan Whitaker</cp:lastModifiedBy>
  <cp:revision>2</cp:revision>
  <dcterms:created xsi:type="dcterms:W3CDTF">2020-05-22T13:31:00Z</dcterms:created>
  <dcterms:modified xsi:type="dcterms:W3CDTF">2020-05-22T13:31:00Z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5/22/2020</vt:lpwstr>
  </property>
  <property fmtid="{D5CDD505-2E9C-101B-9397-08002B2CF9AE}" pid="3" name="output">
    <vt:lpwstr>word_document</vt:lpwstr>
  </property>
</Properties>
</file>