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373"/>
        <w:tblW w:w="9516" w:type="dxa"/>
        <w:tblLook w:val="04A0" w:firstRow="1" w:lastRow="0" w:firstColumn="1" w:lastColumn="0" w:noHBand="0" w:noVBand="1"/>
      </w:tblPr>
      <w:tblGrid>
        <w:gridCol w:w="391"/>
        <w:gridCol w:w="3471"/>
        <w:gridCol w:w="1878"/>
        <w:gridCol w:w="1893"/>
        <w:gridCol w:w="1883"/>
      </w:tblGrid>
      <w:tr w:rsidR="00ED6AA6" w14:paraId="683AACEC" w14:textId="77777777" w:rsidTr="00ED6AA6">
        <w:trPr>
          <w:trHeight w:val="609"/>
        </w:trPr>
        <w:tc>
          <w:tcPr>
            <w:tcW w:w="391" w:type="dxa"/>
          </w:tcPr>
          <w:p w14:paraId="3DC1F7CF" w14:textId="77777777" w:rsidR="00ED6AA6" w:rsidRDefault="00ED6AA6" w:rsidP="00ED6AA6">
            <w:pPr>
              <w:jc w:val="center"/>
            </w:pPr>
          </w:p>
        </w:tc>
        <w:tc>
          <w:tcPr>
            <w:tcW w:w="3471" w:type="dxa"/>
          </w:tcPr>
          <w:p w14:paraId="554C9491" w14:textId="77777777" w:rsidR="00ED6AA6" w:rsidRDefault="00ED6AA6" w:rsidP="00ED6AA6">
            <w:r>
              <w:t>Aim</w:t>
            </w:r>
          </w:p>
        </w:tc>
        <w:tc>
          <w:tcPr>
            <w:tcW w:w="1878" w:type="dxa"/>
          </w:tcPr>
          <w:p w14:paraId="75EC6CBE" w14:textId="77777777" w:rsidR="00ED6AA6" w:rsidRDefault="00ED6AA6" w:rsidP="00ED6AA6">
            <w:r>
              <w:t>Achieved (Yes/No)</w:t>
            </w:r>
          </w:p>
        </w:tc>
        <w:tc>
          <w:tcPr>
            <w:tcW w:w="1893" w:type="dxa"/>
          </w:tcPr>
          <w:p w14:paraId="0A14AEB6" w14:textId="77777777" w:rsidR="00ED6AA6" w:rsidRDefault="00ED6AA6" w:rsidP="00ED6AA6">
            <w:r>
              <w:t>Result</w:t>
            </w:r>
          </w:p>
        </w:tc>
        <w:tc>
          <w:tcPr>
            <w:tcW w:w="1883" w:type="dxa"/>
          </w:tcPr>
          <w:p w14:paraId="567F2EFE" w14:textId="77777777" w:rsidR="00ED6AA6" w:rsidRDefault="00ED6AA6" w:rsidP="00ED6AA6">
            <w:r>
              <w:t>Reasons for not achieving</w:t>
            </w:r>
          </w:p>
        </w:tc>
      </w:tr>
      <w:tr w:rsidR="00ED6AA6" w14:paraId="5520C4A2" w14:textId="77777777" w:rsidTr="00ED6AA6">
        <w:trPr>
          <w:trHeight w:val="609"/>
        </w:trPr>
        <w:tc>
          <w:tcPr>
            <w:tcW w:w="391" w:type="dxa"/>
          </w:tcPr>
          <w:p w14:paraId="2E08D418" w14:textId="77777777" w:rsidR="00ED6AA6" w:rsidRDefault="00ED6AA6" w:rsidP="00ED6AA6"/>
        </w:tc>
        <w:tc>
          <w:tcPr>
            <w:tcW w:w="3471" w:type="dxa"/>
          </w:tcPr>
          <w:p w14:paraId="344996D7" w14:textId="59B587E6" w:rsidR="00ED6AA6" w:rsidRPr="00F002C6" w:rsidRDefault="00ED6AA6" w:rsidP="00ED6AA6">
            <w:pPr>
              <w:tabs>
                <w:tab w:val="left" w:pos="1027"/>
              </w:tabs>
            </w:pPr>
            <w:r>
              <w:t>Feature engineering</w:t>
            </w:r>
            <w:r>
              <w:tab/>
            </w:r>
          </w:p>
        </w:tc>
        <w:tc>
          <w:tcPr>
            <w:tcW w:w="1878" w:type="dxa"/>
          </w:tcPr>
          <w:p w14:paraId="062C8D7A" w14:textId="10286F3F" w:rsidR="00ED6AA6" w:rsidRDefault="00ED6AA6" w:rsidP="00ED6AA6">
            <w:r>
              <w:t>In Progress</w:t>
            </w:r>
          </w:p>
        </w:tc>
        <w:tc>
          <w:tcPr>
            <w:tcW w:w="1893" w:type="dxa"/>
          </w:tcPr>
          <w:p w14:paraId="763C2CDA" w14:textId="322C5916" w:rsidR="00ED6AA6" w:rsidRDefault="00ED6AA6" w:rsidP="00ED6AA6">
            <w:r>
              <w:t>Looking through variables to identify highly correlated variables and removing ones that are redundant.</w:t>
            </w:r>
          </w:p>
        </w:tc>
        <w:tc>
          <w:tcPr>
            <w:tcW w:w="1883" w:type="dxa"/>
          </w:tcPr>
          <w:p w14:paraId="7D91957C" w14:textId="3E3C96E5" w:rsidR="00ED6AA6" w:rsidRDefault="00ED6AA6" w:rsidP="00ED6AA6">
            <w:r>
              <w:t>In Progress</w:t>
            </w:r>
          </w:p>
        </w:tc>
      </w:tr>
      <w:tr w:rsidR="00ED6AA6" w14:paraId="574F350F" w14:textId="77777777" w:rsidTr="00ED6AA6">
        <w:trPr>
          <w:trHeight w:val="609"/>
        </w:trPr>
        <w:tc>
          <w:tcPr>
            <w:tcW w:w="391" w:type="dxa"/>
          </w:tcPr>
          <w:p w14:paraId="65246E2A" w14:textId="77777777" w:rsidR="00ED6AA6" w:rsidRDefault="00ED6AA6" w:rsidP="00ED6AA6"/>
        </w:tc>
        <w:tc>
          <w:tcPr>
            <w:tcW w:w="3471" w:type="dxa"/>
          </w:tcPr>
          <w:p w14:paraId="41A33001" w14:textId="2E457394" w:rsidR="00ED6AA6" w:rsidRDefault="00ED6AA6" w:rsidP="00ED6AA6">
            <w:r>
              <w:t>Dealt with missingness for predictive analytics</w:t>
            </w:r>
          </w:p>
        </w:tc>
        <w:tc>
          <w:tcPr>
            <w:tcW w:w="1878" w:type="dxa"/>
          </w:tcPr>
          <w:p w14:paraId="2C755BAC" w14:textId="77777777" w:rsidR="00ED6AA6" w:rsidRDefault="00ED6AA6" w:rsidP="00ED6AA6">
            <w:r>
              <w:t>Yes</w:t>
            </w:r>
          </w:p>
        </w:tc>
        <w:tc>
          <w:tcPr>
            <w:tcW w:w="1893" w:type="dxa"/>
          </w:tcPr>
          <w:p w14:paraId="2D4AB000" w14:textId="2E4FD5B2" w:rsidR="00ED6AA6" w:rsidRDefault="00ED6AA6" w:rsidP="00ED6AA6">
            <w:r>
              <w:t>Row-wise deleted to deal with missingness</w:t>
            </w:r>
          </w:p>
        </w:tc>
        <w:tc>
          <w:tcPr>
            <w:tcW w:w="1883" w:type="dxa"/>
          </w:tcPr>
          <w:p w14:paraId="254EB3AA" w14:textId="77777777" w:rsidR="00ED6AA6" w:rsidRDefault="00ED6AA6" w:rsidP="00ED6AA6">
            <w:r>
              <w:t>N/A</w:t>
            </w:r>
          </w:p>
        </w:tc>
      </w:tr>
      <w:tr w:rsidR="00ED6AA6" w14:paraId="4A15E38C" w14:textId="77777777" w:rsidTr="00ED6AA6">
        <w:trPr>
          <w:trHeight w:val="609"/>
        </w:trPr>
        <w:tc>
          <w:tcPr>
            <w:tcW w:w="391" w:type="dxa"/>
          </w:tcPr>
          <w:p w14:paraId="14B3520D" w14:textId="77777777" w:rsidR="00ED6AA6" w:rsidRDefault="00ED6AA6" w:rsidP="00ED6AA6"/>
        </w:tc>
        <w:tc>
          <w:tcPr>
            <w:tcW w:w="3471" w:type="dxa"/>
          </w:tcPr>
          <w:p w14:paraId="3E5F68C8" w14:textId="3F015BBA" w:rsidR="00ED6AA6" w:rsidRDefault="00ED6AA6" w:rsidP="00ED6AA6">
            <w:r>
              <w:t>Overcome mental blocker</w:t>
            </w:r>
          </w:p>
        </w:tc>
        <w:tc>
          <w:tcPr>
            <w:tcW w:w="1878" w:type="dxa"/>
          </w:tcPr>
          <w:p w14:paraId="6D439300" w14:textId="77777777" w:rsidR="00ED6AA6" w:rsidRDefault="00ED6AA6" w:rsidP="00ED6AA6">
            <w:r>
              <w:t>Yes</w:t>
            </w:r>
          </w:p>
        </w:tc>
        <w:tc>
          <w:tcPr>
            <w:tcW w:w="1893" w:type="dxa"/>
          </w:tcPr>
          <w:p w14:paraId="32DF784E" w14:textId="77777777" w:rsidR="00ED6AA6" w:rsidRDefault="00ED6AA6" w:rsidP="00ED6AA6">
            <w:r>
              <w:t>Met w/ Professor to discuss mental block.</w:t>
            </w:r>
          </w:p>
          <w:p w14:paraId="546B58BE" w14:textId="287A6F83" w:rsidR="00ED6AA6" w:rsidRDefault="00ED6AA6" w:rsidP="00ED6AA6">
            <w:r>
              <w:t>**THANK YOU**</w:t>
            </w:r>
          </w:p>
        </w:tc>
        <w:tc>
          <w:tcPr>
            <w:tcW w:w="1883" w:type="dxa"/>
          </w:tcPr>
          <w:p w14:paraId="353840AC" w14:textId="77777777" w:rsidR="00ED6AA6" w:rsidRDefault="00ED6AA6" w:rsidP="00ED6AA6">
            <w:r>
              <w:t>N/A</w:t>
            </w:r>
          </w:p>
        </w:tc>
      </w:tr>
      <w:tr w:rsidR="00ED6AA6" w14:paraId="09D4A700" w14:textId="77777777" w:rsidTr="00ED6AA6">
        <w:trPr>
          <w:trHeight w:val="609"/>
        </w:trPr>
        <w:tc>
          <w:tcPr>
            <w:tcW w:w="391" w:type="dxa"/>
          </w:tcPr>
          <w:p w14:paraId="44C73C43" w14:textId="77777777" w:rsidR="00ED6AA6" w:rsidRDefault="00ED6AA6" w:rsidP="00ED6AA6"/>
        </w:tc>
        <w:tc>
          <w:tcPr>
            <w:tcW w:w="3471" w:type="dxa"/>
          </w:tcPr>
          <w:p w14:paraId="2A5FBE58" w14:textId="320C9B53" w:rsidR="00ED6AA6" w:rsidRDefault="00ED6AA6" w:rsidP="00ED6AA6">
            <w:pPr>
              <w:tabs>
                <w:tab w:val="left" w:pos="2424"/>
              </w:tabs>
            </w:pPr>
            <w:r>
              <w:t>Do preliminary predictive modeling to understand the variables and potential relationships</w:t>
            </w:r>
          </w:p>
        </w:tc>
        <w:tc>
          <w:tcPr>
            <w:tcW w:w="1878" w:type="dxa"/>
          </w:tcPr>
          <w:p w14:paraId="3615EDF1" w14:textId="338C6712" w:rsidR="00ED6AA6" w:rsidRDefault="00ED6AA6" w:rsidP="00ED6AA6">
            <w:r>
              <w:t>Yes</w:t>
            </w:r>
          </w:p>
        </w:tc>
        <w:tc>
          <w:tcPr>
            <w:tcW w:w="1893" w:type="dxa"/>
          </w:tcPr>
          <w:p w14:paraId="02560455" w14:textId="4553F5D5" w:rsidR="00ED6AA6" w:rsidRDefault="00ED6AA6" w:rsidP="00ED6AA6">
            <w:r>
              <w:t>Understanding how JMP runs polynomial models</w:t>
            </w:r>
          </w:p>
        </w:tc>
        <w:tc>
          <w:tcPr>
            <w:tcW w:w="1883" w:type="dxa"/>
          </w:tcPr>
          <w:p w14:paraId="38F0D2D2" w14:textId="410ACFF5" w:rsidR="00ED6AA6" w:rsidRDefault="00ED6AA6" w:rsidP="00ED6AA6"/>
        </w:tc>
      </w:tr>
      <w:tr w:rsidR="00ED6AA6" w14:paraId="1F08C630" w14:textId="77777777" w:rsidTr="00ED6AA6">
        <w:trPr>
          <w:trHeight w:val="609"/>
        </w:trPr>
        <w:tc>
          <w:tcPr>
            <w:tcW w:w="391" w:type="dxa"/>
          </w:tcPr>
          <w:p w14:paraId="7DB55F5B" w14:textId="77777777" w:rsidR="00ED6AA6" w:rsidRDefault="00ED6AA6" w:rsidP="00ED6AA6"/>
        </w:tc>
        <w:tc>
          <w:tcPr>
            <w:tcW w:w="3471" w:type="dxa"/>
          </w:tcPr>
          <w:p w14:paraId="321833D3" w14:textId="6ADEF35C" w:rsidR="00ED6AA6" w:rsidRDefault="00ED6AA6" w:rsidP="00ED6AA6">
            <w:pPr>
              <w:tabs>
                <w:tab w:val="left" w:pos="2424"/>
              </w:tabs>
            </w:pPr>
            <w:r>
              <w:t>Prep data for modeling</w:t>
            </w:r>
          </w:p>
        </w:tc>
        <w:tc>
          <w:tcPr>
            <w:tcW w:w="1878" w:type="dxa"/>
          </w:tcPr>
          <w:p w14:paraId="6588F29A" w14:textId="7924344C" w:rsidR="00ED6AA6" w:rsidRDefault="00ED6AA6" w:rsidP="00ED6AA6">
            <w:r>
              <w:t>In Progress</w:t>
            </w:r>
          </w:p>
        </w:tc>
        <w:tc>
          <w:tcPr>
            <w:tcW w:w="1893" w:type="dxa"/>
          </w:tcPr>
          <w:p w14:paraId="51CFECB0" w14:textId="2BC7A7C1" w:rsidR="00ED6AA6" w:rsidRDefault="00ED6AA6" w:rsidP="00ED6AA6">
            <w:r>
              <w:t>In progress</w:t>
            </w:r>
          </w:p>
        </w:tc>
        <w:tc>
          <w:tcPr>
            <w:tcW w:w="1883" w:type="dxa"/>
          </w:tcPr>
          <w:p w14:paraId="30B8079C" w14:textId="77777777" w:rsidR="00ED6AA6" w:rsidRDefault="00ED6AA6" w:rsidP="00ED6AA6"/>
        </w:tc>
      </w:tr>
    </w:tbl>
    <w:p w14:paraId="3F84C87B" w14:textId="0A957351" w:rsidR="0065053C" w:rsidRDefault="00ED6AA6">
      <w:r>
        <w:t>Jordan Whitaker</w:t>
      </w:r>
    </w:p>
    <w:p w14:paraId="22759A62" w14:textId="63F8031C" w:rsidR="00ED6AA6" w:rsidRDefault="00ED6AA6" w:rsidP="00ED6AA6">
      <w:pPr>
        <w:tabs>
          <w:tab w:val="left" w:pos="1704"/>
        </w:tabs>
      </w:pPr>
      <w:r>
        <w:t>BAN 530</w:t>
      </w:r>
    </w:p>
    <w:p w14:paraId="3C9C3A17" w14:textId="6DA3952A" w:rsidR="00ED6AA6" w:rsidRDefault="00ED6AA6" w:rsidP="00ED6AA6">
      <w:pPr>
        <w:tabs>
          <w:tab w:val="left" w:pos="1704"/>
        </w:tabs>
      </w:pPr>
      <w:r>
        <w:t>Week 4 AA Table</w:t>
      </w:r>
      <w:bookmarkStart w:id="0" w:name="_GoBack"/>
      <w:bookmarkEnd w:id="0"/>
    </w:p>
    <w:sectPr w:rsidR="00ED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A6"/>
    <w:rsid w:val="0065053C"/>
    <w:rsid w:val="00AD69EC"/>
    <w:rsid w:val="00ED6AA6"/>
    <w:rsid w:val="00F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1025"/>
  <w15:chartTrackingRefBased/>
  <w15:docId w15:val="{DAA52030-879F-467C-A4E1-92F2E4D7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Whitaker</dc:creator>
  <cp:keywords/>
  <dc:description/>
  <cp:lastModifiedBy>Jordan Whitaker</cp:lastModifiedBy>
  <cp:revision>1</cp:revision>
  <dcterms:created xsi:type="dcterms:W3CDTF">2020-11-16T18:02:00Z</dcterms:created>
  <dcterms:modified xsi:type="dcterms:W3CDTF">2020-11-16T18:06:00Z</dcterms:modified>
</cp:coreProperties>
</file>