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8EF4" w14:textId="77777777" w:rsidR="00145D62" w:rsidRDefault="00744762">
      <w:pPr>
        <w:jc w:val="center"/>
      </w:pPr>
      <w:r>
        <w:rPr>
          <w:b/>
          <w:sz w:val="32"/>
        </w:rPr>
        <w:t>ResearchCopilot Crew Report</w:t>
      </w:r>
    </w:p>
    <w:p w14:paraId="7CA90FE9" w14:textId="77777777" w:rsidR="00145D62" w:rsidRDefault="00744762">
      <w:pPr>
        <w:jc w:val="center"/>
      </w:pPr>
      <w:r>
        <w:rPr>
          <w:sz w:val="22"/>
        </w:rPr>
        <w:t>Homework #2: CrewAI-Based Agentic System</w:t>
      </w:r>
    </w:p>
    <w:p w14:paraId="7CD465B6" w14:textId="5B5F2487" w:rsidR="00145D62" w:rsidRDefault="00E11BFB">
      <w:pPr>
        <w:jc w:val="center"/>
        <w:rPr>
          <w:lang w:eastAsia="ko-KR"/>
        </w:rPr>
      </w:pPr>
      <w:r>
        <w:rPr>
          <w:rFonts w:hint="eastAsia"/>
          <w:sz w:val="20"/>
          <w:lang w:eastAsia="ko-KR"/>
        </w:rPr>
        <w:t>오현서</w:t>
      </w:r>
      <w:r w:rsidR="00744762">
        <w:rPr>
          <w:sz w:val="20"/>
          <w:lang w:eastAsia="ko-KR"/>
        </w:rPr>
        <w:t xml:space="preserve"> | 2315073 | </w:t>
      </w:r>
      <w:proofErr w:type="spellStart"/>
      <w:r>
        <w:rPr>
          <w:rFonts w:hint="eastAsia"/>
          <w:sz w:val="20"/>
          <w:lang w:eastAsia="ko-KR"/>
        </w:rPr>
        <w:t>데이터사이언스전공</w:t>
      </w:r>
      <w:proofErr w:type="spellEnd"/>
    </w:p>
    <w:p w14:paraId="7B4EF1EC" w14:textId="77777777" w:rsidR="00145D62" w:rsidRDefault="00744762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EA3DFDA" w14:textId="6C64AC8F" w:rsidR="00145D62" w:rsidRDefault="00744762">
      <w:pPr>
        <w:spacing w:after="60" w:line="252" w:lineRule="auto"/>
        <w:rPr>
          <w:lang w:eastAsia="ko-KR"/>
        </w:rPr>
      </w:pPr>
      <w:r>
        <w:rPr>
          <w:lang w:eastAsia="ko-KR"/>
        </w:rPr>
        <w:t xml:space="preserve">ResearchCopilot Crew는 연구/창업 아이디어 덤프를 실행 가능한 연구 계획으로 변환하는 </w:t>
      </w:r>
      <w:proofErr w:type="spellStart"/>
      <w:r>
        <w:rPr>
          <w:lang w:eastAsia="ko-KR"/>
        </w:rPr>
        <w:t>CrewAI</w:t>
      </w:r>
      <w:proofErr w:type="spellEnd"/>
      <w:r>
        <w:rPr>
          <w:lang w:eastAsia="ko-KR"/>
        </w:rPr>
        <w:t xml:space="preserve"> 기반 </w:t>
      </w:r>
      <w:proofErr w:type="spellStart"/>
      <w:r>
        <w:rPr>
          <w:lang w:eastAsia="ko-KR"/>
        </w:rPr>
        <w:t>멀티에이전트</w:t>
      </w:r>
      <w:proofErr w:type="spellEnd"/>
      <w:r>
        <w:rPr>
          <w:lang w:eastAsia="ko-KR"/>
        </w:rPr>
        <w:t xml:space="preserve"> 시스템이다. 원시 아이디어, 연구 주제, 스타트업 방향, </w:t>
      </w:r>
      <w:proofErr w:type="spellStart"/>
      <w:r>
        <w:rPr>
          <w:lang w:eastAsia="ko-KR"/>
        </w:rPr>
        <w:t>랩미팅</w:t>
      </w:r>
      <w:proofErr w:type="spellEnd"/>
      <w:r>
        <w:rPr>
          <w:lang w:eastAsia="ko-KR"/>
        </w:rPr>
        <w:t xml:space="preserve"> 준비 메모, 교수 </w:t>
      </w:r>
      <w:proofErr w:type="spellStart"/>
      <w:r>
        <w:rPr>
          <w:lang w:eastAsia="ko-KR"/>
        </w:rPr>
        <w:t>컨택</w:t>
      </w:r>
      <w:proofErr w:type="spellEnd"/>
      <w:r>
        <w:rPr>
          <w:lang w:eastAsia="ko-KR"/>
        </w:rPr>
        <w:t xml:space="preserve"> 목표를 </w:t>
      </w:r>
      <w:proofErr w:type="spellStart"/>
      <w:r>
        <w:rPr>
          <w:lang w:eastAsia="ko-KR"/>
        </w:rPr>
        <w:t>입력받아</w:t>
      </w:r>
      <w:proofErr w:type="spellEnd"/>
      <w:r>
        <w:rPr>
          <w:lang w:eastAsia="ko-KR"/>
        </w:rPr>
        <w:t xml:space="preserve"> 연구 brief, 실험 계획, MVP 검증 계획, 48시간 실행 계획, 지도교수 업데이트 메시지, 실행 로그를 생성한다.</w:t>
      </w:r>
    </w:p>
    <w:p w14:paraId="0FCF5E14" w14:textId="77777777" w:rsidR="00145D62" w:rsidRDefault="00744762">
      <w:pPr>
        <w:spacing w:after="60" w:line="252" w:lineRule="auto"/>
        <w:rPr>
          <w:lang w:eastAsia="ko-KR"/>
        </w:rPr>
      </w:pPr>
      <w:r>
        <w:rPr>
          <w:lang w:eastAsia="ko-KR"/>
        </w:rPr>
        <w:t>시스템은 최종 논문 자동 생성기가 아니라 연구 계획 및 실행 보조 도구로 설계되었다. 불확실한 가정, 누락된 데이터셋, 실행 실패, scope issue는 run log에 기록되어 사용자가 검토할 수 있다.</w:t>
      </w:r>
    </w:p>
    <w:p w14:paraId="2158DB5E" w14:textId="77777777" w:rsidR="00145D62" w:rsidRDefault="00744762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8E45E2B" w14:textId="77777777" w:rsidR="00145D62" w:rsidRDefault="00744762">
      <w:pPr>
        <w:spacing w:after="60" w:line="252" w:lineRule="auto"/>
        <w:rPr>
          <w:lang w:eastAsia="ko-KR"/>
        </w:rPr>
      </w:pPr>
      <w:r>
        <w:rPr>
          <w:lang w:eastAsia="ko-KR"/>
        </w:rPr>
        <w:t>권장 Python 버전은 3.10 또는 3.11이다. 제출 ZIP을 압축 해제한 뒤 프로젝트 폴더에서 다음 명령어를 실행한다.</w:t>
      </w:r>
    </w:p>
    <w:p w14:paraId="1BFD7A3B" w14:textId="77777777" w:rsidR="00145D62" w:rsidRPr="00267BDE" w:rsidRDefault="00744762">
      <w:pPr>
        <w:spacing w:after="40"/>
        <w:ind w:left="170"/>
        <w:rPr>
          <w:color w:val="76923C" w:themeColor="accent3" w:themeShade="BF"/>
        </w:rPr>
      </w:pPr>
      <w:r w:rsidRPr="00267BDE">
        <w:rPr>
          <w:rFonts w:ascii="Consolas" w:hAnsi="Consolas"/>
          <w:color w:val="76923C" w:themeColor="accent3" w:themeShade="BF"/>
          <w:sz w:val="17"/>
        </w:rPr>
        <w:t>pip install -r requirements.txt</w:t>
      </w:r>
    </w:p>
    <w:p w14:paraId="6646DE68" w14:textId="3085667E" w:rsidR="00145D62" w:rsidRPr="00267BDE" w:rsidRDefault="00744762">
      <w:pPr>
        <w:spacing w:after="40"/>
        <w:ind w:left="170"/>
        <w:rPr>
          <w:color w:val="76923C" w:themeColor="accent3" w:themeShade="BF"/>
        </w:rPr>
      </w:pPr>
      <w:r w:rsidRPr="00267BDE">
        <w:rPr>
          <w:rFonts w:ascii="Consolas" w:hAnsi="Consolas"/>
          <w:color w:val="76923C" w:themeColor="accent3" w:themeShade="BF"/>
          <w:sz w:val="17"/>
        </w:rPr>
        <w:t>export OPENAI_API_KEY=</w:t>
      </w:r>
      <w:proofErr w:type="spellStart"/>
      <w:r w:rsidRPr="00267BDE">
        <w:rPr>
          <w:rFonts w:ascii="Consolas" w:hAnsi="Consolas"/>
          <w:color w:val="76923C" w:themeColor="accent3" w:themeShade="BF"/>
          <w:sz w:val="17"/>
        </w:rPr>
        <w:t>your_</w:t>
      </w:r>
      <w:r w:rsidR="00267BDE" w:rsidRPr="00267BDE">
        <w:rPr>
          <w:rFonts w:ascii="Consolas" w:hAnsi="Consolas" w:hint="eastAsia"/>
          <w:color w:val="76923C" w:themeColor="accent3" w:themeShade="BF"/>
          <w:sz w:val="17"/>
          <w:lang w:eastAsia="ko-KR"/>
        </w:rPr>
        <w:t>api</w:t>
      </w:r>
      <w:r w:rsidRPr="00267BDE">
        <w:rPr>
          <w:rFonts w:ascii="Consolas" w:hAnsi="Consolas"/>
          <w:color w:val="76923C" w:themeColor="accent3" w:themeShade="BF"/>
          <w:sz w:val="17"/>
        </w:rPr>
        <w:t>_key_here</w:t>
      </w:r>
      <w:proofErr w:type="spellEnd"/>
    </w:p>
    <w:p w14:paraId="47CF25BB" w14:textId="77777777" w:rsidR="00145D62" w:rsidRPr="00267BDE" w:rsidRDefault="00744762">
      <w:pPr>
        <w:spacing w:after="40"/>
        <w:ind w:left="170"/>
        <w:rPr>
          <w:color w:val="76923C" w:themeColor="accent3" w:themeShade="BF"/>
        </w:rPr>
      </w:pPr>
      <w:r w:rsidRPr="00267BDE">
        <w:rPr>
          <w:rFonts w:ascii="Consolas" w:hAnsi="Consolas"/>
          <w:color w:val="76923C" w:themeColor="accent3" w:themeShade="BF"/>
          <w:sz w:val="17"/>
        </w:rPr>
        <w:t>export USE_STUB=0</w:t>
      </w:r>
    </w:p>
    <w:p w14:paraId="70E74AA0" w14:textId="07477E1B" w:rsidR="00145D62" w:rsidRPr="00267BDE" w:rsidRDefault="00EC764B">
      <w:pPr>
        <w:spacing w:after="40"/>
        <w:ind w:left="170"/>
        <w:rPr>
          <w:color w:val="76923C" w:themeColor="accent3" w:themeShade="BF"/>
        </w:rPr>
      </w:pPr>
      <w:proofErr w:type="spellStart"/>
      <w:r w:rsidRPr="00EC764B">
        <w:rPr>
          <w:rFonts w:ascii="Consolas" w:hAnsi="Consolas"/>
          <w:color w:val="76923C" w:themeColor="accent3" w:themeShade="BF"/>
          <w:sz w:val="17"/>
        </w:rPr>
        <w:t>streamlit</w:t>
      </w:r>
      <w:proofErr w:type="spellEnd"/>
      <w:r w:rsidRPr="00EC764B">
        <w:rPr>
          <w:rFonts w:ascii="Consolas" w:hAnsi="Consolas"/>
          <w:color w:val="76923C" w:themeColor="accent3" w:themeShade="BF"/>
          <w:sz w:val="17"/>
        </w:rPr>
        <w:t xml:space="preserve"> run app.py</w:t>
      </w:r>
    </w:p>
    <w:p w14:paraId="7426D834" w14:textId="77777777" w:rsidR="00145D62" w:rsidRDefault="00744762">
      <w:pPr>
        <w:spacing w:after="60" w:line="252" w:lineRule="auto"/>
      </w:pPr>
      <w:r>
        <w:t xml:space="preserve">Windows </w:t>
      </w:r>
      <w:proofErr w:type="spellStart"/>
      <w:r>
        <w:t>PowerShell에서는</w:t>
      </w:r>
      <w:proofErr w:type="spellEnd"/>
      <w:r>
        <w:t xml:space="preserve"> </w:t>
      </w:r>
      <w:proofErr w:type="spellStart"/>
      <w:r>
        <w:t>다음과</w:t>
      </w:r>
      <w:proofErr w:type="spellEnd"/>
      <w:r>
        <w:t xml:space="preserve"> </w:t>
      </w:r>
      <w:proofErr w:type="spellStart"/>
      <w:r>
        <w:t>같이</w:t>
      </w:r>
      <w:proofErr w:type="spellEnd"/>
      <w:r>
        <w:t xml:space="preserve"> </w:t>
      </w:r>
      <w:proofErr w:type="spellStart"/>
      <w:r>
        <w:t>실행한다</w:t>
      </w:r>
      <w:proofErr w:type="spellEnd"/>
      <w:r>
        <w:t>.</w:t>
      </w:r>
    </w:p>
    <w:p w14:paraId="55DE0C9E" w14:textId="057BF7E6" w:rsidR="00BF7633" w:rsidRPr="00BF7633" w:rsidRDefault="00BF7633" w:rsidP="00BF7633">
      <w:pPr>
        <w:spacing w:after="40"/>
        <w:ind w:left="170"/>
        <w:rPr>
          <w:color w:val="76923C" w:themeColor="accent3" w:themeShade="BF"/>
          <w:lang w:eastAsia="ko-KR"/>
        </w:rPr>
      </w:pPr>
      <w:r w:rsidRPr="00267BDE">
        <w:rPr>
          <w:rFonts w:ascii="Consolas" w:hAnsi="Consolas"/>
          <w:color w:val="76923C" w:themeColor="accent3" w:themeShade="BF"/>
          <w:sz w:val="17"/>
        </w:rPr>
        <w:t>pip install -r requirements.txt</w:t>
      </w:r>
    </w:p>
    <w:p w14:paraId="11413B4E" w14:textId="3B7A1756" w:rsidR="00145D62" w:rsidRPr="001D3383" w:rsidRDefault="00744762">
      <w:pPr>
        <w:spacing w:after="40"/>
        <w:ind w:left="170"/>
        <w:rPr>
          <w:color w:val="76923C" w:themeColor="accent3" w:themeShade="BF"/>
        </w:rPr>
      </w:pPr>
      <w:r w:rsidRPr="001D3383">
        <w:rPr>
          <w:rFonts w:ascii="Consolas" w:hAnsi="Consolas"/>
          <w:color w:val="76923C" w:themeColor="accent3" w:themeShade="BF"/>
          <w:sz w:val="17"/>
        </w:rPr>
        <w:t>$</w:t>
      </w:r>
      <w:proofErr w:type="spellStart"/>
      <w:proofErr w:type="gramStart"/>
      <w:r w:rsidRPr="001D3383">
        <w:rPr>
          <w:rFonts w:ascii="Consolas" w:hAnsi="Consolas"/>
          <w:color w:val="76923C" w:themeColor="accent3" w:themeShade="BF"/>
          <w:sz w:val="17"/>
        </w:rPr>
        <w:t>env:OPENAI</w:t>
      </w:r>
      <w:proofErr w:type="gramEnd"/>
      <w:r w:rsidRPr="001D3383">
        <w:rPr>
          <w:rFonts w:ascii="Consolas" w:hAnsi="Consolas"/>
          <w:color w:val="76923C" w:themeColor="accent3" w:themeShade="BF"/>
          <w:sz w:val="17"/>
        </w:rPr>
        <w:t>_API_KEY</w:t>
      </w:r>
      <w:proofErr w:type="spellEnd"/>
      <w:r w:rsidRPr="001D3383">
        <w:rPr>
          <w:rFonts w:ascii="Consolas" w:hAnsi="Consolas"/>
          <w:color w:val="76923C" w:themeColor="accent3" w:themeShade="BF"/>
          <w:sz w:val="17"/>
        </w:rPr>
        <w:t>="</w:t>
      </w:r>
      <w:proofErr w:type="spellStart"/>
      <w:r w:rsidRPr="001D3383">
        <w:rPr>
          <w:rFonts w:ascii="Consolas" w:hAnsi="Consolas"/>
          <w:color w:val="76923C" w:themeColor="accent3" w:themeShade="BF"/>
          <w:sz w:val="17"/>
        </w:rPr>
        <w:t>your_</w:t>
      </w:r>
      <w:r w:rsidR="001D3383">
        <w:rPr>
          <w:rFonts w:ascii="Consolas" w:hAnsi="Consolas" w:hint="eastAsia"/>
          <w:color w:val="76923C" w:themeColor="accent3" w:themeShade="BF"/>
          <w:sz w:val="17"/>
          <w:lang w:eastAsia="ko-KR"/>
        </w:rPr>
        <w:t>api</w:t>
      </w:r>
      <w:r w:rsidRPr="001D3383">
        <w:rPr>
          <w:rFonts w:ascii="Consolas" w:hAnsi="Consolas"/>
          <w:color w:val="76923C" w:themeColor="accent3" w:themeShade="BF"/>
          <w:sz w:val="17"/>
        </w:rPr>
        <w:t>_key_here</w:t>
      </w:r>
      <w:proofErr w:type="spellEnd"/>
      <w:r w:rsidRPr="001D3383">
        <w:rPr>
          <w:rFonts w:ascii="Consolas" w:hAnsi="Consolas"/>
          <w:color w:val="76923C" w:themeColor="accent3" w:themeShade="BF"/>
          <w:sz w:val="17"/>
        </w:rPr>
        <w:t>"</w:t>
      </w:r>
    </w:p>
    <w:p w14:paraId="2248535B" w14:textId="77777777" w:rsidR="00FF325F" w:rsidRDefault="00744762" w:rsidP="00FF325F">
      <w:pPr>
        <w:spacing w:after="40"/>
        <w:ind w:left="170"/>
        <w:rPr>
          <w:color w:val="76923C" w:themeColor="accent3" w:themeShade="BF"/>
        </w:rPr>
      </w:pPr>
      <w:r w:rsidRPr="001D3383">
        <w:rPr>
          <w:rFonts w:ascii="Consolas" w:hAnsi="Consolas"/>
          <w:color w:val="76923C" w:themeColor="accent3" w:themeShade="BF"/>
          <w:sz w:val="17"/>
        </w:rPr>
        <w:t>$</w:t>
      </w:r>
      <w:proofErr w:type="spellStart"/>
      <w:proofErr w:type="gramStart"/>
      <w:r w:rsidRPr="001D3383">
        <w:rPr>
          <w:rFonts w:ascii="Consolas" w:hAnsi="Consolas"/>
          <w:color w:val="76923C" w:themeColor="accent3" w:themeShade="BF"/>
          <w:sz w:val="17"/>
        </w:rPr>
        <w:t>env:USE</w:t>
      </w:r>
      <w:proofErr w:type="gramEnd"/>
      <w:r w:rsidRPr="001D3383">
        <w:rPr>
          <w:rFonts w:ascii="Consolas" w:hAnsi="Consolas"/>
          <w:color w:val="76923C" w:themeColor="accent3" w:themeShade="BF"/>
          <w:sz w:val="17"/>
        </w:rPr>
        <w:t>_STUB</w:t>
      </w:r>
      <w:proofErr w:type="spellEnd"/>
      <w:r w:rsidRPr="001D3383">
        <w:rPr>
          <w:rFonts w:ascii="Consolas" w:hAnsi="Consolas"/>
          <w:color w:val="76923C" w:themeColor="accent3" w:themeShade="BF"/>
          <w:sz w:val="17"/>
        </w:rPr>
        <w:t>="0"</w:t>
      </w:r>
      <w:r w:rsidR="00FF325F">
        <w:rPr>
          <w:rFonts w:ascii="Consolas" w:hAnsi="Consolas"/>
          <w:color w:val="76923C" w:themeColor="accent3" w:themeShade="BF"/>
          <w:sz w:val="17"/>
          <w:lang w:eastAsia="ko-KR"/>
        </w:rPr>
        <w:br/>
      </w:r>
      <w:proofErr w:type="spellStart"/>
      <w:r w:rsidR="00FF325F" w:rsidRPr="00FF325F">
        <w:rPr>
          <w:color w:val="76923C" w:themeColor="accent3" w:themeShade="BF"/>
        </w:rPr>
        <w:t>streamlit</w:t>
      </w:r>
      <w:proofErr w:type="spellEnd"/>
      <w:r w:rsidR="00FF325F" w:rsidRPr="00FF325F">
        <w:rPr>
          <w:color w:val="76923C" w:themeColor="accent3" w:themeShade="BF"/>
        </w:rPr>
        <w:t xml:space="preserve"> run app.py</w:t>
      </w:r>
    </w:p>
    <w:p w14:paraId="68421FA1" w14:textId="614EC154" w:rsidR="00FF325F" w:rsidRDefault="00FF325F" w:rsidP="00FF325F">
      <w:pPr>
        <w:spacing w:after="40"/>
        <w:ind w:left="170"/>
        <w:rPr>
          <w:lang w:eastAsia="ko-KR"/>
        </w:rPr>
      </w:pPr>
      <w:r w:rsidRPr="00FF325F">
        <w:rPr>
          <w:lang w:eastAsia="ko-KR"/>
        </w:rPr>
        <w:t xml:space="preserve">위 명령어는 </w:t>
      </w:r>
      <w:proofErr w:type="spellStart"/>
      <w:r w:rsidRPr="00FF325F">
        <w:rPr>
          <w:lang w:eastAsia="ko-KR"/>
        </w:rPr>
        <w:t>Streamlit</w:t>
      </w:r>
      <w:proofErr w:type="spellEnd"/>
      <w:r w:rsidRPr="00FF325F">
        <w:rPr>
          <w:lang w:eastAsia="ko-KR"/>
        </w:rPr>
        <w:t xml:space="preserve"> 기반 인터페이스를 실행한다. 사용자는 웹 화면에서 research/startup idea dump를 입력하고, ResearchCopilot Crew의 8-agent workflow 실행 결과를 Research Brief, Action Plan, Advisor Message, Agent Outputs, Run Log 탭에서 확인할 수 있다. </w:t>
      </w:r>
      <w:proofErr w:type="spellStart"/>
      <w:r w:rsidRPr="00FF325F">
        <w:rPr>
          <w:lang w:eastAsia="ko-KR"/>
        </w:rPr>
        <w:t>Streamlit</w:t>
      </w:r>
      <w:proofErr w:type="spellEnd"/>
      <w:r w:rsidRPr="00FF325F">
        <w:rPr>
          <w:lang w:eastAsia="ko-KR"/>
        </w:rPr>
        <w:t xml:space="preserve"> UI는 별도의 로직을 중복 구현하지 않고, CLI와 동일한 핵심 workflow 함수인 </w:t>
      </w:r>
      <w:proofErr w:type="spellStart"/>
      <w:r w:rsidRPr="00FF325F">
        <w:rPr>
          <w:lang w:eastAsia="ko-KR"/>
        </w:rPr>
        <w:t>run_research_</w:t>
      </w:r>
      <w:r w:rsidR="00CF5D35">
        <w:rPr>
          <w:rFonts w:hint="eastAsia"/>
          <w:lang w:eastAsia="ko-KR"/>
        </w:rPr>
        <w:t>co</w:t>
      </w:r>
      <w:r w:rsidRPr="00FF325F">
        <w:rPr>
          <w:lang w:eastAsia="ko-KR"/>
        </w:rPr>
        <w:t>pilot</w:t>
      </w:r>
      <w:proofErr w:type="spellEnd"/>
      <w:r w:rsidRPr="00FF325F">
        <w:rPr>
          <w:lang w:eastAsia="ko-KR"/>
        </w:rPr>
        <w:t>()을 호출한다.</w:t>
      </w:r>
      <w:r w:rsidRPr="00FF325F">
        <w:rPr>
          <w:lang w:eastAsia="ko-KR"/>
        </w:rPr>
        <w:br/>
        <w:t>브라우저 없이 재현 가능한 실행이 필요한 경우에는 다음 CLI 명령어로 동일한 workflow를 실행할 수 있다.</w:t>
      </w:r>
      <w:r w:rsidRPr="00FF325F">
        <w:rPr>
          <w:lang w:eastAsia="ko-KR"/>
        </w:rPr>
        <w:br/>
      </w:r>
      <w:r w:rsidRPr="00FF325F">
        <w:rPr>
          <w:color w:val="76923C" w:themeColor="accent3" w:themeShade="BF"/>
          <w:lang w:eastAsia="ko-KR"/>
        </w:rPr>
        <w:t>python main.py --mode live --input data/</w:t>
      </w:r>
      <w:proofErr w:type="spellStart"/>
      <w:r w:rsidRPr="00FF325F">
        <w:rPr>
          <w:color w:val="76923C" w:themeColor="accent3" w:themeShade="BF"/>
          <w:lang w:eastAsia="ko-KR"/>
        </w:rPr>
        <w:t>sample_inputs</w:t>
      </w:r>
      <w:proofErr w:type="spellEnd"/>
      <w:r w:rsidRPr="00FF325F">
        <w:rPr>
          <w:color w:val="76923C" w:themeColor="accent3" w:themeShade="BF"/>
          <w:lang w:eastAsia="ko-KR"/>
        </w:rPr>
        <w:t>/wsdm_idea.txt</w:t>
      </w:r>
      <w:r w:rsidRPr="00FF325F">
        <w:rPr>
          <w:lang w:eastAsia="ko-KR"/>
        </w:rPr>
        <w:br/>
        <w:t xml:space="preserve">CLI 실행 결과의 요약은 터미널에 출력되며, 전체 산출물은 </w:t>
      </w:r>
      <w:proofErr w:type="gramStart"/>
      <w:r w:rsidRPr="00FF325F">
        <w:rPr>
          <w:lang w:eastAsia="ko-KR"/>
        </w:rPr>
        <w:t>outputs/ 폴더에</w:t>
      </w:r>
      <w:proofErr w:type="gramEnd"/>
      <w:r w:rsidRPr="00FF325F">
        <w:rPr>
          <w:lang w:eastAsia="ko-KR"/>
        </w:rPr>
        <w:t xml:space="preserve"> Markdown 및 JSON 파일로 저장된다. </w:t>
      </w:r>
    </w:p>
    <w:p w14:paraId="2DBBE092" w14:textId="1392AF9A" w:rsidR="004E3B84" w:rsidRPr="004E3B84" w:rsidRDefault="004E3B84" w:rsidP="00FF325F">
      <w:pPr>
        <w:spacing w:after="40"/>
        <w:ind w:left="170"/>
        <w:rPr>
          <w:sz w:val="17"/>
          <w:lang w:eastAsia="ko-KR"/>
        </w:rPr>
      </w:pPr>
      <w:r w:rsidRPr="004E3B84">
        <w:rPr>
          <w:sz w:val="17"/>
          <w:lang w:eastAsia="ko-KR"/>
        </w:rPr>
        <w:t xml:space="preserve">sidebar의 기본 설정은 Mode=live, Task type=auto, Output directory=outputs이다. Mode는 실행 방식을 의미하며, live는 OPENAI_API_KEY를 사용해 </w:t>
      </w:r>
      <w:proofErr w:type="spellStart"/>
      <w:r w:rsidRPr="004E3B84">
        <w:rPr>
          <w:sz w:val="17"/>
          <w:lang w:eastAsia="ko-KR"/>
        </w:rPr>
        <w:t>CrewAI</w:t>
      </w:r>
      <w:proofErr w:type="spellEnd"/>
      <w:r w:rsidRPr="004E3B84">
        <w:rPr>
          <w:sz w:val="17"/>
          <w:lang w:eastAsia="ko-KR"/>
        </w:rPr>
        <w:t xml:space="preserve"> workflow를 실행하고, mock은 API key 없이 deterministic fallback output을 생성하며, auto는 환경에 따라 실행 방식을 자동 선택한다. Task type은 입력을 어떤 목적의 workflow로 처리할지 정하는 routing 옵션이며, auto를 선택하면 Intake &amp; Triage Agent가 </w:t>
      </w:r>
      <w:proofErr w:type="spellStart"/>
      <w:r w:rsidRPr="004E3B84">
        <w:rPr>
          <w:sz w:val="17"/>
          <w:lang w:eastAsia="ko-KR"/>
        </w:rPr>
        <w:t>wsdm_paper</w:t>
      </w:r>
      <w:proofErr w:type="spellEnd"/>
      <w:r w:rsidRPr="004E3B84">
        <w:rPr>
          <w:sz w:val="17"/>
          <w:lang w:eastAsia="ko-KR"/>
        </w:rPr>
        <w:t xml:space="preserve">, </w:t>
      </w:r>
      <w:proofErr w:type="spellStart"/>
      <w:r w:rsidRPr="004E3B84">
        <w:rPr>
          <w:sz w:val="17"/>
          <w:lang w:eastAsia="ko-KR"/>
        </w:rPr>
        <w:t>remind_mvp</w:t>
      </w:r>
      <w:proofErr w:type="spellEnd"/>
      <w:r w:rsidRPr="004E3B84">
        <w:rPr>
          <w:sz w:val="17"/>
          <w:lang w:eastAsia="ko-KR"/>
        </w:rPr>
        <w:t xml:space="preserve">, </w:t>
      </w:r>
      <w:proofErr w:type="spellStart"/>
      <w:r w:rsidRPr="004E3B84">
        <w:rPr>
          <w:sz w:val="17"/>
          <w:lang w:eastAsia="ko-KR"/>
        </w:rPr>
        <w:t>lab_meeting</w:t>
      </w:r>
      <w:proofErr w:type="spellEnd"/>
      <w:r w:rsidRPr="004E3B84">
        <w:rPr>
          <w:sz w:val="17"/>
          <w:lang w:eastAsia="ko-KR"/>
        </w:rPr>
        <w:t xml:space="preserve">, </w:t>
      </w:r>
      <w:proofErr w:type="spellStart"/>
      <w:r w:rsidRPr="004E3B84">
        <w:rPr>
          <w:sz w:val="17"/>
          <w:lang w:eastAsia="ko-KR"/>
        </w:rPr>
        <w:t>professor_outreach</w:t>
      </w:r>
      <w:proofErr w:type="spellEnd"/>
      <w:r w:rsidRPr="004E3B84">
        <w:rPr>
          <w:sz w:val="17"/>
          <w:lang w:eastAsia="ko-KR"/>
        </w:rPr>
        <w:t xml:space="preserve">, general 중 적절한 route를 선택한다. Output directory는 결과 Markdown/JSON 파일이 저장되는 폴더이고, Load WSDM sample과 Load </w:t>
      </w:r>
      <w:proofErr w:type="spellStart"/>
      <w:proofErr w:type="gramStart"/>
      <w:r w:rsidRPr="004E3B84">
        <w:rPr>
          <w:sz w:val="17"/>
          <w:lang w:eastAsia="ko-KR"/>
        </w:rPr>
        <w:t>Re:mind</w:t>
      </w:r>
      <w:proofErr w:type="spellEnd"/>
      <w:proofErr w:type="gramEnd"/>
      <w:r w:rsidRPr="004E3B84">
        <w:rPr>
          <w:sz w:val="17"/>
          <w:lang w:eastAsia="ko-KR"/>
        </w:rPr>
        <w:t xml:space="preserve"> MVP sample 버튼은 예시 입력을 불러오는 기능이다.</w:t>
      </w:r>
    </w:p>
    <w:p w14:paraId="13725B53" w14:textId="19338355" w:rsidR="00145D62" w:rsidRDefault="00744762">
      <w:pPr>
        <w:pStyle w:val="1"/>
      </w:pPr>
      <w:r>
        <w:lastRenderedPageBreak/>
        <w:t xml:space="preserve">3. </w:t>
      </w:r>
      <w:proofErr w:type="spellStart"/>
      <w:r>
        <w:t>요구사항</w:t>
      </w:r>
      <w:proofErr w:type="spellEnd"/>
      <w:r>
        <w:t xml:space="preserve"> </w:t>
      </w:r>
      <w:proofErr w:type="spellStart"/>
      <w:r>
        <w:t>매핑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145D62" w14:paraId="67A2F25B" w14:textId="77777777">
        <w:trPr>
          <w:jc w:val="center"/>
        </w:trPr>
        <w:tc>
          <w:tcPr>
            <w:tcW w:w="5270" w:type="dxa"/>
            <w:shd w:val="clear" w:color="auto" w:fill="D9EAF7"/>
          </w:tcPr>
          <w:p w14:paraId="25264882" w14:textId="77777777" w:rsidR="00145D62" w:rsidRDefault="00744762">
            <w:r>
              <w:rPr>
                <w:b/>
                <w:sz w:val="17"/>
              </w:rPr>
              <w:t>요구사항</w:t>
            </w:r>
          </w:p>
        </w:tc>
        <w:tc>
          <w:tcPr>
            <w:tcW w:w="5270" w:type="dxa"/>
            <w:shd w:val="clear" w:color="auto" w:fill="D9EAF7"/>
          </w:tcPr>
          <w:p w14:paraId="48B87666" w14:textId="77777777" w:rsidR="00145D62" w:rsidRDefault="00744762">
            <w:r>
              <w:rPr>
                <w:b/>
                <w:sz w:val="17"/>
              </w:rPr>
              <w:t>구현 근거</w:t>
            </w:r>
          </w:p>
        </w:tc>
      </w:tr>
      <w:tr w:rsidR="00145D62" w14:paraId="2DF960D0" w14:textId="77777777">
        <w:trPr>
          <w:jc w:val="center"/>
        </w:trPr>
        <w:tc>
          <w:tcPr>
            <w:tcW w:w="5270" w:type="dxa"/>
          </w:tcPr>
          <w:p w14:paraId="71387BF3" w14:textId="77777777" w:rsidR="00145D62" w:rsidRDefault="00744762">
            <w:r>
              <w:rPr>
                <w:sz w:val="17"/>
              </w:rPr>
              <w:t>허용 framework 사용</w:t>
            </w:r>
          </w:p>
        </w:tc>
        <w:tc>
          <w:tcPr>
            <w:tcW w:w="5270" w:type="dxa"/>
          </w:tcPr>
          <w:p w14:paraId="1EF812E3" w14:textId="77777777" w:rsidR="00145D62" w:rsidRDefault="00744762">
            <w:r>
              <w:rPr>
                <w:sz w:val="17"/>
              </w:rPr>
              <w:t>agents.py, tasks.py, crew_runner.py에서 CrewAI Agent, Task, Crew, Process.sequential을 사용한다.</w:t>
            </w:r>
          </w:p>
        </w:tc>
      </w:tr>
      <w:tr w:rsidR="00145D62" w14:paraId="6C03E0D8" w14:textId="77777777">
        <w:trPr>
          <w:jc w:val="center"/>
        </w:trPr>
        <w:tc>
          <w:tcPr>
            <w:tcW w:w="5270" w:type="dxa"/>
          </w:tcPr>
          <w:p w14:paraId="5303D6F1" w14:textId="77777777" w:rsidR="00145D62" w:rsidRDefault="00744762">
            <w:r>
              <w:rPr>
                <w:sz w:val="17"/>
              </w:rPr>
              <w:t>5개 이상 agent</w:t>
            </w:r>
          </w:p>
        </w:tc>
        <w:tc>
          <w:tcPr>
            <w:tcW w:w="5270" w:type="dxa"/>
          </w:tcPr>
          <w:p w14:paraId="5559AB0C" w14:textId="77777777" w:rsidR="00145D62" w:rsidRDefault="00744762">
            <w:r>
              <w:rPr>
                <w:sz w:val="17"/>
              </w:rPr>
              <w:t>Intake &amp; Triage, Research Question Architect, Literature Scout, Experiment Designer, Startup Validator, Execution Planner, Harsh Reviewer, Report Writer의 8개 agent를 구현했다.</w:t>
            </w:r>
          </w:p>
        </w:tc>
      </w:tr>
      <w:tr w:rsidR="00145D62" w14:paraId="125B685E" w14:textId="77777777">
        <w:trPr>
          <w:jc w:val="center"/>
        </w:trPr>
        <w:tc>
          <w:tcPr>
            <w:tcW w:w="5270" w:type="dxa"/>
          </w:tcPr>
          <w:p w14:paraId="6BD5B77A" w14:textId="77777777" w:rsidR="00145D62" w:rsidRDefault="00744762">
            <w:r>
              <w:rPr>
                <w:sz w:val="17"/>
              </w:rPr>
              <w:t>5개 이상 design pattern</w:t>
            </w:r>
          </w:p>
        </w:tc>
        <w:tc>
          <w:tcPr>
            <w:tcW w:w="5270" w:type="dxa"/>
          </w:tcPr>
          <w:p w14:paraId="00ECAAA7" w14:textId="77777777" w:rsidR="00145D62" w:rsidRDefault="00744762">
            <w:r>
              <w:rPr>
                <w:sz w:val="17"/>
              </w:rPr>
              <w:t>multi-agent collaboration, prompt chaining, routing, tool use, reflection, memory, guardrails, exception handling, evaluation logging 등 9개 pattern을 구현했다.</w:t>
            </w:r>
          </w:p>
        </w:tc>
      </w:tr>
      <w:tr w:rsidR="00145D62" w14:paraId="547916FA" w14:textId="77777777">
        <w:trPr>
          <w:jc w:val="center"/>
        </w:trPr>
        <w:tc>
          <w:tcPr>
            <w:tcW w:w="5270" w:type="dxa"/>
          </w:tcPr>
          <w:p w14:paraId="57BF8B41" w14:textId="77777777" w:rsidR="00145D62" w:rsidRDefault="00744762">
            <w:r>
              <w:rPr>
                <w:sz w:val="17"/>
              </w:rPr>
              <w:t>독립 시스템</w:t>
            </w:r>
          </w:p>
        </w:tc>
        <w:tc>
          <w:tcPr>
            <w:tcW w:w="5270" w:type="dxa"/>
          </w:tcPr>
          <w:p w14:paraId="6A4E2F4A" w14:textId="77777777" w:rsidR="00145D62" w:rsidRDefault="00744762">
            <w:r>
              <w:rPr>
                <w:sz w:val="17"/>
              </w:rPr>
              <w:t>Homework #1의 LangGraph 기반 Re:mind 상담 기록 시스템과 독립적인 CrewAI 연구 계획 assistant이다.</w:t>
            </w:r>
          </w:p>
        </w:tc>
      </w:tr>
      <w:tr w:rsidR="00145D62" w14:paraId="148A5A54" w14:textId="77777777">
        <w:trPr>
          <w:jc w:val="center"/>
        </w:trPr>
        <w:tc>
          <w:tcPr>
            <w:tcW w:w="5270" w:type="dxa"/>
          </w:tcPr>
          <w:p w14:paraId="447360A4" w14:textId="77777777" w:rsidR="00145D62" w:rsidRDefault="00744762">
            <w:r>
              <w:rPr>
                <w:sz w:val="17"/>
              </w:rPr>
              <w:t>실행/평가 용이성</w:t>
            </w:r>
          </w:p>
        </w:tc>
        <w:tc>
          <w:tcPr>
            <w:tcW w:w="5270" w:type="dxa"/>
          </w:tcPr>
          <w:p w14:paraId="194F5C08" w14:textId="147A3332" w:rsidR="00145D62" w:rsidRDefault="00E06F36">
            <w:proofErr w:type="spellStart"/>
            <w:r w:rsidRPr="00E06F36">
              <w:rPr>
                <w:sz w:val="17"/>
              </w:rPr>
              <w:t>streamlit</w:t>
            </w:r>
            <w:proofErr w:type="spellEnd"/>
            <w:r w:rsidRPr="00E06F36">
              <w:rPr>
                <w:sz w:val="17"/>
              </w:rPr>
              <w:t xml:space="preserve"> run </w:t>
            </w:r>
            <w:proofErr w:type="spellStart"/>
            <w:r w:rsidRPr="00E06F36">
              <w:rPr>
                <w:sz w:val="17"/>
              </w:rPr>
              <w:t>app.py로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Streamlit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인터페이스를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실행해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입력과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출력을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확인할</w:t>
            </w:r>
            <w:proofErr w:type="spellEnd"/>
            <w:r w:rsidRPr="00E06F36">
              <w:rPr>
                <w:sz w:val="17"/>
              </w:rPr>
              <w:t xml:space="preserve"> 수 </w:t>
            </w:r>
            <w:proofErr w:type="spellStart"/>
            <w:r w:rsidRPr="00E06F36">
              <w:rPr>
                <w:sz w:val="17"/>
              </w:rPr>
              <w:t>있으며</w:t>
            </w:r>
            <w:proofErr w:type="spellEnd"/>
            <w:r w:rsidRPr="00E06F36">
              <w:rPr>
                <w:sz w:val="17"/>
              </w:rPr>
              <w:t xml:space="preserve">, </w:t>
            </w:r>
            <w:proofErr w:type="spellStart"/>
            <w:r w:rsidRPr="00E06F36">
              <w:rPr>
                <w:sz w:val="17"/>
              </w:rPr>
              <w:t>브라우저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없이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평가해야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하는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경우</w:t>
            </w:r>
            <w:proofErr w:type="spellEnd"/>
            <w:r w:rsidRPr="00E06F36">
              <w:rPr>
                <w:sz w:val="17"/>
              </w:rPr>
              <w:t xml:space="preserve"> python main.py --mode live --input data/</w:t>
            </w:r>
            <w:proofErr w:type="spellStart"/>
            <w:r w:rsidRPr="00E06F36">
              <w:rPr>
                <w:sz w:val="17"/>
              </w:rPr>
              <w:t>sample_inputs</w:t>
            </w:r>
            <w:proofErr w:type="spellEnd"/>
            <w:r w:rsidRPr="00E06F36">
              <w:rPr>
                <w:sz w:val="17"/>
              </w:rPr>
              <w:t>/</w:t>
            </w:r>
            <w:proofErr w:type="spellStart"/>
            <w:r w:rsidRPr="00E06F36">
              <w:rPr>
                <w:sz w:val="17"/>
              </w:rPr>
              <w:t>wsdm_idea.txt로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동일한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workflow를</w:t>
            </w:r>
            <w:proofErr w:type="spellEnd"/>
            <w:r w:rsidRPr="00E06F36">
              <w:rPr>
                <w:sz w:val="17"/>
              </w:rPr>
              <w:t xml:space="preserve"> </w:t>
            </w:r>
            <w:proofErr w:type="spellStart"/>
            <w:r w:rsidRPr="00E06F36">
              <w:rPr>
                <w:sz w:val="17"/>
              </w:rPr>
              <w:t>실행할</w:t>
            </w:r>
            <w:proofErr w:type="spellEnd"/>
            <w:r w:rsidRPr="00E06F36">
              <w:rPr>
                <w:sz w:val="17"/>
              </w:rPr>
              <w:t xml:space="preserve"> 수 </w:t>
            </w:r>
            <w:proofErr w:type="spellStart"/>
            <w:r w:rsidRPr="00E06F36">
              <w:rPr>
                <w:sz w:val="17"/>
              </w:rPr>
              <w:t>있다</w:t>
            </w:r>
            <w:proofErr w:type="spellEnd"/>
            <w:r w:rsidRPr="00E06F36">
              <w:rPr>
                <w:sz w:val="17"/>
              </w:rPr>
              <w:t>.</w:t>
            </w:r>
          </w:p>
        </w:tc>
      </w:tr>
    </w:tbl>
    <w:p w14:paraId="1AB7FD91" w14:textId="77777777" w:rsidR="00145D62" w:rsidRDefault="00744762">
      <w:pPr>
        <w:pStyle w:val="1"/>
      </w:pPr>
      <w:r>
        <w:t xml:space="preserve">4. </w:t>
      </w:r>
      <w:r>
        <w:t>에이전트</w:t>
      </w:r>
      <w:r>
        <w:t xml:space="preserve"> </w:t>
      </w:r>
      <w:r>
        <w:t>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145D62" w14:paraId="50DDE5D0" w14:textId="77777777">
        <w:trPr>
          <w:jc w:val="center"/>
        </w:trPr>
        <w:tc>
          <w:tcPr>
            <w:tcW w:w="3513" w:type="dxa"/>
            <w:shd w:val="clear" w:color="auto" w:fill="D9EAF7"/>
          </w:tcPr>
          <w:p w14:paraId="1F876E3B" w14:textId="77777777" w:rsidR="00145D62" w:rsidRDefault="00744762">
            <w:r>
              <w:rPr>
                <w:b/>
                <w:sz w:val="17"/>
              </w:rPr>
              <w:t>Agent</w:t>
            </w:r>
          </w:p>
        </w:tc>
        <w:tc>
          <w:tcPr>
            <w:tcW w:w="3513" w:type="dxa"/>
            <w:shd w:val="clear" w:color="auto" w:fill="D9EAF7"/>
          </w:tcPr>
          <w:p w14:paraId="299C9D02" w14:textId="77777777" w:rsidR="00145D62" w:rsidRDefault="00744762">
            <w:r>
              <w:rPr>
                <w:b/>
                <w:sz w:val="17"/>
              </w:rPr>
              <w:t>역할</w:t>
            </w:r>
          </w:p>
        </w:tc>
        <w:tc>
          <w:tcPr>
            <w:tcW w:w="3513" w:type="dxa"/>
            <w:shd w:val="clear" w:color="auto" w:fill="D9EAF7"/>
          </w:tcPr>
          <w:p w14:paraId="78402BD1" w14:textId="77777777" w:rsidR="00145D62" w:rsidRDefault="00744762">
            <w:r>
              <w:rPr>
                <w:b/>
                <w:sz w:val="17"/>
              </w:rPr>
              <w:t>주요 출력</w:t>
            </w:r>
          </w:p>
        </w:tc>
      </w:tr>
      <w:tr w:rsidR="00145D62" w14:paraId="555128A9" w14:textId="77777777">
        <w:trPr>
          <w:jc w:val="center"/>
        </w:trPr>
        <w:tc>
          <w:tcPr>
            <w:tcW w:w="3513" w:type="dxa"/>
          </w:tcPr>
          <w:p w14:paraId="6BC64430" w14:textId="77777777" w:rsidR="00145D62" w:rsidRDefault="00744762">
            <w:r>
              <w:rPr>
                <w:sz w:val="17"/>
              </w:rPr>
              <w:t>Intake &amp; Triage</w:t>
            </w:r>
          </w:p>
        </w:tc>
        <w:tc>
          <w:tcPr>
            <w:tcW w:w="3513" w:type="dxa"/>
          </w:tcPr>
          <w:p w14:paraId="3032C74C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입력 분류 및 route 선택</w:t>
            </w:r>
          </w:p>
        </w:tc>
        <w:tc>
          <w:tcPr>
            <w:tcW w:w="3513" w:type="dxa"/>
          </w:tcPr>
          <w:p w14:paraId="27146AC7" w14:textId="77777777" w:rsidR="00145D62" w:rsidRDefault="00744762">
            <w:r>
              <w:rPr>
                <w:sz w:val="17"/>
              </w:rPr>
              <w:t>task type, urgency, constraints</w:t>
            </w:r>
          </w:p>
        </w:tc>
      </w:tr>
      <w:tr w:rsidR="00145D62" w14:paraId="128D3C86" w14:textId="77777777">
        <w:trPr>
          <w:jc w:val="center"/>
        </w:trPr>
        <w:tc>
          <w:tcPr>
            <w:tcW w:w="3513" w:type="dxa"/>
          </w:tcPr>
          <w:p w14:paraId="2591C977" w14:textId="77777777" w:rsidR="00145D62" w:rsidRDefault="00744762">
            <w:r>
              <w:rPr>
                <w:sz w:val="17"/>
              </w:rPr>
              <w:t>Research Question Architect</w:t>
            </w:r>
          </w:p>
        </w:tc>
        <w:tc>
          <w:tcPr>
            <w:tcW w:w="3513" w:type="dxa"/>
          </w:tcPr>
          <w:p w14:paraId="64EAAD8C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아이디어를 연구 질문과 contribution으로 정리</w:t>
            </w:r>
          </w:p>
        </w:tc>
        <w:tc>
          <w:tcPr>
            <w:tcW w:w="3513" w:type="dxa"/>
          </w:tcPr>
          <w:p w14:paraId="1A10D377" w14:textId="77777777" w:rsidR="00145D62" w:rsidRDefault="00744762">
            <w:r>
              <w:rPr>
                <w:sz w:val="17"/>
              </w:rPr>
              <w:t>problem, gap, research question</w:t>
            </w:r>
          </w:p>
        </w:tc>
      </w:tr>
      <w:tr w:rsidR="00145D62" w14:paraId="4A59F0A4" w14:textId="77777777">
        <w:trPr>
          <w:jc w:val="center"/>
        </w:trPr>
        <w:tc>
          <w:tcPr>
            <w:tcW w:w="3513" w:type="dxa"/>
          </w:tcPr>
          <w:p w14:paraId="4F578E4F" w14:textId="77777777" w:rsidR="00145D62" w:rsidRDefault="00744762">
            <w:r>
              <w:rPr>
                <w:sz w:val="17"/>
              </w:rPr>
              <w:t>Literature Scout</w:t>
            </w:r>
          </w:p>
        </w:tc>
        <w:tc>
          <w:tcPr>
            <w:tcW w:w="3513" w:type="dxa"/>
          </w:tcPr>
          <w:p w14:paraId="6CFB5E4A" w14:textId="77777777" w:rsidR="00145D62" w:rsidRDefault="00744762">
            <w:r>
              <w:rPr>
                <w:sz w:val="17"/>
              </w:rPr>
              <w:t>local paper card 기반 관련연구 방향 제안</w:t>
            </w:r>
          </w:p>
        </w:tc>
        <w:tc>
          <w:tcPr>
            <w:tcW w:w="3513" w:type="dxa"/>
          </w:tcPr>
          <w:p w14:paraId="025D24D0" w14:textId="77777777" w:rsidR="00145D62" w:rsidRDefault="00744762">
            <w:r>
              <w:rPr>
                <w:sz w:val="17"/>
              </w:rPr>
              <w:t>related areas, seed papers</w:t>
            </w:r>
          </w:p>
        </w:tc>
      </w:tr>
      <w:tr w:rsidR="00145D62" w14:paraId="4522D07D" w14:textId="77777777">
        <w:trPr>
          <w:jc w:val="center"/>
        </w:trPr>
        <w:tc>
          <w:tcPr>
            <w:tcW w:w="3513" w:type="dxa"/>
          </w:tcPr>
          <w:p w14:paraId="77719C71" w14:textId="77777777" w:rsidR="00145D62" w:rsidRDefault="00744762">
            <w:r>
              <w:rPr>
                <w:sz w:val="17"/>
              </w:rPr>
              <w:t>Experiment Designer</w:t>
            </w:r>
          </w:p>
        </w:tc>
        <w:tc>
          <w:tcPr>
            <w:tcW w:w="3513" w:type="dxa"/>
          </w:tcPr>
          <w:p w14:paraId="5C8B9C3A" w14:textId="77777777" w:rsidR="00145D62" w:rsidRDefault="00744762">
            <w:r>
              <w:rPr>
                <w:sz w:val="17"/>
              </w:rPr>
              <w:t>dataset, baseline, metric, ablation 설계</w:t>
            </w:r>
          </w:p>
        </w:tc>
        <w:tc>
          <w:tcPr>
            <w:tcW w:w="3513" w:type="dxa"/>
          </w:tcPr>
          <w:p w14:paraId="72F53C9A" w14:textId="77777777" w:rsidR="00145D62" w:rsidRDefault="00744762">
            <w:r>
              <w:rPr>
                <w:sz w:val="17"/>
              </w:rPr>
              <w:t>minimum viable experiment</w:t>
            </w:r>
          </w:p>
        </w:tc>
      </w:tr>
      <w:tr w:rsidR="00145D62" w14:paraId="5F056401" w14:textId="77777777">
        <w:trPr>
          <w:jc w:val="center"/>
        </w:trPr>
        <w:tc>
          <w:tcPr>
            <w:tcW w:w="3513" w:type="dxa"/>
          </w:tcPr>
          <w:p w14:paraId="63A51EA7" w14:textId="77777777" w:rsidR="00145D62" w:rsidRDefault="00744762">
            <w:r>
              <w:rPr>
                <w:sz w:val="17"/>
              </w:rPr>
              <w:t>Startup Validator</w:t>
            </w:r>
          </w:p>
        </w:tc>
        <w:tc>
          <w:tcPr>
            <w:tcW w:w="3513" w:type="dxa"/>
          </w:tcPr>
          <w:p w14:paraId="5095E54D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연구 계획과 MVP 검증 연결</w:t>
            </w:r>
          </w:p>
        </w:tc>
        <w:tc>
          <w:tcPr>
            <w:tcW w:w="3513" w:type="dxa"/>
          </w:tcPr>
          <w:p w14:paraId="218AA5BF" w14:textId="77777777" w:rsidR="00145D62" w:rsidRDefault="00744762">
            <w:r>
              <w:rPr>
                <w:sz w:val="17"/>
              </w:rPr>
              <w:t>target users, MVP feature, risks</w:t>
            </w:r>
          </w:p>
        </w:tc>
      </w:tr>
      <w:tr w:rsidR="00145D62" w14:paraId="0F9D4A2B" w14:textId="77777777">
        <w:trPr>
          <w:jc w:val="center"/>
        </w:trPr>
        <w:tc>
          <w:tcPr>
            <w:tcW w:w="3513" w:type="dxa"/>
          </w:tcPr>
          <w:p w14:paraId="6CDA6F79" w14:textId="77777777" w:rsidR="00145D62" w:rsidRDefault="00744762">
            <w:r>
              <w:rPr>
                <w:sz w:val="17"/>
              </w:rPr>
              <w:t>Execution Planner</w:t>
            </w:r>
          </w:p>
        </w:tc>
        <w:tc>
          <w:tcPr>
            <w:tcW w:w="3513" w:type="dxa"/>
          </w:tcPr>
          <w:p w14:paraId="12F3717E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즉시 실행 가능한 작업으로 변환</w:t>
            </w:r>
          </w:p>
        </w:tc>
        <w:tc>
          <w:tcPr>
            <w:tcW w:w="3513" w:type="dxa"/>
          </w:tcPr>
          <w:p w14:paraId="20559E0E" w14:textId="77777777" w:rsidR="00145D62" w:rsidRDefault="00744762">
            <w:r>
              <w:rPr>
                <w:sz w:val="17"/>
              </w:rPr>
              <w:t>today/tomorrow plan, do-not-do list</w:t>
            </w:r>
          </w:p>
        </w:tc>
      </w:tr>
      <w:tr w:rsidR="00145D62" w14:paraId="60EB877E" w14:textId="77777777">
        <w:trPr>
          <w:jc w:val="center"/>
        </w:trPr>
        <w:tc>
          <w:tcPr>
            <w:tcW w:w="3513" w:type="dxa"/>
          </w:tcPr>
          <w:p w14:paraId="20330740" w14:textId="77777777" w:rsidR="00145D62" w:rsidRDefault="00744762">
            <w:r>
              <w:rPr>
                <w:sz w:val="17"/>
              </w:rPr>
              <w:t>Harsh Reviewer</w:t>
            </w:r>
          </w:p>
        </w:tc>
        <w:tc>
          <w:tcPr>
            <w:tcW w:w="3513" w:type="dxa"/>
          </w:tcPr>
          <w:p w14:paraId="60A9DB7E" w14:textId="77777777" w:rsidR="00145D62" w:rsidRDefault="00744762">
            <w:r>
              <w:rPr>
                <w:sz w:val="17"/>
              </w:rPr>
              <w:t>advisor/reviewer 관점 critique</w:t>
            </w:r>
          </w:p>
        </w:tc>
        <w:tc>
          <w:tcPr>
            <w:tcW w:w="3513" w:type="dxa"/>
          </w:tcPr>
          <w:p w14:paraId="6F566848" w14:textId="77777777" w:rsidR="00145D62" w:rsidRDefault="00744762">
            <w:r>
              <w:rPr>
                <w:sz w:val="17"/>
              </w:rPr>
              <w:t>scores, weakness, revision</w:t>
            </w:r>
          </w:p>
        </w:tc>
      </w:tr>
      <w:tr w:rsidR="00145D62" w14:paraId="678873B5" w14:textId="77777777">
        <w:trPr>
          <w:jc w:val="center"/>
        </w:trPr>
        <w:tc>
          <w:tcPr>
            <w:tcW w:w="3513" w:type="dxa"/>
          </w:tcPr>
          <w:p w14:paraId="46B9D7FF" w14:textId="77777777" w:rsidR="00145D62" w:rsidRDefault="00744762">
            <w:r>
              <w:rPr>
                <w:sz w:val="17"/>
              </w:rPr>
              <w:t>Report Writer</w:t>
            </w:r>
          </w:p>
        </w:tc>
        <w:tc>
          <w:tcPr>
            <w:tcW w:w="3513" w:type="dxa"/>
          </w:tcPr>
          <w:p w14:paraId="62A028B4" w14:textId="77777777" w:rsidR="00145D62" w:rsidRDefault="00744762">
            <w:r>
              <w:rPr>
                <w:sz w:val="17"/>
              </w:rPr>
              <w:t>최종 Markdown/JSON deliverable 작성</w:t>
            </w:r>
          </w:p>
        </w:tc>
        <w:tc>
          <w:tcPr>
            <w:tcW w:w="3513" w:type="dxa"/>
          </w:tcPr>
          <w:p w14:paraId="35465DC7" w14:textId="77777777" w:rsidR="00145D62" w:rsidRDefault="00744762">
            <w:r>
              <w:rPr>
                <w:sz w:val="17"/>
              </w:rPr>
              <w:t>research brief, advisor message</w:t>
            </w:r>
          </w:p>
        </w:tc>
      </w:tr>
    </w:tbl>
    <w:p w14:paraId="78CBCD7A" w14:textId="77777777" w:rsidR="00145D62" w:rsidRDefault="00744762">
      <w:pPr>
        <w:pStyle w:val="1"/>
      </w:pPr>
      <w:r>
        <w:t>5. Agentic Design Patterns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145D62" w14:paraId="28C73A0B" w14:textId="77777777">
        <w:trPr>
          <w:jc w:val="center"/>
        </w:trPr>
        <w:tc>
          <w:tcPr>
            <w:tcW w:w="3513" w:type="dxa"/>
            <w:shd w:val="clear" w:color="auto" w:fill="D9EAF7"/>
          </w:tcPr>
          <w:p w14:paraId="3D96C2A6" w14:textId="77777777" w:rsidR="00145D62" w:rsidRDefault="00744762">
            <w:r>
              <w:rPr>
                <w:b/>
                <w:sz w:val="17"/>
              </w:rPr>
              <w:t>Pattern</w:t>
            </w:r>
          </w:p>
        </w:tc>
        <w:tc>
          <w:tcPr>
            <w:tcW w:w="3513" w:type="dxa"/>
            <w:shd w:val="clear" w:color="auto" w:fill="D9EAF7"/>
          </w:tcPr>
          <w:p w14:paraId="5BB6218F" w14:textId="77777777" w:rsidR="00145D62" w:rsidRDefault="00744762">
            <w:r>
              <w:rPr>
                <w:b/>
                <w:sz w:val="17"/>
              </w:rPr>
              <w:t>구현 방식</w:t>
            </w:r>
          </w:p>
        </w:tc>
        <w:tc>
          <w:tcPr>
            <w:tcW w:w="3513" w:type="dxa"/>
            <w:shd w:val="clear" w:color="auto" w:fill="D9EAF7"/>
          </w:tcPr>
          <w:p w14:paraId="7532612F" w14:textId="77777777" w:rsidR="00145D62" w:rsidRDefault="00744762">
            <w:r>
              <w:rPr>
                <w:b/>
                <w:sz w:val="17"/>
              </w:rPr>
              <w:t>목적</w:t>
            </w:r>
          </w:p>
        </w:tc>
      </w:tr>
      <w:tr w:rsidR="00145D62" w14:paraId="056759D6" w14:textId="77777777">
        <w:trPr>
          <w:jc w:val="center"/>
        </w:trPr>
        <w:tc>
          <w:tcPr>
            <w:tcW w:w="3513" w:type="dxa"/>
          </w:tcPr>
          <w:p w14:paraId="7E0A761C" w14:textId="77777777" w:rsidR="00145D62" w:rsidRDefault="00744762">
            <w:r>
              <w:rPr>
                <w:sz w:val="17"/>
              </w:rPr>
              <w:t>Multi-agent collaboration</w:t>
            </w:r>
          </w:p>
        </w:tc>
        <w:tc>
          <w:tcPr>
            <w:tcW w:w="3513" w:type="dxa"/>
          </w:tcPr>
          <w:p w14:paraId="72620043" w14:textId="77777777" w:rsidR="00145D62" w:rsidRDefault="00744762">
            <w:r>
              <w:rPr>
                <w:sz w:val="17"/>
              </w:rPr>
              <w:t>8개 전문 agent가 triage, framing, literature, experiment, validation, planning, critique, reporting을 분담</w:t>
            </w:r>
          </w:p>
        </w:tc>
        <w:tc>
          <w:tcPr>
            <w:tcW w:w="3513" w:type="dxa"/>
          </w:tcPr>
          <w:p w14:paraId="34B1005A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단계별 추론을 명시적으로 검토 가능하게 함</w:t>
            </w:r>
          </w:p>
        </w:tc>
      </w:tr>
      <w:tr w:rsidR="00145D62" w14:paraId="2EC817C8" w14:textId="77777777">
        <w:trPr>
          <w:jc w:val="center"/>
        </w:trPr>
        <w:tc>
          <w:tcPr>
            <w:tcW w:w="3513" w:type="dxa"/>
          </w:tcPr>
          <w:p w14:paraId="68EE11C0" w14:textId="77777777" w:rsidR="00145D62" w:rsidRDefault="00744762">
            <w:r>
              <w:rPr>
                <w:sz w:val="17"/>
              </w:rPr>
              <w:t>Prompt chaining</w:t>
            </w:r>
          </w:p>
        </w:tc>
        <w:tc>
          <w:tcPr>
            <w:tcW w:w="3513" w:type="dxa"/>
          </w:tcPr>
          <w:p w14:paraId="102BD6A2" w14:textId="77777777" w:rsidR="00145D62" w:rsidRDefault="00744762">
            <w:r>
              <w:rPr>
                <w:sz w:val="17"/>
              </w:rPr>
              <w:t>이전 agent output이 다음 agent context로 전달됨</w:t>
            </w:r>
          </w:p>
        </w:tc>
        <w:tc>
          <w:tcPr>
            <w:tcW w:w="3513" w:type="dxa"/>
          </w:tcPr>
          <w:p w14:paraId="7CD5BD32" w14:textId="77777777" w:rsidR="00145D62" w:rsidRDefault="00744762">
            <w:r>
              <w:rPr>
                <w:sz w:val="17"/>
              </w:rPr>
              <w:t>one-shot generation 위험 감소</w:t>
            </w:r>
          </w:p>
        </w:tc>
      </w:tr>
      <w:tr w:rsidR="00145D62" w14:paraId="64F097F7" w14:textId="77777777">
        <w:trPr>
          <w:jc w:val="center"/>
        </w:trPr>
        <w:tc>
          <w:tcPr>
            <w:tcW w:w="3513" w:type="dxa"/>
          </w:tcPr>
          <w:p w14:paraId="4D452DCB" w14:textId="77777777" w:rsidR="00145D62" w:rsidRDefault="00744762">
            <w:r>
              <w:rPr>
                <w:sz w:val="17"/>
              </w:rPr>
              <w:t>Routing</w:t>
            </w:r>
          </w:p>
        </w:tc>
        <w:tc>
          <w:tcPr>
            <w:tcW w:w="3513" w:type="dxa"/>
          </w:tcPr>
          <w:p w14:paraId="71FAB24A" w14:textId="77777777" w:rsidR="00145D62" w:rsidRDefault="00744762">
            <w:r>
              <w:rPr>
                <w:sz w:val="17"/>
              </w:rPr>
              <w:t>입력을 wsdm_paper, remind_mvp, lab_meeting, professor_outreach, general로 분기</w:t>
            </w:r>
          </w:p>
        </w:tc>
        <w:tc>
          <w:tcPr>
            <w:tcW w:w="3513" w:type="dxa"/>
          </w:tcPr>
          <w:p w14:paraId="3996B027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task에 맞는 workflow 선택</w:t>
            </w:r>
          </w:p>
        </w:tc>
      </w:tr>
      <w:tr w:rsidR="00145D62" w14:paraId="530984D4" w14:textId="77777777">
        <w:trPr>
          <w:jc w:val="center"/>
        </w:trPr>
        <w:tc>
          <w:tcPr>
            <w:tcW w:w="3513" w:type="dxa"/>
          </w:tcPr>
          <w:p w14:paraId="7D02C9BA" w14:textId="77777777" w:rsidR="00145D62" w:rsidRDefault="00744762">
            <w:r>
              <w:rPr>
                <w:sz w:val="17"/>
              </w:rPr>
              <w:t>Tool use</w:t>
            </w:r>
          </w:p>
        </w:tc>
        <w:tc>
          <w:tcPr>
            <w:tcW w:w="3513" w:type="dxa"/>
          </w:tcPr>
          <w:p w14:paraId="6F01CD18" w14:textId="77777777" w:rsidR="00145D62" w:rsidRDefault="00744762">
            <w:r>
              <w:rPr>
                <w:sz w:val="17"/>
              </w:rPr>
              <w:t>paper search, output saving, memory, priority scoring, validation, scope detection tool 사용</w:t>
            </w:r>
          </w:p>
        </w:tc>
        <w:tc>
          <w:tcPr>
            <w:tcW w:w="3513" w:type="dxa"/>
          </w:tcPr>
          <w:p w14:paraId="3325FA8B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텍스트 생성 외의 실행 가능한 동작 연결</w:t>
            </w:r>
          </w:p>
        </w:tc>
      </w:tr>
      <w:tr w:rsidR="00145D62" w14:paraId="112B290D" w14:textId="77777777">
        <w:trPr>
          <w:jc w:val="center"/>
        </w:trPr>
        <w:tc>
          <w:tcPr>
            <w:tcW w:w="3513" w:type="dxa"/>
          </w:tcPr>
          <w:p w14:paraId="2F39AD28" w14:textId="77777777" w:rsidR="00145D62" w:rsidRDefault="00744762">
            <w:r>
              <w:rPr>
                <w:sz w:val="17"/>
              </w:rPr>
              <w:lastRenderedPageBreak/>
              <w:t>Reflection</w:t>
            </w:r>
          </w:p>
        </w:tc>
        <w:tc>
          <w:tcPr>
            <w:tcW w:w="3513" w:type="dxa"/>
          </w:tcPr>
          <w:p w14:paraId="52B49FD6" w14:textId="77777777" w:rsidR="00145D62" w:rsidRDefault="00744762">
            <w:r>
              <w:rPr>
                <w:sz w:val="17"/>
              </w:rPr>
              <w:t>Harsh Reviewer가 novelty, feasibility, clarity, weakness를 평가</w:t>
            </w:r>
          </w:p>
        </w:tc>
        <w:tc>
          <w:tcPr>
            <w:tcW w:w="3513" w:type="dxa"/>
          </w:tcPr>
          <w:p w14:paraId="7664B971" w14:textId="77777777" w:rsidR="00145D62" w:rsidRDefault="00744762">
            <w:r>
              <w:rPr>
                <w:sz w:val="17"/>
              </w:rPr>
              <w:t>최종 전달 전 약점 식별</w:t>
            </w:r>
          </w:p>
        </w:tc>
      </w:tr>
      <w:tr w:rsidR="00145D62" w14:paraId="6C453695" w14:textId="77777777">
        <w:trPr>
          <w:jc w:val="center"/>
        </w:trPr>
        <w:tc>
          <w:tcPr>
            <w:tcW w:w="3513" w:type="dxa"/>
          </w:tcPr>
          <w:p w14:paraId="3FD29B15" w14:textId="77777777" w:rsidR="00145D62" w:rsidRDefault="00744762">
            <w:r>
              <w:rPr>
                <w:sz w:val="17"/>
              </w:rPr>
              <w:t>Memory/Guardrails/Monitoring</w:t>
            </w:r>
          </w:p>
        </w:tc>
        <w:tc>
          <w:tcPr>
            <w:tcW w:w="3513" w:type="dxa"/>
          </w:tcPr>
          <w:p w14:paraId="0D9459C9" w14:textId="77777777" w:rsidR="00145D62" w:rsidRDefault="00744762">
            <w:r>
              <w:rPr>
                <w:sz w:val="17"/>
              </w:rPr>
              <w:t>project_memory 저장, scope/deadline/input guardrail, run_log 기록</w:t>
            </w:r>
          </w:p>
        </w:tc>
        <w:tc>
          <w:tcPr>
            <w:tcW w:w="3513" w:type="dxa"/>
          </w:tcPr>
          <w:p w14:paraId="0F452FBE" w14:textId="77777777" w:rsidR="00145D62" w:rsidRDefault="00744762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실행 안정성과 평가 증거 확보</w:t>
            </w:r>
          </w:p>
        </w:tc>
      </w:tr>
    </w:tbl>
    <w:p w14:paraId="364BD290" w14:textId="77777777" w:rsidR="00145D62" w:rsidRDefault="00744762">
      <w:pPr>
        <w:pStyle w:val="1"/>
      </w:pPr>
      <w:r>
        <w:t xml:space="preserve">6. API Key </w:t>
      </w:r>
      <w:proofErr w:type="spellStart"/>
      <w:r>
        <w:t>정책</w:t>
      </w:r>
      <w:proofErr w:type="spellEnd"/>
    </w:p>
    <w:p w14:paraId="15D9AF76" w14:textId="77777777" w:rsidR="00145D62" w:rsidRDefault="00744762">
      <w:pPr>
        <w:spacing w:after="20"/>
        <w:ind w:left="255" w:hanging="142"/>
      </w:pPr>
      <w:r>
        <w:t>• API key는 repository에 포함하지 않았다.</w:t>
      </w:r>
    </w:p>
    <w:p w14:paraId="5B2D10D7" w14:textId="77777777" w:rsidR="00145D62" w:rsidRDefault="00744762">
      <w:pPr>
        <w:spacing w:after="20"/>
        <w:ind w:left="255" w:hanging="142"/>
      </w:pPr>
      <w:r>
        <w:t>• live CrewAI 실행 시 OPENAI_API_KEY를 환경변수에서 읽는다.</w:t>
      </w:r>
    </w:p>
    <w:p w14:paraId="6AEBF32D" w14:textId="77777777" w:rsidR="00145D62" w:rsidRDefault="00744762">
      <w:pPr>
        <w:spacing w:after="20"/>
        <w:ind w:left="255" w:hanging="142"/>
        <w:rPr>
          <w:lang w:eastAsia="ko-KR"/>
        </w:rPr>
      </w:pPr>
      <w:r>
        <w:rPr>
          <w:lang w:eastAsia="ko-KR"/>
        </w:rPr>
        <w:t>• USE_STUB=0을 기본 live 실행 설정으로 사용한다.</w:t>
      </w:r>
    </w:p>
    <w:p w14:paraId="78DCF4D6" w14:textId="77777777" w:rsidR="00145D62" w:rsidRDefault="00744762">
      <w:pPr>
        <w:spacing w:after="20"/>
        <w:ind w:left="255" w:hanging="142"/>
      </w:pPr>
      <w:r>
        <w:t xml:space="preserve">•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문제로</w:t>
      </w:r>
      <w:proofErr w:type="spellEnd"/>
      <w:r>
        <w:t xml:space="preserve"> live </w:t>
      </w:r>
      <w:proofErr w:type="spellStart"/>
      <w:r>
        <w:t>실행이</w:t>
      </w:r>
      <w:proofErr w:type="spellEnd"/>
      <w:r>
        <w:t xml:space="preserve"> 실패하면 deterministic fallback이 output contract를 유지하고, 해당 사실을 run_</w:t>
      </w:r>
      <w:proofErr w:type="gramStart"/>
      <w:r>
        <w:t>log.json</w:t>
      </w:r>
      <w:proofErr w:type="gramEnd"/>
      <w:r>
        <w:t>에 기록한다.</w:t>
      </w:r>
    </w:p>
    <w:p w14:paraId="3E53C40A" w14:textId="77777777" w:rsidR="00145D62" w:rsidRDefault="00744762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예시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</w:p>
    <w:p w14:paraId="4FE00029" w14:textId="77777777" w:rsidR="00AE3A39" w:rsidRPr="00AE3A39" w:rsidRDefault="00744762" w:rsidP="00AE3A39">
      <w:pPr>
        <w:spacing w:after="60" w:line="252" w:lineRule="auto"/>
        <w:rPr>
          <w:lang w:eastAsia="ko-KR"/>
        </w:rPr>
      </w:pPr>
      <w:r>
        <w:rPr>
          <w:lang w:eastAsia="ko-KR"/>
        </w:rPr>
        <w:t>기본 예시 입력은 data/</w:t>
      </w:r>
      <w:proofErr w:type="spellStart"/>
      <w:r>
        <w:rPr>
          <w:lang w:eastAsia="ko-KR"/>
        </w:rPr>
        <w:t>sample_inputs</w:t>
      </w:r>
      <w:proofErr w:type="spellEnd"/>
      <w:r>
        <w:rPr>
          <w:lang w:eastAsia="ko-KR"/>
        </w:rPr>
        <w:t xml:space="preserve">/wsdm_idea.txt에 제공된다. </w:t>
      </w:r>
      <w:proofErr w:type="spellStart"/>
      <w:r w:rsidR="00AE3A39" w:rsidRPr="00AE3A39">
        <w:rPr>
          <w:lang w:eastAsia="ko-KR"/>
        </w:rPr>
        <w:t>Streamlit</w:t>
      </w:r>
      <w:proofErr w:type="spellEnd"/>
      <w:r w:rsidR="00AE3A39" w:rsidRPr="00AE3A39">
        <w:rPr>
          <w:lang w:eastAsia="ko-KR"/>
        </w:rPr>
        <w:t xml:space="preserve"> 또는 CLI 실행 후 저장되는 핵심 산출물은 다음 5개이다.</w:t>
      </w:r>
    </w:p>
    <w:p w14:paraId="124C606B" w14:textId="5F730780" w:rsidR="00145D62" w:rsidRDefault="00744762" w:rsidP="00AE3A39">
      <w:pPr>
        <w:spacing w:after="60" w:line="252" w:lineRule="auto"/>
      </w:pPr>
      <w:r>
        <w:t>• outputs/research_brief.md: input summary, task route, research question, literature direction, experiment plan, MVP connection, critique, action plan을 포함한 연구 brief</w:t>
      </w:r>
    </w:p>
    <w:p w14:paraId="171BAC9C" w14:textId="77777777" w:rsidR="00145D62" w:rsidRDefault="00744762">
      <w:pPr>
        <w:spacing w:after="20"/>
        <w:ind w:left="255" w:hanging="142"/>
      </w:pPr>
      <w:r>
        <w:t xml:space="preserve">• outputs/advisor_message.md: </w:t>
      </w:r>
      <w:proofErr w:type="spellStart"/>
      <w:r>
        <w:t>간결한</w:t>
      </w:r>
      <w:proofErr w:type="spellEnd"/>
      <w:r>
        <w:t xml:space="preserve"> </w:t>
      </w:r>
      <w:proofErr w:type="spellStart"/>
      <w:r>
        <w:t>지도교수</w:t>
      </w:r>
      <w:proofErr w:type="spellEnd"/>
      <w:r>
        <w:t xml:space="preserve"> </w:t>
      </w:r>
      <w:proofErr w:type="spellStart"/>
      <w:r>
        <w:t>업데이트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1BB997F1" w14:textId="77777777" w:rsidR="00145D62" w:rsidRDefault="00744762">
      <w:pPr>
        <w:spacing w:after="20"/>
        <w:ind w:left="255" w:hanging="142"/>
      </w:pPr>
      <w:r>
        <w:t>• outputs/action_plan.json: today, tomorrow, this-week, priority, do-not-do 항목</w:t>
      </w:r>
    </w:p>
    <w:p w14:paraId="3A06C607" w14:textId="77777777" w:rsidR="00145D62" w:rsidRDefault="00744762">
      <w:pPr>
        <w:spacing w:after="20"/>
        <w:ind w:left="255" w:hanging="142"/>
      </w:pPr>
      <w:r>
        <w:t>• outputs/agent_outputs.json: 모든 agent의 normalized output</w:t>
      </w:r>
    </w:p>
    <w:p w14:paraId="30E7CD57" w14:textId="77777777" w:rsidR="00145D62" w:rsidRDefault="00744762">
      <w:pPr>
        <w:spacing w:after="20"/>
        <w:ind w:left="255" w:hanging="142"/>
      </w:pPr>
      <w:r>
        <w:t>• outputs/run_log.json: execution metadata, warnings, fallback status, completeness score, agents, patterns 기록</w:t>
      </w:r>
    </w:p>
    <w:p w14:paraId="47BD516E" w14:textId="77777777" w:rsidR="00145D62" w:rsidRDefault="00744762">
      <w:pPr>
        <w:spacing w:after="60" w:line="252" w:lineRule="auto"/>
        <w:rPr>
          <w:lang w:eastAsia="ko-KR"/>
        </w:rPr>
      </w:pPr>
      <w:r>
        <w:rPr>
          <w:lang w:eastAsia="ko-KR"/>
        </w:rPr>
        <w:t>제공된 WSDM sample의 예상 핵심 내용은 다음과 같다.</w:t>
      </w:r>
    </w:p>
    <w:p w14:paraId="44E9C619" w14:textId="77777777" w:rsidR="00145D62" w:rsidRDefault="00744762">
      <w:pPr>
        <w:spacing w:after="20"/>
        <w:ind w:left="255" w:hanging="142"/>
      </w:pPr>
      <w:r>
        <w:t xml:space="preserve">• Core research question: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상담</w:t>
      </w:r>
      <w:proofErr w:type="spellEnd"/>
      <w:r>
        <w:t xml:space="preserve"> </w:t>
      </w:r>
      <w:proofErr w:type="spellStart"/>
      <w:r>
        <w:t>기록을</w:t>
      </w:r>
      <w:proofErr w:type="spellEnd"/>
      <w:r>
        <w:t xml:space="preserve"> </w:t>
      </w:r>
      <w:proofErr w:type="spellStart"/>
      <w:r>
        <w:t>위해</w:t>
      </w:r>
      <w:proofErr w:type="spellEnd"/>
      <w:r>
        <w:t xml:space="preserve"> relevant, temporally valid, evidence-grounded prior-session information을 어떻게 selective retrieve할 것인가.</w:t>
      </w:r>
    </w:p>
    <w:p w14:paraId="57617E74" w14:textId="77777777" w:rsidR="00145D62" w:rsidRDefault="00744762">
      <w:pPr>
        <w:spacing w:after="20"/>
        <w:ind w:left="255" w:hanging="142"/>
      </w:pPr>
      <w:r>
        <w:t>• Related-work direction: long-term memory retrieval, evidence-grounded generation, counseling documentation workflow, human review.</w:t>
      </w:r>
    </w:p>
    <w:p w14:paraId="523D0C05" w14:textId="77777777" w:rsidR="00145D62" w:rsidRDefault="00744762">
      <w:pPr>
        <w:spacing w:after="20"/>
        <w:ind w:left="255" w:hanging="142"/>
      </w:pPr>
      <w:r>
        <w:t>• Experiment plan: no-memory, full-history, BM25, vector retrieval, selective retrieval baseline을 evidence precision, faithfulness, documentation completeness, review-burden proxy로 비교한다.</w:t>
      </w:r>
    </w:p>
    <w:p w14:paraId="3ABD58AD" w14:textId="4718D449" w:rsidR="00145D62" w:rsidRDefault="00744762" w:rsidP="00A90E77">
      <w:pPr>
        <w:spacing w:after="20"/>
        <w:ind w:left="255" w:hanging="142"/>
      </w:pPr>
      <w:r>
        <w:t xml:space="preserve">• Action plan: dataset route 결정, evidence-linked output schema </w:t>
      </w:r>
      <w:proofErr w:type="spellStart"/>
      <w:r>
        <w:t>작성</w:t>
      </w:r>
      <w:proofErr w:type="spellEnd"/>
      <w:r>
        <w:t xml:space="preserve">, seed papers </w:t>
      </w:r>
      <w:proofErr w:type="spellStart"/>
      <w:r>
        <w:t>수집</w:t>
      </w:r>
      <w:proofErr w:type="spellEnd"/>
      <w:r w:rsidR="00BC7B45" w:rsidRPr="00BC7B45">
        <w:br/>
      </w:r>
    </w:p>
    <w:sectPr w:rsidR="00145D62" w:rsidSect="00034616">
      <w:foot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247C" w14:textId="77777777" w:rsidR="00E638C7" w:rsidRDefault="00E638C7">
      <w:pPr>
        <w:spacing w:after="0" w:line="240" w:lineRule="auto"/>
      </w:pPr>
      <w:r>
        <w:separator/>
      </w:r>
    </w:p>
  </w:endnote>
  <w:endnote w:type="continuationSeparator" w:id="0">
    <w:p w14:paraId="10DECAA7" w14:textId="77777777" w:rsidR="00E638C7" w:rsidRDefault="00E6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3C605" w14:textId="77777777" w:rsidR="00145D62" w:rsidRDefault="00145D6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D725D" w14:textId="77777777" w:rsidR="00E638C7" w:rsidRDefault="00E638C7">
      <w:pPr>
        <w:spacing w:after="0" w:line="240" w:lineRule="auto"/>
      </w:pPr>
      <w:r>
        <w:separator/>
      </w:r>
    </w:p>
  </w:footnote>
  <w:footnote w:type="continuationSeparator" w:id="0">
    <w:p w14:paraId="49F2D7A4" w14:textId="77777777" w:rsidR="00E638C7" w:rsidRDefault="00E6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271790">
    <w:abstractNumId w:val="8"/>
  </w:num>
  <w:num w:numId="2" w16cid:durableId="659890389">
    <w:abstractNumId w:val="6"/>
  </w:num>
  <w:num w:numId="3" w16cid:durableId="528572330">
    <w:abstractNumId w:val="5"/>
  </w:num>
  <w:num w:numId="4" w16cid:durableId="2087023249">
    <w:abstractNumId w:val="4"/>
  </w:num>
  <w:num w:numId="5" w16cid:durableId="859969561">
    <w:abstractNumId w:val="7"/>
  </w:num>
  <w:num w:numId="6" w16cid:durableId="1591506978">
    <w:abstractNumId w:val="3"/>
  </w:num>
  <w:num w:numId="7" w16cid:durableId="2015842434">
    <w:abstractNumId w:val="2"/>
  </w:num>
  <w:num w:numId="8" w16cid:durableId="1770932674">
    <w:abstractNumId w:val="1"/>
  </w:num>
  <w:num w:numId="9" w16cid:durableId="125817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D62"/>
    <w:rsid w:val="0015074B"/>
    <w:rsid w:val="001D3383"/>
    <w:rsid w:val="00231A80"/>
    <w:rsid w:val="00267BDE"/>
    <w:rsid w:val="0029639D"/>
    <w:rsid w:val="00326F90"/>
    <w:rsid w:val="0043617A"/>
    <w:rsid w:val="004E3B84"/>
    <w:rsid w:val="005B5430"/>
    <w:rsid w:val="006B5D1B"/>
    <w:rsid w:val="00705886"/>
    <w:rsid w:val="00744762"/>
    <w:rsid w:val="00895334"/>
    <w:rsid w:val="00921502"/>
    <w:rsid w:val="00A90E77"/>
    <w:rsid w:val="00AA1D8D"/>
    <w:rsid w:val="00AE3A39"/>
    <w:rsid w:val="00B140B5"/>
    <w:rsid w:val="00B47730"/>
    <w:rsid w:val="00BC7B45"/>
    <w:rsid w:val="00BF7633"/>
    <w:rsid w:val="00CB0664"/>
    <w:rsid w:val="00CF5D35"/>
    <w:rsid w:val="00E06F36"/>
    <w:rsid w:val="00E11BFB"/>
    <w:rsid w:val="00E638C7"/>
    <w:rsid w:val="00EC764B"/>
    <w:rsid w:val="00FC693F"/>
    <w:rsid w:val="00FF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E3BE9"/>
  <w14:defaultImageDpi w14:val="300"/>
  <w15:docId w15:val="{F87DD2C8-1735-4DF7-BEB0-D2E8F405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F7633"/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AE3A39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AE3A39"/>
    <w:rPr>
      <w:rFonts w:ascii="Courier New" w:eastAsia="맑은 고딕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hyunseo3441@gmail.com</cp:lastModifiedBy>
  <cp:revision>19</cp:revision>
  <dcterms:created xsi:type="dcterms:W3CDTF">2026-06-14T12:09:00Z</dcterms:created>
  <dcterms:modified xsi:type="dcterms:W3CDTF">2026-06-14T13:19:00Z</dcterms:modified>
  <cp:category/>
</cp:coreProperties>
</file>