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7AC3011D" w:rsidP="2BF2ECB1" w:rsidRDefault="7AC3011D" w14:paraId="18DCB9DF" w14:textId="2029A092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="7AC3011D">
        <w:rPr/>
        <w:t>Jordyn Rylander</w:t>
      </w:r>
    </w:p>
    <w:p w:rsidR="7AC3011D" w:rsidP="2BF2ECB1" w:rsidRDefault="7AC3011D" w14:paraId="351984A0" w14:textId="70770F0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="7AC3011D">
        <w:rPr/>
        <w:t>Module 7.2</w:t>
      </w:r>
    </w:p>
    <w:p w:rsidR="7AC3011D" w:rsidP="2BF2ECB1" w:rsidRDefault="7AC3011D" w14:paraId="20244A06" w14:textId="3017EC5D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="7AC3011D">
        <w:rPr/>
        <w:t>5/2/2026</w:t>
      </w:r>
    </w:p>
    <w:p w:rsidR="20B4ED2F" w:rsidP="2BF2ECB1" w:rsidRDefault="20B4ED2F" w14:paraId="3A56F411" w14:textId="2AD8F584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="20B4ED2F">
        <w:drawing>
          <wp:inline wp14:editId="346C0C86" wp14:anchorId="64877B4E">
            <wp:extent cx="3943350" cy="8543925"/>
            <wp:effectExtent l="0" t="0" r="0" b="0"/>
            <wp:docPr id="163316144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33161447" name="Picture 1633161447"/>
                    <pic:cNvPicPr/>
                  </pic:nvPicPr>
                  <pic:blipFill>
                    <a:blip xmlns:r="http://schemas.openxmlformats.org/officeDocument/2006/relationships" r:embed="rId113232675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943350" cy="854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2DF52D09"/>
    <w:rsid w:val="134DC77E"/>
    <w:rsid w:val="20B4ED2F"/>
    <w:rsid w:val="2BF2ECB1"/>
    <w:rsid w:val="2DF52D09"/>
    <w:rsid w:val="36B111D1"/>
    <w:rsid w:val="4D5F8114"/>
    <w:rsid w:val="52CA2711"/>
    <w:rsid w:val="7AC301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F52D09"/>
  <w15:chartTrackingRefBased/>
  <w15:docId w15:val="{702082FB-87DE-4F17-8504-37AC73B39F99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1132326759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2026-05-02T23:42:21.3078168Z</dcterms:created>
  <dcterms:modified xsi:type="dcterms:W3CDTF">2026-05-02T23:50:53.1479486Z</dcterms:modified>
  <dc:creator>Jordyn Rylander</dc:creator>
  <lastModifiedBy>Jordyn Rylander</lastModifiedBy>
</coreProperties>
</file>