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6CF" w:rsidRDefault="00223739">
      <w:pPr>
        <w:rPr>
          <w:b/>
        </w:rPr>
      </w:pPr>
      <w:r>
        <w:rPr>
          <w:b/>
        </w:rPr>
        <w:t>Hoofdstuk 1</w:t>
      </w:r>
    </w:p>
    <w:p w:rsidR="00223739" w:rsidRDefault="00223739">
      <w:pPr>
        <w:rPr>
          <w:b/>
        </w:rPr>
      </w:pPr>
      <w:r>
        <w:rPr>
          <w:b/>
        </w:rPr>
        <w:t>Opdracht 1</w:t>
      </w:r>
      <w:r w:rsidR="00B20B94">
        <w:rPr>
          <w:b/>
        </w:rPr>
        <w:t>.1</w:t>
      </w:r>
    </w:p>
    <w:p w:rsidR="00223739" w:rsidRDefault="00223739">
      <w:r>
        <w:t xml:space="preserve">Klik op Tools. Klik vervolgens op Options. </w:t>
      </w:r>
      <w:proofErr w:type="spellStart"/>
      <w:r>
        <w:t>Scroll</w:t>
      </w:r>
      <w:proofErr w:type="spellEnd"/>
      <w:r>
        <w:t xml:space="preserve"> naar Tekst Editor. Vouw Tekst Editor open en klik op </w:t>
      </w:r>
      <w:proofErr w:type="spellStart"/>
      <w:r>
        <w:t>All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. Vervolgens </w:t>
      </w:r>
      <w:r w:rsidR="00B20B94">
        <w:t xml:space="preserve">vink je Line </w:t>
      </w:r>
      <w:proofErr w:type="spellStart"/>
      <w:r w:rsidR="00B20B94">
        <w:t>Numbers</w:t>
      </w:r>
      <w:proofErr w:type="spellEnd"/>
      <w:r w:rsidR="00B20B94">
        <w:t xml:space="preserve"> aan</w:t>
      </w:r>
      <w:r>
        <w:t>.</w:t>
      </w:r>
    </w:p>
    <w:p w:rsidR="00B20B94" w:rsidRDefault="00B20B94"/>
    <w:p w:rsidR="00B20B94" w:rsidRDefault="00B20B94">
      <w:pPr>
        <w:rPr>
          <w:lang w:val="en-US"/>
        </w:rPr>
      </w:pPr>
      <w:proofErr w:type="spellStart"/>
      <w:r w:rsidRPr="00B20B94">
        <w:rPr>
          <w:lang w:val="en-US"/>
        </w:rPr>
        <w:t>Dus</w:t>
      </w:r>
      <w:proofErr w:type="spellEnd"/>
      <w:r w:rsidRPr="00B20B94">
        <w:rPr>
          <w:lang w:val="en-US"/>
        </w:rPr>
        <w:t xml:space="preserve"> Tools &gt; Options &gt; </w:t>
      </w:r>
      <w:proofErr w:type="spellStart"/>
      <w:r w:rsidRPr="00B20B94">
        <w:rPr>
          <w:lang w:val="en-US"/>
        </w:rPr>
        <w:t>Tekst</w:t>
      </w:r>
      <w:proofErr w:type="spellEnd"/>
      <w:r w:rsidRPr="00B20B94">
        <w:rPr>
          <w:lang w:val="en-US"/>
        </w:rPr>
        <w:t xml:space="preserve"> Editor &gt; All Languages &gt; Line Numbers.</w:t>
      </w:r>
    </w:p>
    <w:p w:rsidR="00B20B94" w:rsidRPr="00B20B94" w:rsidRDefault="00B20B94">
      <w:pPr>
        <w:rPr>
          <w:lang w:val="en-US"/>
        </w:rPr>
      </w:pPr>
    </w:p>
    <w:p w:rsidR="00B20B94" w:rsidRDefault="00B20B94">
      <w:pPr>
        <w:rPr>
          <w:lang w:val="en-US"/>
        </w:rPr>
      </w:pPr>
      <w:proofErr w:type="spellStart"/>
      <w:r w:rsidRPr="00B20B94">
        <w:rPr>
          <w:b/>
          <w:lang w:val="en-US"/>
        </w:rPr>
        <w:t>Opdracht</w:t>
      </w:r>
      <w:proofErr w:type="spellEnd"/>
      <w:r w:rsidRPr="00B20B94">
        <w:rPr>
          <w:b/>
          <w:lang w:val="en-US"/>
        </w:rPr>
        <w:t xml:space="preserve"> 1.2</w:t>
      </w:r>
    </w:p>
    <w:p w:rsidR="00B20B94" w:rsidRDefault="00B20B94">
      <w:r w:rsidRPr="00B20B94">
        <w:t xml:space="preserve">Klik op Tools en vervolgens op Options. </w:t>
      </w:r>
      <w:r>
        <w:t xml:space="preserve">Daarna vouw je </w:t>
      </w:r>
      <w:proofErr w:type="spellStart"/>
      <w:r>
        <w:t>Projects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Solutions open en klik op General. Nu zie je een boxje waar je de standaard opslag locaties kunt veranderen.</w:t>
      </w:r>
    </w:p>
    <w:p w:rsidR="00B20B94" w:rsidRDefault="00B20B94"/>
    <w:p w:rsidR="00B20B94" w:rsidRDefault="00B20B94">
      <w:pPr>
        <w:rPr>
          <w:lang w:val="en-US"/>
        </w:rPr>
      </w:pPr>
      <w:proofErr w:type="spellStart"/>
      <w:r w:rsidRPr="00B20B94">
        <w:rPr>
          <w:lang w:val="en-US"/>
        </w:rPr>
        <w:t>Dus</w:t>
      </w:r>
      <w:proofErr w:type="spellEnd"/>
      <w:r w:rsidRPr="00B20B94">
        <w:rPr>
          <w:lang w:val="en-US"/>
        </w:rPr>
        <w:t xml:space="preserve"> Tools &gt; Options &gt; Projects and Solutions &gt; General.</w:t>
      </w:r>
    </w:p>
    <w:p w:rsidR="00B20B94" w:rsidRPr="00B20B94" w:rsidRDefault="00B20B94">
      <w:pPr>
        <w:rPr>
          <w:lang w:val="en-US"/>
        </w:rPr>
      </w:pPr>
    </w:p>
    <w:p w:rsidR="00B20B94" w:rsidRDefault="00B20B94">
      <w:pPr>
        <w:rPr>
          <w:b/>
          <w:lang w:val="en-US"/>
        </w:rPr>
      </w:pPr>
      <w:proofErr w:type="spellStart"/>
      <w:r w:rsidRPr="00B20B94">
        <w:rPr>
          <w:b/>
          <w:lang w:val="en-US"/>
        </w:rPr>
        <w:t>Opdracht</w:t>
      </w:r>
      <w:proofErr w:type="spellEnd"/>
      <w:r w:rsidRPr="00B20B94">
        <w:rPr>
          <w:b/>
          <w:lang w:val="en-US"/>
        </w:rPr>
        <w:t xml:space="preserve"> 1.3</w:t>
      </w:r>
    </w:p>
    <w:p w:rsidR="00B20B94" w:rsidRDefault="00F515AC">
      <w:r w:rsidRPr="00F515AC">
        <w:t>Serverside web</w:t>
      </w:r>
      <w:r>
        <w:t xml:space="preserve"> app wordt gerund op de server. Talen die hiervoor worden gebruikt zijn: SQL, C#, Java, PHP.</w:t>
      </w:r>
    </w:p>
    <w:p w:rsidR="00F515AC" w:rsidRDefault="00F515AC">
      <w:r>
        <w:t>Client side web app wordt gerund op de locatie van de gebruiker. Talen die hiervoor worden gebruikt zijn: Javascript, HTML, CSS.</w:t>
      </w:r>
    </w:p>
    <w:p w:rsidR="00F515AC" w:rsidRDefault="00F515AC"/>
    <w:p w:rsidR="00F515AC" w:rsidRDefault="00F515AC">
      <w:pPr>
        <w:rPr>
          <w:b/>
        </w:rPr>
      </w:pPr>
      <w:r w:rsidRPr="00F515AC">
        <w:rPr>
          <w:b/>
        </w:rPr>
        <w:t>Opdracht 1.4</w:t>
      </w:r>
    </w:p>
    <w:tbl>
      <w:tblPr>
        <w:tblStyle w:val="Rastertabel1licht-Accent5"/>
        <w:tblW w:w="0" w:type="auto"/>
        <w:tblLook w:val="04A0" w:firstRow="1" w:lastRow="0" w:firstColumn="1" w:lastColumn="0" w:noHBand="0" w:noVBand="1"/>
      </w:tblPr>
      <w:tblGrid>
        <w:gridCol w:w="2875"/>
        <w:gridCol w:w="3016"/>
        <w:gridCol w:w="3171"/>
      </w:tblGrid>
      <w:tr w:rsidR="00F515AC" w:rsidTr="00F51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F515AC" w:rsidRDefault="00F515AC"/>
        </w:tc>
        <w:tc>
          <w:tcPr>
            <w:tcW w:w="3016" w:type="dxa"/>
          </w:tcPr>
          <w:p w:rsidR="00F515AC" w:rsidRDefault="00F515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PHP</w:t>
            </w:r>
          </w:p>
        </w:tc>
        <w:tc>
          <w:tcPr>
            <w:tcW w:w="3171" w:type="dxa"/>
          </w:tcPr>
          <w:p w:rsidR="00F515AC" w:rsidRDefault="00F515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ASP.NET</w:t>
            </w:r>
          </w:p>
        </w:tc>
      </w:tr>
      <w:tr w:rsidR="00F515AC" w:rsidTr="00F51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F515AC" w:rsidRDefault="00F515AC">
            <w:r>
              <w:t>Sneller</w:t>
            </w:r>
          </w:p>
        </w:tc>
        <w:tc>
          <w:tcPr>
            <w:tcW w:w="3016" w:type="dxa"/>
          </w:tcPr>
          <w:p w:rsidR="00F515AC" w:rsidRDefault="00F51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  <w:r w:rsidR="00747B5F">
              <w:t xml:space="preserve"> (Heeft eigen geheugen)</w:t>
            </w:r>
          </w:p>
        </w:tc>
        <w:tc>
          <w:tcPr>
            <w:tcW w:w="3171" w:type="dxa"/>
          </w:tcPr>
          <w:p w:rsidR="00F515AC" w:rsidRDefault="00F51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15AC" w:rsidTr="00F51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F515AC" w:rsidRDefault="00F515AC">
            <w:r>
              <w:t>Gebruikt meer geheugen</w:t>
            </w:r>
          </w:p>
        </w:tc>
        <w:tc>
          <w:tcPr>
            <w:tcW w:w="3016" w:type="dxa"/>
          </w:tcPr>
          <w:p w:rsidR="00F515AC" w:rsidRDefault="00F51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71" w:type="dxa"/>
          </w:tcPr>
          <w:p w:rsidR="00F515AC" w:rsidRDefault="00F51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 (Heeft een aparte compiler)</w:t>
            </w:r>
          </w:p>
        </w:tc>
      </w:tr>
      <w:tr w:rsidR="0096461B" w:rsidTr="00F51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96461B" w:rsidRDefault="0096461B">
            <w:r>
              <w:t>Open source</w:t>
            </w:r>
          </w:p>
        </w:tc>
        <w:tc>
          <w:tcPr>
            <w:tcW w:w="3016" w:type="dxa"/>
          </w:tcPr>
          <w:p w:rsidR="0096461B" w:rsidRDefault="00964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 </w:t>
            </w:r>
            <w:bookmarkStart w:id="0" w:name="_GoBack"/>
            <w:bookmarkEnd w:id="0"/>
            <w:r>
              <w:t>(Iedereen kan wat toevoegen)</w:t>
            </w:r>
          </w:p>
        </w:tc>
        <w:tc>
          <w:tcPr>
            <w:tcW w:w="3171" w:type="dxa"/>
          </w:tcPr>
          <w:p w:rsidR="0096461B" w:rsidRDefault="00964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515AC" w:rsidRDefault="00F515AC"/>
    <w:p w:rsidR="00747B5F" w:rsidRDefault="00747B5F">
      <w:r>
        <w:t xml:space="preserve">Daarnaast zijn de variabelen bij PHP beter te lezen aangezien je de $ teken gebruikt. En bij ASP zie je niets. Bij ASP.net moet je ze eerst ergens declareren. </w:t>
      </w:r>
    </w:p>
    <w:p w:rsidR="00747B5F" w:rsidRDefault="00747B5F">
      <w:r>
        <w:t>ASP.NET is moeilijker dan PHP, maar veel uitgebreider.</w:t>
      </w:r>
    </w:p>
    <w:p w:rsidR="00747B5F" w:rsidRPr="00F515AC" w:rsidRDefault="00747B5F">
      <w:r>
        <w:t>ASP.NET komt meer voor in professionele applicaties dan PHP.</w:t>
      </w:r>
    </w:p>
    <w:sectPr w:rsidR="00747B5F" w:rsidRPr="00F515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739"/>
    <w:rsid w:val="00223739"/>
    <w:rsid w:val="002F195A"/>
    <w:rsid w:val="00747B5F"/>
    <w:rsid w:val="0096461B"/>
    <w:rsid w:val="00B20B94"/>
    <w:rsid w:val="00D01343"/>
    <w:rsid w:val="00F5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86AC2"/>
  <w15:chartTrackingRefBased/>
  <w15:docId w15:val="{0183A499-9264-4A50-8B7F-0874C86E1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F51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-Accent5">
    <w:name w:val="Grid Table 1 Light Accent 5"/>
    <w:basedOn w:val="Standaardtabel"/>
    <w:uiPriority w:val="46"/>
    <w:rsid w:val="00F515AC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182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Ortega, Jordy</dc:creator>
  <cp:keywords/>
  <dc:description/>
  <cp:lastModifiedBy>Ortega, Jordy</cp:lastModifiedBy>
  <cp:revision>3</cp:revision>
  <dcterms:created xsi:type="dcterms:W3CDTF">2017-02-28T10:01:00Z</dcterms:created>
  <dcterms:modified xsi:type="dcterms:W3CDTF">2017-02-28T10:30:00Z</dcterms:modified>
</cp:coreProperties>
</file>