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E5" w:rsidRDefault="002547E5" w:rsidP="008947E1">
      <w:pPr>
        <w:pStyle w:val="Ttulo1"/>
      </w:pPr>
      <w:bookmarkStart w:id="0" w:name="_GoBack"/>
      <w:bookmarkEnd w:id="0"/>
    </w:p>
    <w:sectPr w:rsidR="0025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7C"/>
    <w:rsid w:val="002547E5"/>
    <w:rsid w:val="00815417"/>
    <w:rsid w:val="00857B7C"/>
    <w:rsid w:val="008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0968A-A043-4433-B0D7-18372C8A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Mendoza Villarreyes</dc:creator>
  <cp:keywords/>
  <dc:description/>
  <cp:lastModifiedBy>Diego Alexander Mendoza Villarreyes</cp:lastModifiedBy>
  <cp:revision>4</cp:revision>
  <dcterms:created xsi:type="dcterms:W3CDTF">2017-07-11T19:37:00Z</dcterms:created>
  <dcterms:modified xsi:type="dcterms:W3CDTF">2017-07-11T19:40:00Z</dcterms:modified>
</cp:coreProperties>
</file>