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74"/>
        <w:gridCol w:w="2305"/>
        <w:gridCol w:w="366"/>
        <w:gridCol w:w="2474"/>
        <w:gridCol w:w="409"/>
        <w:gridCol w:w="2530"/>
        <w:gridCol w:w="150"/>
        <w:gridCol w:w="261"/>
      </w:tblGrid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AA7119" w:rsidP="00D72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4-1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BC2C2F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4/18/2021</w:t>
                </w:r>
              </w:sdtContent>
            </w:sdt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EA092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BC2C2F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 xml:space="preserve">Area 1 (Part </w:t>
            </w:r>
            <w:r w:rsidR="00EA092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="00BC2C2F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)</w:t>
            </w:r>
            <w:bookmarkStart w:id="0" w:name="_GoBack"/>
            <w:bookmarkEnd w:id="0"/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07:48</w:t>
            </w:r>
          </w:p>
        </w:tc>
      </w:tr>
      <w:tr w:rsidR="00C2174F" w:rsidRPr="00717BBC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Catering Auditorium &amp; Recreation Facilities : </w:t>
            </w:r>
            <w:r w:rsidR="00167AC5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167AC5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2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167AC5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1</w:t>
                </w:r>
              </w:sdtContent>
            </w:sdt>
          </w:p>
        </w:tc>
      </w:tr>
      <w:tr w:rsidR="00717BBC" w:rsidRPr="00717BBC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17BBC" w:rsidRPr="00717BBC" w:rsidRDefault="00EA0928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0E29" w:rsidRDefault="00C2174F" w:rsidP="00E60E29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libri" w:hAnsi="Calibri" w:cs="Calibri"/>
                <w:sz w:val="20"/>
                <w:szCs w:val="20"/>
              </w:rPr>
              <w:t xml:space="preserve">Mohammad </w:t>
            </w:r>
            <w:proofErr w:type="spellStart"/>
            <w:r w:rsidR="00167AC5">
              <w:rPr>
                <w:rFonts w:ascii="Calibri" w:hAnsi="Calibri" w:cs="Calibri"/>
                <w:sz w:val="20"/>
                <w:szCs w:val="20"/>
              </w:rPr>
              <w:t>Mainuddin</w:t>
            </w:r>
            <w:proofErr w:type="spellEnd"/>
            <w:r w:rsidR="00E60E29">
              <w:rPr>
                <w:rFonts w:ascii="Calibri" w:hAnsi="Calibri" w:cs="Calibri"/>
                <w:sz w:val="20"/>
                <w:szCs w:val="20"/>
              </w:rPr>
              <w:t xml:space="preserve"> (30040452)</w:t>
            </w:r>
          </w:p>
          <w:p w:rsidR="00C2174F" w:rsidRPr="00167AC5" w:rsidRDefault="00C2174F" w:rsidP="00167AC5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EA0928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Near Miss</w:t>
                </w:r>
              </w:sdtContent>
            </w:sdt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EA092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EA0928" w:rsidRPr="00CA429D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:rsidTr="00CF6E5F">
        <w:trPr>
          <w:trHeight w:val="1805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6650C" w:rsidRPr="00CF6E5F" w:rsidRDefault="008429FC" w:rsidP="0066650C">
            <w:pPr>
              <w:spacing w:after="0" w:line="240" w:lineRule="auto"/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 </w:t>
            </w:r>
          </w:p>
          <w:p w:rsidR="00167AC5" w:rsidRDefault="00167AC5" w:rsidP="00167AC5">
            <w:pPr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Mr. </w:t>
            </w:r>
            <w:proofErr w:type="spellStart"/>
            <w:r>
              <w:rPr>
                <w:rFonts w:ascii="Arial" w:hAnsi="Arial"/>
                <w:bCs/>
              </w:rPr>
              <w:t>Mahinudin</w:t>
            </w:r>
            <w:proofErr w:type="spellEnd"/>
            <w:r w:rsidRPr="009F0981">
              <w:rPr>
                <w:rFonts w:ascii="Arial" w:hAnsi="Arial"/>
                <w:bCs/>
              </w:rPr>
              <w:t xml:space="preserve"> </w:t>
            </w:r>
            <w:r>
              <w:rPr>
                <w:rFonts w:ascii="Arial" w:hAnsi="Arial"/>
                <w:bCs/>
              </w:rPr>
              <w:t>(</w:t>
            </w:r>
            <w:r w:rsidRPr="009F0981">
              <w:rPr>
                <w:rFonts w:ascii="Arial" w:hAnsi="Arial"/>
                <w:bCs/>
              </w:rPr>
              <w:t>carpenter</w:t>
            </w:r>
            <w:r>
              <w:rPr>
                <w:rFonts w:ascii="Arial" w:hAnsi="Arial"/>
                <w:bCs/>
              </w:rPr>
              <w:t>)</w:t>
            </w:r>
            <w:r w:rsidRPr="009F0981">
              <w:rPr>
                <w:rFonts w:ascii="Arial" w:hAnsi="Arial"/>
                <w:bCs/>
              </w:rPr>
              <w:t xml:space="preserve"> was working </w:t>
            </w:r>
            <w:r>
              <w:rPr>
                <w:rFonts w:ascii="Arial" w:hAnsi="Arial"/>
                <w:bCs/>
              </w:rPr>
              <w:t xml:space="preserve">with the Circular Saw, there were some plywood with protruding nails lying on the ground beside him which he didn’t noticed. </w:t>
            </w:r>
            <w:r w:rsidRPr="009F0981">
              <w:rPr>
                <w:rFonts w:ascii="Arial" w:hAnsi="Arial"/>
                <w:bCs/>
              </w:rPr>
              <w:t xml:space="preserve">When he stepped </w:t>
            </w:r>
            <w:r>
              <w:rPr>
                <w:rFonts w:ascii="Arial" w:hAnsi="Arial"/>
                <w:bCs/>
              </w:rPr>
              <w:t xml:space="preserve">forward to cut the plywood he accidently stepped on the protruding nail. The nail penetrated inside the shoe but didn’t hit the foot of the worker. Fortunately no injury occurred. </w:t>
            </w:r>
          </w:p>
          <w:p w:rsidR="008429FC" w:rsidRPr="00CF6E5F" w:rsidRDefault="00167AC5" w:rsidP="00167AC5">
            <w:pPr>
              <w:jc w:val="both"/>
            </w:pPr>
            <w:r w:rsidRPr="009F0981">
              <w:rPr>
                <w:rFonts w:ascii="Arial" w:hAnsi="Arial"/>
                <w:bCs/>
              </w:rPr>
              <w:t>See attach</w:t>
            </w:r>
            <w:r>
              <w:rPr>
                <w:rFonts w:ascii="Arial" w:hAnsi="Arial"/>
                <w:bCs/>
              </w:rPr>
              <w:t>ed</w:t>
            </w:r>
            <w:r w:rsidRPr="009F0981">
              <w:rPr>
                <w:rFonts w:ascii="Arial" w:hAnsi="Arial"/>
                <w:bCs/>
              </w:rPr>
              <w:t xml:space="preserve"> photo.</w:t>
            </w:r>
          </w:p>
        </w:tc>
      </w:tr>
      <w:tr w:rsidR="008429FC" w:rsidRPr="00717BBC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:rsidR="00167AC5" w:rsidRPr="00186B10" w:rsidRDefault="00167AC5" w:rsidP="00167AC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All timbers and plywood must be de-nailed after de-shuttering</w:t>
            </w:r>
          </w:p>
          <w:p w:rsidR="00167AC5" w:rsidRDefault="00167AC5" w:rsidP="00167AC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Housekeeping must be done before start of work and access must be clear.</w:t>
            </w:r>
          </w:p>
          <w:p w:rsidR="008429FC" w:rsidRPr="00167AC5" w:rsidRDefault="00167AC5" w:rsidP="00167AC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67AC5">
              <w:rPr>
                <w:rFonts w:ascii="Arial" w:hAnsi="Arial"/>
                <w:bCs/>
              </w:rPr>
              <w:t>Share the near-miss in the STARRT meeting</w:t>
            </w:r>
          </w:p>
        </w:tc>
      </w:tr>
      <w:tr w:rsidR="008429FC" w:rsidRPr="00717BBC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E60E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167AC5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Safety </w:t>
            </w:r>
            <w:r w:rsidR="00E60E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Officer 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167AC5" w:rsidP="00E60E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0" wp14:editId="082E6195">
                  <wp:simplePos x="0" y="0"/>
                  <wp:positionH relativeFrom="margin">
                    <wp:posOffset>5988685</wp:posOffset>
                  </wp:positionH>
                  <wp:positionV relativeFrom="page">
                    <wp:posOffset>9547225</wp:posOffset>
                  </wp:positionV>
                  <wp:extent cx="1177925" cy="4660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eastAsia="Times New Roman" w:hAnsi="Cambria"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0" wp14:editId="4041F961">
                  <wp:simplePos x="0" y="0"/>
                  <wp:positionH relativeFrom="margin">
                    <wp:posOffset>551815</wp:posOffset>
                  </wp:positionH>
                  <wp:positionV relativeFrom="page">
                    <wp:posOffset>8683625</wp:posOffset>
                  </wp:positionV>
                  <wp:extent cx="1177925" cy="4660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29F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E60E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Waqas Gilani </w:t>
            </w:r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4-18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167AC5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4/18/2021</w:t>
                </w:r>
              </w:sdtContent>
            </w:sdt>
          </w:p>
        </w:tc>
      </w:tr>
      <w:tr w:rsidR="008429FC" w:rsidRPr="00717BBC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E60E2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0" locked="0" layoutInCell="1" allowOverlap="0" wp14:editId="284F06E2">
                  <wp:simplePos x="0" y="0"/>
                  <wp:positionH relativeFrom="margin">
                    <wp:posOffset>1233805</wp:posOffset>
                  </wp:positionH>
                  <wp:positionV relativeFrom="margin">
                    <wp:posOffset>-269240</wp:posOffset>
                  </wp:positionV>
                  <wp:extent cx="1177925" cy="4660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96" t="80203" r="72160" b="125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:rsidR="000E12E8" w:rsidRDefault="000E12E8" w:rsidP="00CF6E5F">
      <w:pPr>
        <w:rPr>
          <w:rFonts w:asciiTheme="majorHAnsi" w:hAnsiTheme="majorHAnsi"/>
        </w:rPr>
      </w:pPr>
    </w:p>
    <w:p w:rsidR="00167AC5" w:rsidRDefault="00167AC5" w:rsidP="00167AC5">
      <w:pPr>
        <w:jc w:val="center"/>
        <w:rPr>
          <w:rFonts w:asciiTheme="majorHAnsi" w:hAnsiTheme="majorHAnsi"/>
        </w:rPr>
      </w:pPr>
      <w:r>
        <w:rPr>
          <w:b/>
          <w:noProof/>
        </w:rPr>
        <w:drawing>
          <wp:inline distT="0" distB="0" distL="0" distR="0" wp14:anchorId="4C02D47D" wp14:editId="7E8D4C1B">
            <wp:extent cx="4257675" cy="7572375"/>
            <wp:effectExtent l="0" t="0" r="9525" b="9525"/>
            <wp:docPr id="7" name="Picture 7" descr="WhatsApp Image 2021-04-1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1-04-18 at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167AC5" w:rsidRDefault="00167AC5" w:rsidP="00167AC5">
      <w:pPr>
        <w:jc w:val="center"/>
        <w:rPr>
          <w:rFonts w:asciiTheme="majorHAnsi" w:hAnsiTheme="majorHAnsi"/>
        </w:rPr>
      </w:pPr>
    </w:p>
    <w:p w:rsidR="00167AC5" w:rsidRPr="00DA2C2E" w:rsidRDefault="00167AC5" w:rsidP="00167AC5">
      <w:pPr>
        <w:jc w:val="center"/>
        <w:rPr>
          <w:rFonts w:asciiTheme="majorHAnsi" w:hAnsiTheme="majorHAnsi"/>
        </w:rPr>
      </w:pPr>
      <w:r>
        <w:rPr>
          <w:b/>
          <w:noProof/>
        </w:rPr>
        <w:drawing>
          <wp:inline distT="0" distB="0" distL="0" distR="0" wp14:anchorId="190B3C48" wp14:editId="064A9D90">
            <wp:extent cx="4486275" cy="7962900"/>
            <wp:effectExtent l="0" t="0" r="9525" b="0"/>
            <wp:docPr id="8" name="Picture 8" descr="WhatsApp Image 2021-04-18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1-04-18 at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AC5" w:rsidRPr="00DA2C2E" w:rsidSect="005721FA">
      <w:headerReference w:type="default" r:id="rId11"/>
      <w:footerReference w:type="default" r:id="rId12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687" w:rsidRDefault="002E0687" w:rsidP="005721FA">
      <w:pPr>
        <w:spacing w:after="0" w:line="240" w:lineRule="auto"/>
      </w:pPr>
      <w:r>
        <w:separator/>
      </w:r>
    </w:p>
  </w:endnote>
  <w:endnote w:type="continuationSeparator" w:id="0">
    <w:p w:rsidR="002E0687" w:rsidRDefault="002E0687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687" w:rsidRDefault="002E0687" w:rsidP="005721FA">
      <w:pPr>
        <w:spacing w:after="0" w:line="240" w:lineRule="auto"/>
      </w:pPr>
      <w:r>
        <w:separator/>
      </w:r>
    </w:p>
  </w:footnote>
  <w:footnote w:type="continuationSeparator" w:id="0">
    <w:p w:rsidR="002E0687" w:rsidRDefault="002E0687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2E0687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16D"/>
    <w:multiLevelType w:val="hybridMultilevel"/>
    <w:tmpl w:val="07A2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E12E8"/>
    <w:rsid w:val="00101F89"/>
    <w:rsid w:val="00142AA9"/>
    <w:rsid w:val="00153F88"/>
    <w:rsid w:val="00167AC5"/>
    <w:rsid w:val="001E5E99"/>
    <w:rsid w:val="00267C21"/>
    <w:rsid w:val="002C1B6B"/>
    <w:rsid w:val="002E0687"/>
    <w:rsid w:val="003114B6"/>
    <w:rsid w:val="00334555"/>
    <w:rsid w:val="003B7EBD"/>
    <w:rsid w:val="00454494"/>
    <w:rsid w:val="0045548E"/>
    <w:rsid w:val="00493818"/>
    <w:rsid w:val="00494B87"/>
    <w:rsid w:val="004C31B2"/>
    <w:rsid w:val="00537F68"/>
    <w:rsid w:val="005721FA"/>
    <w:rsid w:val="005E0EC8"/>
    <w:rsid w:val="005F0D17"/>
    <w:rsid w:val="00640D22"/>
    <w:rsid w:val="006433EA"/>
    <w:rsid w:val="0066650C"/>
    <w:rsid w:val="006A784F"/>
    <w:rsid w:val="007177C9"/>
    <w:rsid w:val="00717BBC"/>
    <w:rsid w:val="00784C99"/>
    <w:rsid w:val="007C4E76"/>
    <w:rsid w:val="007E54E8"/>
    <w:rsid w:val="008429FC"/>
    <w:rsid w:val="00842DD9"/>
    <w:rsid w:val="008E74BA"/>
    <w:rsid w:val="009E2618"/>
    <w:rsid w:val="00A309ED"/>
    <w:rsid w:val="00A55956"/>
    <w:rsid w:val="00A730F4"/>
    <w:rsid w:val="00A75CC7"/>
    <w:rsid w:val="00AA2EBD"/>
    <w:rsid w:val="00AA7119"/>
    <w:rsid w:val="00B07B53"/>
    <w:rsid w:val="00B80595"/>
    <w:rsid w:val="00BC2C2F"/>
    <w:rsid w:val="00C2174F"/>
    <w:rsid w:val="00C34EA4"/>
    <w:rsid w:val="00C56D13"/>
    <w:rsid w:val="00CD539A"/>
    <w:rsid w:val="00CE7F92"/>
    <w:rsid w:val="00CF6E5F"/>
    <w:rsid w:val="00D7223A"/>
    <w:rsid w:val="00DA2C2E"/>
    <w:rsid w:val="00DC2093"/>
    <w:rsid w:val="00DD2AC5"/>
    <w:rsid w:val="00E60E29"/>
    <w:rsid w:val="00EA0928"/>
    <w:rsid w:val="00F332D8"/>
    <w:rsid w:val="00F63602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264799"/>
    <w:rsid w:val="002D269D"/>
    <w:rsid w:val="002D7E76"/>
    <w:rsid w:val="003F63CC"/>
    <w:rsid w:val="00560C97"/>
    <w:rsid w:val="005C5078"/>
    <w:rsid w:val="00BB42A8"/>
    <w:rsid w:val="00C94076"/>
    <w:rsid w:val="00CC5D79"/>
    <w:rsid w:val="00CF0C96"/>
    <w:rsid w:val="00DB2ADC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B0610-03EA-43AC-AA72-F461F409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5</cp:revision>
  <cp:lastPrinted>2015-06-24T09:41:00Z</cp:lastPrinted>
  <dcterms:created xsi:type="dcterms:W3CDTF">2021-04-18T08:05:00Z</dcterms:created>
  <dcterms:modified xsi:type="dcterms:W3CDTF">2021-04-18T08:41:00Z</dcterms:modified>
</cp:coreProperties>
</file>