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F2D50" w14:textId="77777777" w:rsidR="00BC022F" w:rsidRPr="00BC022F" w:rsidRDefault="00BC022F" w:rsidP="00BC022F">
      <w:pPr>
        <w:ind w:left="1627"/>
        <w:rPr>
          <w:rFonts w:ascii="Arial" w:hAnsi="Arial"/>
          <w:szCs w:val="20"/>
          <w:lang w:val="en-US"/>
        </w:rPr>
      </w:pPr>
      <w:bookmarkStart w:id="0" w:name="_GoBack"/>
      <w:bookmarkEnd w:id="0"/>
      <w:r w:rsidRPr="00BC022F">
        <w:rPr>
          <w:rFonts w:ascii="Arial" w:hAnsi="Arial"/>
          <w:b/>
          <w:bCs/>
          <w:szCs w:val="20"/>
          <w:lang w:val="en-US"/>
        </w:rPr>
        <w:t xml:space="preserve">CS1100 – </w:t>
      </w:r>
      <w:proofErr w:type="spellStart"/>
      <w:r w:rsidRPr="00BC022F">
        <w:rPr>
          <w:rFonts w:ascii="Arial" w:hAnsi="Arial"/>
          <w:b/>
          <w:bCs/>
          <w:szCs w:val="20"/>
          <w:lang w:val="en-US"/>
        </w:rPr>
        <w:t>Introducción</w:t>
      </w:r>
      <w:proofErr w:type="spellEnd"/>
      <w:r w:rsidRPr="00BC022F">
        <w:rPr>
          <w:rFonts w:ascii="Arial" w:hAnsi="Arial"/>
          <w:b/>
          <w:bCs/>
          <w:szCs w:val="20"/>
          <w:lang w:val="en-US"/>
        </w:rPr>
        <w:t xml:space="preserve"> a la </w:t>
      </w:r>
      <w:proofErr w:type="spellStart"/>
      <w:r w:rsidRPr="00BC022F">
        <w:rPr>
          <w:rFonts w:ascii="Arial" w:hAnsi="Arial"/>
          <w:b/>
          <w:bCs/>
          <w:szCs w:val="20"/>
          <w:lang w:val="en-US"/>
        </w:rPr>
        <w:t>Ciencia</w:t>
      </w:r>
      <w:proofErr w:type="spellEnd"/>
      <w:r w:rsidRPr="00BC022F">
        <w:rPr>
          <w:rFonts w:ascii="Arial" w:hAnsi="Arial"/>
          <w:b/>
          <w:bCs/>
          <w:szCs w:val="20"/>
          <w:lang w:val="en-US"/>
        </w:rPr>
        <w:t xml:space="preserve"> de la </w:t>
      </w:r>
      <w:proofErr w:type="spellStart"/>
      <w:r w:rsidRPr="00BC022F">
        <w:rPr>
          <w:rFonts w:ascii="Arial" w:hAnsi="Arial"/>
          <w:b/>
          <w:bCs/>
          <w:szCs w:val="20"/>
          <w:lang w:val="en-US"/>
        </w:rPr>
        <w:t>Computación</w:t>
      </w:r>
      <w:proofErr w:type="spellEnd"/>
    </w:p>
    <w:p w14:paraId="58CA4B66" w14:textId="77777777" w:rsidR="00353F58" w:rsidRDefault="00353F58"/>
    <w:p w14:paraId="63BB7320" w14:textId="705CC420" w:rsidR="00BC022F" w:rsidRDefault="00BC022F" w:rsidP="000E5525">
      <w:pPr>
        <w:jc w:val="center"/>
        <w:rPr>
          <w:rFonts w:ascii="Arial" w:hAnsi="Arial"/>
          <w:b/>
        </w:rPr>
      </w:pPr>
      <w:r w:rsidRPr="000E5525">
        <w:rPr>
          <w:rFonts w:ascii="Arial" w:hAnsi="Arial"/>
          <w:b/>
        </w:rPr>
        <w:t>GUIA PARA INSTALAR PYCHARM</w:t>
      </w:r>
      <w:r w:rsidR="00CD4440">
        <w:rPr>
          <w:rFonts w:ascii="Arial" w:hAnsi="Arial"/>
          <w:b/>
        </w:rPr>
        <w:t xml:space="preserve"> EDU</w:t>
      </w:r>
    </w:p>
    <w:p w14:paraId="293C821F" w14:textId="77777777" w:rsidR="000E5525" w:rsidRPr="000E5525" w:rsidRDefault="000E5525" w:rsidP="000E5525">
      <w:pPr>
        <w:jc w:val="center"/>
        <w:rPr>
          <w:rFonts w:ascii="Arial" w:hAnsi="Arial"/>
          <w:b/>
        </w:rPr>
      </w:pPr>
    </w:p>
    <w:p w14:paraId="11589D88" w14:textId="77777777" w:rsidR="00BC022F" w:rsidRPr="00BC022F" w:rsidRDefault="00BC022F" w:rsidP="00BC022F">
      <w:pPr>
        <w:rPr>
          <w:rFonts w:ascii="Arial" w:hAnsi="Arial"/>
        </w:rPr>
      </w:pPr>
    </w:p>
    <w:p w14:paraId="0FA01BB6" w14:textId="77777777" w:rsidR="00BC022F" w:rsidRDefault="00BC022F" w:rsidP="00BC022F">
      <w:pPr>
        <w:pStyle w:val="PlainText"/>
        <w:jc w:val="both"/>
        <w:rPr>
          <w:rFonts w:ascii="Arial" w:hAnsi="Arial" w:cs="Arial"/>
          <w:b/>
        </w:rPr>
      </w:pPr>
      <w:r w:rsidRPr="00BC022F">
        <w:rPr>
          <w:rFonts w:ascii="Arial" w:hAnsi="Arial" w:cs="Arial"/>
          <w:b/>
        </w:rPr>
        <w:t>Windows</w:t>
      </w:r>
    </w:p>
    <w:p w14:paraId="0C53DC87" w14:textId="77777777" w:rsidR="00BC022F" w:rsidRPr="00BC022F" w:rsidRDefault="00BC022F" w:rsidP="00BC022F">
      <w:pPr>
        <w:pStyle w:val="PlainText"/>
        <w:jc w:val="both"/>
        <w:rPr>
          <w:rFonts w:ascii="Arial" w:hAnsi="Arial" w:cs="Arial"/>
          <w:b/>
        </w:rPr>
      </w:pPr>
    </w:p>
    <w:p w14:paraId="083FDE7E" w14:textId="39A7278B" w:rsidR="00BC022F" w:rsidRDefault="00BC022F" w:rsidP="00BC022F">
      <w:pPr>
        <w:pStyle w:val="PlainText"/>
        <w:jc w:val="both"/>
        <w:rPr>
          <w:rFonts w:ascii="Arial" w:hAnsi="Arial" w:cs="Arial"/>
        </w:rPr>
      </w:pPr>
      <w:r w:rsidRPr="00BC022F">
        <w:rPr>
          <w:rFonts w:ascii="Arial" w:hAnsi="Arial" w:cs="Arial"/>
        </w:rPr>
        <w:t xml:space="preserve">Ingresar a </w:t>
      </w:r>
      <w:hyperlink r:id="rId4" w:history="1">
        <w:r w:rsidR="006D32A7" w:rsidRPr="00CC1D0A">
          <w:rPr>
            <w:rStyle w:val="Hyperlink"/>
            <w:rFonts w:ascii="Arial" w:hAnsi="Arial" w:cs="Arial"/>
          </w:rPr>
          <w:t>https://www.python.org/downloads/</w:t>
        </w:r>
      </w:hyperlink>
    </w:p>
    <w:p w14:paraId="6AAFA826" w14:textId="77777777" w:rsidR="006D32A7" w:rsidRDefault="006D32A7" w:rsidP="00BC022F">
      <w:pPr>
        <w:pStyle w:val="PlainText"/>
        <w:jc w:val="both"/>
        <w:rPr>
          <w:rFonts w:ascii="Arial" w:hAnsi="Arial" w:cs="Arial"/>
        </w:rPr>
      </w:pPr>
    </w:p>
    <w:p w14:paraId="5CA4D12B" w14:textId="62702B8C" w:rsidR="006D32A7" w:rsidRPr="00BC022F" w:rsidRDefault="006D32A7" w:rsidP="00BC022F">
      <w:pPr>
        <w:pStyle w:val="PlainText"/>
        <w:jc w:val="both"/>
        <w:rPr>
          <w:rFonts w:ascii="Arial" w:hAnsi="Arial" w:cs="Arial"/>
        </w:rPr>
      </w:pPr>
      <w:r>
        <w:rPr>
          <w:noProof/>
          <w:lang w:eastAsia="es-PE"/>
        </w:rPr>
        <w:drawing>
          <wp:inline distT="0" distB="0" distL="0" distR="0" wp14:anchorId="044373DA" wp14:editId="64147792">
            <wp:extent cx="5486400" cy="2609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609215"/>
                    </a:xfrm>
                    <a:prstGeom prst="rect">
                      <a:avLst/>
                    </a:prstGeom>
                  </pic:spPr>
                </pic:pic>
              </a:graphicData>
            </a:graphic>
          </wp:inline>
        </w:drawing>
      </w:r>
    </w:p>
    <w:p w14:paraId="15474B23" w14:textId="77777777" w:rsidR="00BC022F" w:rsidRPr="00BC022F" w:rsidRDefault="00BC022F" w:rsidP="00BC022F">
      <w:pPr>
        <w:pStyle w:val="PlainText"/>
        <w:jc w:val="both"/>
        <w:rPr>
          <w:rFonts w:ascii="Arial" w:hAnsi="Arial" w:cs="Arial"/>
        </w:rPr>
      </w:pPr>
      <w:r>
        <w:rPr>
          <w:rFonts w:ascii="Arial" w:hAnsi="Arial" w:cs="Arial"/>
        </w:rPr>
        <w:t>Seleccionar la versión 3.X donde X representa la ·última numeración de la versió</w:t>
      </w:r>
      <w:r w:rsidRPr="00BC022F">
        <w:rPr>
          <w:rFonts w:ascii="Arial" w:hAnsi="Arial" w:cs="Arial"/>
        </w:rPr>
        <w:t xml:space="preserve">n. </w:t>
      </w:r>
    </w:p>
    <w:p w14:paraId="6B1A3C81" w14:textId="1ECC41F0" w:rsidR="00BC022F" w:rsidRPr="00BC022F" w:rsidRDefault="00BC022F" w:rsidP="00BC022F">
      <w:pPr>
        <w:pStyle w:val="PlainText"/>
        <w:jc w:val="both"/>
        <w:rPr>
          <w:rFonts w:ascii="Arial" w:hAnsi="Arial" w:cs="Arial"/>
        </w:rPr>
      </w:pPr>
      <w:r>
        <w:rPr>
          <w:rFonts w:ascii="Arial" w:hAnsi="Arial" w:cs="Arial"/>
        </w:rPr>
        <w:t>Hasta la elaboración de esta guía la última versió</w:t>
      </w:r>
      <w:r w:rsidR="006D32A7">
        <w:rPr>
          <w:rFonts w:ascii="Arial" w:hAnsi="Arial" w:cs="Arial"/>
        </w:rPr>
        <w:t>n es 3.7.2</w:t>
      </w:r>
    </w:p>
    <w:p w14:paraId="689002F1" w14:textId="77777777" w:rsidR="00BC022F" w:rsidRDefault="00BC022F" w:rsidP="00BC022F">
      <w:pPr>
        <w:pStyle w:val="PlainText"/>
        <w:jc w:val="both"/>
        <w:rPr>
          <w:rFonts w:ascii="Arial" w:hAnsi="Arial" w:cs="Arial"/>
        </w:rPr>
      </w:pPr>
    </w:p>
    <w:p w14:paraId="45FF963D" w14:textId="3045816D" w:rsidR="006D32A7" w:rsidRDefault="006D32A7" w:rsidP="00BC022F">
      <w:pPr>
        <w:pStyle w:val="PlainText"/>
        <w:jc w:val="both"/>
        <w:rPr>
          <w:rFonts w:ascii="Arial" w:hAnsi="Arial" w:cs="Arial"/>
        </w:rPr>
      </w:pPr>
      <w:r>
        <w:rPr>
          <w:rFonts w:ascii="Arial" w:hAnsi="Arial" w:cs="Arial"/>
        </w:rPr>
        <w:t>Nota: Está guía es para usuarios de Windows. En computadoras con Linux o computadoras MAC OS. Usualmente ya viene incorporado una versión del intérprete de Python.</w:t>
      </w:r>
    </w:p>
    <w:p w14:paraId="42FC5A3D" w14:textId="77777777" w:rsidR="006D32A7" w:rsidRPr="00BC022F" w:rsidRDefault="006D32A7" w:rsidP="00BC022F">
      <w:pPr>
        <w:pStyle w:val="PlainText"/>
        <w:jc w:val="both"/>
        <w:rPr>
          <w:rFonts w:ascii="Arial" w:hAnsi="Arial" w:cs="Arial"/>
        </w:rPr>
      </w:pPr>
    </w:p>
    <w:p w14:paraId="48FDA714" w14:textId="77777777" w:rsidR="006D32A7" w:rsidRDefault="006D32A7" w:rsidP="00BC022F">
      <w:pPr>
        <w:pStyle w:val="PlainText"/>
        <w:jc w:val="both"/>
        <w:rPr>
          <w:rFonts w:ascii="Arial" w:hAnsi="Arial" w:cs="Arial"/>
        </w:rPr>
      </w:pPr>
    </w:p>
    <w:p w14:paraId="4439B088" w14:textId="77777777" w:rsidR="006D32A7" w:rsidRDefault="006D32A7">
      <w:pPr>
        <w:jc w:val="left"/>
        <w:rPr>
          <w:rFonts w:ascii="Arial" w:eastAsiaTheme="minorEastAsia" w:hAnsi="Arial"/>
          <w:sz w:val="21"/>
          <w:szCs w:val="21"/>
          <w:lang w:val="es-ES_tradnl" w:eastAsia="en-US"/>
        </w:rPr>
      </w:pPr>
      <w:r>
        <w:rPr>
          <w:rFonts w:ascii="Arial" w:hAnsi="Arial"/>
        </w:rPr>
        <w:br w:type="page"/>
      </w:r>
    </w:p>
    <w:p w14:paraId="77CDCEE9" w14:textId="12899C31" w:rsidR="00BC022F" w:rsidRDefault="00BC022F" w:rsidP="00BC022F">
      <w:pPr>
        <w:pStyle w:val="PlainText"/>
        <w:jc w:val="both"/>
        <w:rPr>
          <w:rFonts w:ascii="Arial" w:hAnsi="Arial" w:cs="Arial"/>
        </w:rPr>
      </w:pPr>
      <w:r w:rsidRPr="00BC022F">
        <w:rPr>
          <w:rFonts w:ascii="Arial" w:hAnsi="Arial" w:cs="Arial"/>
        </w:rPr>
        <w:lastRenderedPageBreak/>
        <w:t xml:space="preserve">En el explorador de </w:t>
      </w:r>
      <w:r w:rsidR="00C46840" w:rsidRPr="00BC022F">
        <w:rPr>
          <w:rFonts w:ascii="Arial" w:hAnsi="Arial" w:cs="Arial"/>
        </w:rPr>
        <w:t>Windows</w:t>
      </w:r>
      <w:r w:rsidRPr="00BC022F">
        <w:rPr>
          <w:rFonts w:ascii="Arial" w:hAnsi="Arial" w:cs="Arial"/>
        </w:rPr>
        <w:t xml:space="preserve"> dar</w:t>
      </w:r>
      <w:r w:rsidR="006D32A7">
        <w:rPr>
          <w:rFonts w:ascii="Arial" w:hAnsi="Arial" w:cs="Arial"/>
        </w:rPr>
        <w:t xml:space="preserve">le </w:t>
      </w:r>
      <w:proofErr w:type="spellStart"/>
      <w:r w:rsidR="006D32A7">
        <w:rPr>
          <w:rFonts w:ascii="Arial" w:hAnsi="Arial" w:cs="Arial"/>
        </w:rPr>
        <w:t>click</w:t>
      </w:r>
      <w:proofErr w:type="spellEnd"/>
      <w:r w:rsidR="006D32A7">
        <w:rPr>
          <w:rFonts w:ascii="Arial" w:hAnsi="Arial" w:cs="Arial"/>
        </w:rPr>
        <w:t xml:space="preserve"> al archivo python-3.7.2</w:t>
      </w:r>
      <w:r w:rsidRPr="00BC022F">
        <w:rPr>
          <w:rFonts w:ascii="Arial" w:hAnsi="Arial" w:cs="Arial"/>
        </w:rPr>
        <w:t>.exe e in</w:t>
      </w:r>
      <w:r>
        <w:rPr>
          <w:rFonts w:ascii="Arial" w:hAnsi="Arial" w:cs="Arial"/>
        </w:rPr>
        <w:t>iciar el asistente de instalació</w:t>
      </w:r>
      <w:r w:rsidRPr="00BC022F">
        <w:rPr>
          <w:rFonts w:ascii="Arial" w:hAnsi="Arial" w:cs="Arial"/>
        </w:rPr>
        <w:t>n.</w:t>
      </w:r>
    </w:p>
    <w:p w14:paraId="758301F2" w14:textId="77777777" w:rsidR="006D32A7" w:rsidRDefault="006D32A7" w:rsidP="00BC022F">
      <w:pPr>
        <w:pStyle w:val="PlainText"/>
        <w:jc w:val="both"/>
        <w:rPr>
          <w:rFonts w:ascii="Arial" w:hAnsi="Arial" w:cs="Arial"/>
        </w:rPr>
      </w:pPr>
    </w:p>
    <w:p w14:paraId="3DEE8877" w14:textId="7E1470AD" w:rsidR="006D32A7" w:rsidRDefault="00067CF6" w:rsidP="00BC022F">
      <w:pPr>
        <w:pStyle w:val="PlainText"/>
        <w:jc w:val="both"/>
        <w:rPr>
          <w:rFonts w:ascii="Arial" w:hAnsi="Arial" w:cs="Arial"/>
        </w:rPr>
      </w:pPr>
      <w:r>
        <w:rPr>
          <w:noProof/>
          <w:lang w:eastAsia="es-PE"/>
        </w:rPr>
        <w:drawing>
          <wp:inline distT="0" distB="0" distL="0" distR="0" wp14:anchorId="713389A4" wp14:editId="653C85DB">
            <wp:extent cx="548640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351530"/>
                    </a:xfrm>
                    <a:prstGeom prst="rect">
                      <a:avLst/>
                    </a:prstGeom>
                  </pic:spPr>
                </pic:pic>
              </a:graphicData>
            </a:graphic>
          </wp:inline>
        </w:drawing>
      </w:r>
    </w:p>
    <w:p w14:paraId="5DE81460" w14:textId="77777777" w:rsidR="00067CF6" w:rsidRDefault="00067CF6" w:rsidP="00BC022F">
      <w:pPr>
        <w:pStyle w:val="PlainText"/>
        <w:jc w:val="both"/>
        <w:rPr>
          <w:rFonts w:ascii="Arial" w:hAnsi="Arial" w:cs="Arial"/>
        </w:rPr>
      </w:pPr>
    </w:p>
    <w:p w14:paraId="585B1A7A" w14:textId="3ED93753" w:rsidR="00067CF6" w:rsidRDefault="00067CF6" w:rsidP="00BC022F">
      <w:pPr>
        <w:pStyle w:val="PlainText"/>
        <w:jc w:val="both"/>
        <w:rPr>
          <w:rFonts w:ascii="Arial" w:hAnsi="Arial" w:cs="Arial"/>
        </w:rPr>
      </w:pPr>
      <w:r>
        <w:rPr>
          <w:rFonts w:ascii="Arial" w:hAnsi="Arial" w:cs="Arial"/>
        </w:rPr>
        <w:t>Preste atención que si desea una ruta distinta para la instalación, debe dar clic en la frase “</w:t>
      </w:r>
      <w:proofErr w:type="spellStart"/>
      <w:r>
        <w:rPr>
          <w:rFonts w:ascii="Arial" w:hAnsi="Arial" w:cs="Arial"/>
        </w:rPr>
        <w:t>Customize</w:t>
      </w:r>
      <w:proofErr w:type="spellEnd"/>
      <w:r>
        <w:rPr>
          <w:rFonts w:ascii="Arial" w:hAnsi="Arial" w:cs="Arial"/>
        </w:rPr>
        <w:t xml:space="preserve"> </w:t>
      </w:r>
      <w:proofErr w:type="spellStart"/>
      <w:r>
        <w:rPr>
          <w:rFonts w:ascii="Arial" w:hAnsi="Arial" w:cs="Arial"/>
        </w:rPr>
        <w:t>installation</w:t>
      </w:r>
      <w:proofErr w:type="spellEnd"/>
      <w:r>
        <w:rPr>
          <w:rFonts w:ascii="Arial" w:hAnsi="Arial" w:cs="Arial"/>
        </w:rPr>
        <w:t>”.</w:t>
      </w:r>
    </w:p>
    <w:p w14:paraId="19A73642" w14:textId="32B5AF17" w:rsidR="00067CF6" w:rsidRDefault="00067CF6" w:rsidP="00BC022F">
      <w:pPr>
        <w:pStyle w:val="PlainText"/>
        <w:jc w:val="both"/>
        <w:rPr>
          <w:rFonts w:ascii="Arial" w:hAnsi="Arial" w:cs="Arial"/>
        </w:rPr>
      </w:pPr>
      <w:r>
        <w:rPr>
          <w:rFonts w:ascii="Arial" w:hAnsi="Arial" w:cs="Arial"/>
        </w:rPr>
        <w:t>Preste atención que para poder usar el intérprete en cualquier carpeta o ruta dentro del sistema de archivos de la computadora deberá agregarse la ruta de instalación en un directorio llamado PATH. Eso lo hace automáticamente el instalador si es que marca la opción “</w:t>
      </w:r>
      <w:proofErr w:type="spellStart"/>
      <w:r>
        <w:rPr>
          <w:rFonts w:ascii="Arial" w:hAnsi="Arial" w:cs="Arial"/>
        </w:rPr>
        <w:t>Add</w:t>
      </w:r>
      <w:proofErr w:type="spellEnd"/>
      <w:r>
        <w:rPr>
          <w:rFonts w:ascii="Arial" w:hAnsi="Arial" w:cs="Arial"/>
        </w:rPr>
        <w:t xml:space="preserve"> Python 3.7 to PATH”.</w:t>
      </w:r>
    </w:p>
    <w:p w14:paraId="052B1A32" w14:textId="77777777" w:rsidR="00067CF6" w:rsidRDefault="00067CF6" w:rsidP="00BC022F">
      <w:pPr>
        <w:pStyle w:val="PlainText"/>
        <w:jc w:val="both"/>
        <w:rPr>
          <w:rFonts w:ascii="Arial" w:hAnsi="Arial" w:cs="Arial"/>
        </w:rPr>
      </w:pPr>
    </w:p>
    <w:p w14:paraId="6198A284" w14:textId="77777777" w:rsidR="00067CF6" w:rsidRDefault="00067CF6" w:rsidP="00BC022F">
      <w:pPr>
        <w:pStyle w:val="PlainText"/>
        <w:jc w:val="both"/>
        <w:rPr>
          <w:rFonts w:ascii="Arial" w:hAnsi="Arial" w:cs="Arial"/>
        </w:rPr>
      </w:pPr>
    </w:p>
    <w:p w14:paraId="379F7E31" w14:textId="77777777" w:rsidR="00067CF6" w:rsidRDefault="00067CF6" w:rsidP="00BC022F">
      <w:pPr>
        <w:pStyle w:val="PlainText"/>
        <w:jc w:val="both"/>
        <w:rPr>
          <w:rFonts w:ascii="Arial" w:hAnsi="Arial" w:cs="Arial"/>
        </w:rPr>
      </w:pPr>
    </w:p>
    <w:p w14:paraId="601E4774" w14:textId="61B27D26" w:rsidR="00067CF6" w:rsidRDefault="00067CF6" w:rsidP="00BC022F">
      <w:pPr>
        <w:pStyle w:val="PlainText"/>
        <w:jc w:val="both"/>
        <w:rPr>
          <w:rFonts w:ascii="Arial" w:hAnsi="Arial" w:cs="Arial"/>
        </w:rPr>
      </w:pPr>
      <w:r>
        <w:rPr>
          <w:noProof/>
          <w:lang w:eastAsia="es-PE"/>
        </w:rPr>
        <w:lastRenderedPageBreak/>
        <w:drawing>
          <wp:inline distT="0" distB="0" distL="0" distR="0" wp14:anchorId="177809DA" wp14:editId="3F9F81E8">
            <wp:extent cx="5486400" cy="3406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06140"/>
                    </a:xfrm>
                    <a:prstGeom prst="rect">
                      <a:avLst/>
                    </a:prstGeom>
                  </pic:spPr>
                </pic:pic>
              </a:graphicData>
            </a:graphic>
          </wp:inline>
        </w:drawing>
      </w:r>
    </w:p>
    <w:p w14:paraId="7CB8E847" w14:textId="77777777" w:rsidR="00067CF6" w:rsidRDefault="00067CF6" w:rsidP="00BC022F">
      <w:pPr>
        <w:pStyle w:val="PlainText"/>
        <w:jc w:val="both"/>
        <w:rPr>
          <w:noProof/>
          <w:lang w:eastAsia="es-PE"/>
        </w:rPr>
      </w:pPr>
    </w:p>
    <w:p w14:paraId="361C04DD" w14:textId="75624F77" w:rsidR="00067CF6" w:rsidRDefault="00067CF6" w:rsidP="00BC022F">
      <w:pPr>
        <w:pStyle w:val="PlainText"/>
        <w:jc w:val="both"/>
        <w:rPr>
          <w:noProof/>
          <w:lang w:eastAsia="es-PE"/>
        </w:rPr>
      </w:pPr>
      <w:r>
        <w:rPr>
          <w:noProof/>
          <w:lang w:eastAsia="es-PE"/>
        </w:rPr>
        <w:t>Dar clic a Next.</w:t>
      </w:r>
    </w:p>
    <w:p w14:paraId="6BF371D1" w14:textId="77777777" w:rsidR="00067CF6" w:rsidRDefault="00067CF6" w:rsidP="00BC022F">
      <w:pPr>
        <w:pStyle w:val="PlainText"/>
        <w:jc w:val="both"/>
        <w:rPr>
          <w:noProof/>
          <w:lang w:eastAsia="es-PE"/>
        </w:rPr>
      </w:pPr>
    </w:p>
    <w:p w14:paraId="04A81BAA" w14:textId="4D503872" w:rsidR="00067CF6" w:rsidRDefault="00067CF6" w:rsidP="00BC022F">
      <w:pPr>
        <w:pStyle w:val="PlainText"/>
        <w:jc w:val="both"/>
        <w:rPr>
          <w:rFonts w:ascii="Arial" w:hAnsi="Arial" w:cs="Arial"/>
        </w:rPr>
      </w:pPr>
      <w:r>
        <w:rPr>
          <w:noProof/>
          <w:lang w:eastAsia="es-PE"/>
        </w:rPr>
        <w:drawing>
          <wp:inline distT="0" distB="0" distL="0" distR="0" wp14:anchorId="19925E7C" wp14:editId="02D06E28">
            <wp:extent cx="5486400" cy="335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51530"/>
                    </a:xfrm>
                    <a:prstGeom prst="rect">
                      <a:avLst/>
                    </a:prstGeom>
                  </pic:spPr>
                </pic:pic>
              </a:graphicData>
            </a:graphic>
          </wp:inline>
        </w:drawing>
      </w:r>
    </w:p>
    <w:p w14:paraId="65477426" w14:textId="77777777" w:rsidR="00067CF6" w:rsidRDefault="00067CF6" w:rsidP="00BC022F">
      <w:pPr>
        <w:pStyle w:val="PlainText"/>
        <w:jc w:val="both"/>
        <w:rPr>
          <w:rFonts w:ascii="Arial" w:hAnsi="Arial" w:cs="Arial"/>
        </w:rPr>
      </w:pPr>
    </w:p>
    <w:p w14:paraId="38C06C0B" w14:textId="77777777" w:rsidR="006D32A7" w:rsidRDefault="006D32A7" w:rsidP="00BC022F">
      <w:pPr>
        <w:pStyle w:val="PlainText"/>
        <w:jc w:val="both"/>
        <w:rPr>
          <w:rFonts w:ascii="Arial" w:hAnsi="Arial" w:cs="Arial"/>
        </w:rPr>
      </w:pPr>
    </w:p>
    <w:p w14:paraId="7F0AE5C9" w14:textId="77777777" w:rsidR="00067CF6" w:rsidRDefault="00067CF6" w:rsidP="00BC022F">
      <w:pPr>
        <w:pStyle w:val="PlainText"/>
        <w:jc w:val="both"/>
        <w:rPr>
          <w:rFonts w:ascii="Arial" w:hAnsi="Arial" w:cs="Arial"/>
        </w:rPr>
      </w:pPr>
    </w:p>
    <w:p w14:paraId="0001EE70" w14:textId="00461E9E" w:rsidR="00067CF6" w:rsidRDefault="00067CF6" w:rsidP="00BC022F">
      <w:pPr>
        <w:pStyle w:val="PlainText"/>
        <w:jc w:val="both"/>
        <w:rPr>
          <w:rFonts w:ascii="Arial" w:hAnsi="Arial" w:cs="Arial"/>
        </w:rPr>
      </w:pPr>
      <w:r>
        <w:rPr>
          <w:rFonts w:ascii="Arial" w:hAnsi="Arial" w:cs="Arial"/>
        </w:rPr>
        <w:t>Marcar “</w:t>
      </w:r>
      <w:proofErr w:type="spellStart"/>
      <w:r>
        <w:rPr>
          <w:rFonts w:ascii="Arial" w:hAnsi="Arial" w:cs="Arial"/>
        </w:rPr>
        <w:t>Install</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w:t>
      </w:r>
      <w:proofErr w:type="spellStart"/>
      <w:r>
        <w:rPr>
          <w:rFonts w:ascii="Arial" w:hAnsi="Arial" w:cs="Arial"/>
        </w:rPr>
        <w:t>all</w:t>
      </w:r>
      <w:proofErr w:type="spellEnd"/>
      <w:r>
        <w:rPr>
          <w:rFonts w:ascii="Arial" w:hAnsi="Arial" w:cs="Arial"/>
        </w:rPr>
        <w:t xml:space="preserve"> </w:t>
      </w:r>
      <w:proofErr w:type="spellStart"/>
      <w:r>
        <w:rPr>
          <w:rFonts w:ascii="Arial" w:hAnsi="Arial" w:cs="Arial"/>
        </w:rPr>
        <w:t>users</w:t>
      </w:r>
      <w:proofErr w:type="spellEnd"/>
      <w:r>
        <w:rPr>
          <w:rFonts w:ascii="Arial" w:hAnsi="Arial" w:cs="Arial"/>
        </w:rPr>
        <w:t>”.</w:t>
      </w:r>
    </w:p>
    <w:p w14:paraId="543EB3C2" w14:textId="584B6979" w:rsidR="00067CF6" w:rsidRDefault="00067CF6" w:rsidP="00BC022F">
      <w:pPr>
        <w:pStyle w:val="PlainText"/>
        <w:jc w:val="both"/>
        <w:rPr>
          <w:rFonts w:ascii="Arial" w:hAnsi="Arial" w:cs="Arial"/>
        </w:rPr>
      </w:pPr>
      <w:r>
        <w:rPr>
          <w:rFonts w:ascii="Arial" w:hAnsi="Arial" w:cs="Arial"/>
        </w:rPr>
        <w:t>En la opción “</w:t>
      </w:r>
      <w:proofErr w:type="spellStart"/>
      <w:r>
        <w:rPr>
          <w:rFonts w:ascii="Arial" w:hAnsi="Arial" w:cs="Arial"/>
        </w:rPr>
        <w:t>Customize</w:t>
      </w:r>
      <w:proofErr w:type="spellEnd"/>
      <w:r>
        <w:rPr>
          <w:rFonts w:ascii="Arial" w:hAnsi="Arial" w:cs="Arial"/>
        </w:rPr>
        <w:t xml:space="preserve"> </w:t>
      </w:r>
      <w:proofErr w:type="spellStart"/>
      <w:r>
        <w:rPr>
          <w:rFonts w:ascii="Arial" w:hAnsi="Arial" w:cs="Arial"/>
        </w:rPr>
        <w:t>install</w:t>
      </w:r>
      <w:proofErr w:type="spellEnd"/>
      <w:r>
        <w:rPr>
          <w:rFonts w:ascii="Arial" w:hAnsi="Arial" w:cs="Arial"/>
        </w:rPr>
        <w:t xml:space="preserve"> </w:t>
      </w:r>
      <w:proofErr w:type="spellStart"/>
      <w:r>
        <w:rPr>
          <w:rFonts w:ascii="Arial" w:hAnsi="Arial" w:cs="Arial"/>
        </w:rPr>
        <w:t>location</w:t>
      </w:r>
      <w:proofErr w:type="spellEnd"/>
      <w:r>
        <w:rPr>
          <w:rFonts w:ascii="Arial" w:hAnsi="Arial" w:cs="Arial"/>
        </w:rPr>
        <w:t>”. Dar clic a Browser y seleccionar en este equipo.</w:t>
      </w:r>
    </w:p>
    <w:p w14:paraId="1EA26D64" w14:textId="0F473ADB" w:rsidR="00067CF6" w:rsidRDefault="00067CF6" w:rsidP="00BC022F">
      <w:pPr>
        <w:pStyle w:val="PlainText"/>
        <w:jc w:val="both"/>
        <w:rPr>
          <w:rFonts w:ascii="Arial" w:hAnsi="Arial" w:cs="Arial"/>
        </w:rPr>
      </w:pPr>
      <w:r>
        <w:rPr>
          <w:noProof/>
          <w:lang w:eastAsia="es-PE"/>
        </w:rPr>
        <w:lastRenderedPageBreak/>
        <w:drawing>
          <wp:inline distT="0" distB="0" distL="0" distR="0" wp14:anchorId="3AA99DB4" wp14:editId="1813DA6F">
            <wp:extent cx="306705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3067050"/>
                    </a:xfrm>
                    <a:prstGeom prst="rect">
                      <a:avLst/>
                    </a:prstGeom>
                  </pic:spPr>
                </pic:pic>
              </a:graphicData>
            </a:graphic>
          </wp:inline>
        </w:drawing>
      </w:r>
    </w:p>
    <w:p w14:paraId="4CAF9835" w14:textId="32D27BAA" w:rsidR="00067CF6" w:rsidRDefault="00067CF6" w:rsidP="00BC022F">
      <w:pPr>
        <w:pStyle w:val="PlainText"/>
        <w:jc w:val="both"/>
        <w:rPr>
          <w:rFonts w:ascii="Arial" w:hAnsi="Arial" w:cs="Arial"/>
        </w:rPr>
      </w:pPr>
      <w:r>
        <w:rPr>
          <w:noProof/>
          <w:lang w:eastAsia="es-PE"/>
        </w:rPr>
        <w:drawing>
          <wp:inline distT="0" distB="0" distL="0" distR="0" wp14:anchorId="4FDF0332" wp14:editId="398A7838">
            <wp:extent cx="305752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3038475"/>
                    </a:xfrm>
                    <a:prstGeom prst="rect">
                      <a:avLst/>
                    </a:prstGeom>
                  </pic:spPr>
                </pic:pic>
              </a:graphicData>
            </a:graphic>
          </wp:inline>
        </w:drawing>
      </w:r>
    </w:p>
    <w:p w14:paraId="1032DB22" w14:textId="023B6C1D" w:rsidR="00067CF6" w:rsidRDefault="00047550" w:rsidP="00BC022F">
      <w:pPr>
        <w:pStyle w:val="PlainText"/>
        <w:jc w:val="both"/>
        <w:rPr>
          <w:rFonts w:ascii="Arial" w:hAnsi="Arial" w:cs="Arial"/>
        </w:rPr>
      </w:pPr>
      <w:r>
        <w:rPr>
          <w:rFonts w:ascii="Arial" w:hAnsi="Arial" w:cs="Arial"/>
        </w:rPr>
        <w:t>Buscar la unidad C:</w:t>
      </w:r>
    </w:p>
    <w:p w14:paraId="6B56F680" w14:textId="7E8374A4" w:rsidR="00047550" w:rsidRDefault="00047550" w:rsidP="00BC022F">
      <w:pPr>
        <w:pStyle w:val="PlainText"/>
        <w:jc w:val="both"/>
        <w:rPr>
          <w:rFonts w:ascii="Arial" w:hAnsi="Arial" w:cs="Arial"/>
        </w:rPr>
      </w:pPr>
      <w:r>
        <w:rPr>
          <w:noProof/>
          <w:lang w:eastAsia="es-PE"/>
        </w:rPr>
        <w:lastRenderedPageBreak/>
        <w:drawing>
          <wp:inline distT="0" distB="0" distL="0" distR="0" wp14:anchorId="141EB7A2" wp14:editId="797785A9">
            <wp:extent cx="30861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3257550"/>
                    </a:xfrm>
                    <a:prstGeom prst="rect">
                      <a:avLst/>
                    </a:prstGeom>
                  </pic:spPr>
                </pic:pic>
              </a:graphicData>
            </a:graphic>
          </wp:inline>
        </w:drawing>
      </w:r>
    </w:p>
    <w:p w14:paraId="73B5D6AE" w14:textId="77777777" w:rsidR="00047550" w:rsidRDefault="00047550" w:rsidP="00047550">
      <w:pPr>
        <w:pStyle w:val="PlainText"/>
        <w:jc w:val="both"/>
        <w:rPr>
          <w:rFonts w:ascii="Arial" w:hAnsi="Arial" w:cs="Arial"/>
        </w:rPr>
      </w:pPr>
      <w:r>
        <w:rPr>
          <w:rFonts w:ascii="Arial" w:hAnsi="Arial" w:cs="Arial"/>
        </w:rPr>
        <w:t>Y crear la carpeta c:\Python37.</w:t>
      </w:r>
    </w:p>
    <w:p w14:paraId="794F8CFE" w14:textId="24CD88A9" w:rsidR="00047550" w:rsidRDefault="00047550" w:rsidP="00BC022F">
      <w:pPr>
        <w:pStyle w:val="PlainText"/>
        <w:jc w:val="both"/>
        <w:rPr>
          <w:rFonts w:ascii="Arial" w:hAnsi="Arial" w:cs="Arial"/>
        </w:rPr>
      </w:pPr>
    </w:p>
    <w:p w14:paraId="578F81D7" w14:textId="504FA2EE" w:rsidR="00067CF6" w:rsidRDefault="00067CF6" w:rsidP="00BC022F">
      <w:pPr>
        <w:pStyle w:val="PlainText"/>
        <w:jc w:val="both"/>
        <w:rPr>
          <w:rFonts w:ascii="Arial" w:hAnsi="Arial" w:cs="Arial"/>
        </w:rPr>
      </w:pPr>
      <w:r>
        <w:rPr>
          <w:rFonts w:ascii="Arial" w:hAnsi="Arial" w:cs="Arial"/>
        </w:rPr>
        <w:t xml:space="preserve">Seleccionar </w:t>
      </w:r>
      <w:r w:rsidR="00047550">
        <w:rPr>
          <w:rFonts w:ascii="Arial" w:hAnsi="Arial" w:cs="Arial"/>
        </w:rPr>
        <w:t>la carpeta tal como aparece a continuación.</w:t>
      </w:r>
    </w:p>
    <w:p w14:paraId="51193D40" w14:textId="77777777" w:rsidR="00047550" w:rsidRDefault="00047550" w:rsidP="00BC022F">
      <w:pPr>
        <w:pStyle w:val="PlainText"/>
        <w:jc w:val="both"/>
        <w:rPr>
          <w:rFonts w:ascii="Arial" w:hAnsi="Arial" w:cs="Arial"/>
        </w:rPr>
      </w:pPr>
    </w:p>
    <w:p w14:paraId="1A2A66C5" w14:textId="2FEF0109" w:rsidR="00047550" w:rsidRDefault="00047550" w:rsidP="00BC022F">
      <w:pPr>
        <w:pStyle w:val="PlainText"/>
        <w:jc w:val="both"/>
        <w:rPr>
          <w:rFonts w:ascii="Arial" w:hAnsi="Arial" w:cs="Arial"/>
        </w:rPr>
      </w:pPr>
      <w:r>
        <w:rPr>
          <w:noProof/>
          <w:lang w:eastAsia="es-PE"/>
        </w:rPr>
        <w:drawing>
          <wp:inline distT="0" distB="0" distL="0" distR="0" wp14:anchorId="7F077A00" wp14:editId="5CEA7598">
            <wp:extent cx="54864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42640"/>
                    </a:xfrm>
                    <a:prstGeom prst="rect">
                      <a:avLst/>
                    </a:prstGeom>
                  </pic:spPr>
                </pic:pic>
              </a:graphicData>
            </a:graphic>
          </wp:inline>
        </w:drawing>
      </w:r>
    </w:p>
    <w:p w14:paraId="3A93D427" w14:textId="77777777" w:rsidR="00067CF6" w:rsidRDefault="00067CF6" w:rsidP="00BC022F">
      <w:pPr>
        <w:pStyle w:val="PlainText"/>
        <w:jc w:val="both"/>
        <w:rPr>
          <w:rFonts w:ascii="Arial" w:hAnsi="Arial" w:cs="Arial"/>
        </w:rPr>
      </w:pPr>
    </w:p>
    <w:p w14:paraId="3774E774" w14:textId="77777777" w:rsidR="00067CF6" w:rsidRPr="00BC022F" w:rsidRDefault="00067CF6" w:rsidP="00BC022F">
      <w:pPr>
        <w:pStyle w:val="PlainText"/>
        <w:jc w:val="both"/>
        <w:rPr>
          <w:rFonts w:ascii="Arial" w:hAnsi="Arial" w:cs="Arial"/>
        </w:rPr>
      </w:pPr>
    </w:p>
    <w:p w14:paraId="45C9A20D" w14:textId="77777777" w:rsidR="00067CF6" w:rsidRDefault="00067CF6">
      <w:pPr>
        <w:jc w:val="left"/>
        <w:rPr>
          <w:rFonts w:ascii="Arial" w:eastAsiaTheme="minorEastAsia" w:hAnsi="Arial"/>
          <w:sz w:val="21"/>
          <w:szCs w:val="21"/>
          <w:lang w:val="es-ES_tradnl" w:eastAsia="en-US"/>
        </w:rPr>
      </w:pPr>
      <w:r>
        <w:rPr>
          <w:rFonts w:ascii="Arial" w:hAnsi="Arial"/>
        </w:rPr>
        <w:br w:type="page"/>
      </w:r>
    </w:p>
    <w:p w14:paraId="29AE25BB" w14:textId="77777777" w:rsidR="00047550" w:rsidRDefault="00047550" w:rsidP="00BC022F">
      <w:pPr>
        <w:pStyle w:val="PlainText"/>
        <w:jc w:val="both"/>
        <w:rPr>
          <w:rFonts w:ascii="Arial" w:hAnsi="Arial" w:cs="Arial"/>
        </w:rPr>
      </w:pPr>
    </w:p>
    <w:p w14:paraId="18EA44C9" w14:textId="6ABB4433" w:rsidR="00047550" w:rsidRDefault="00047550" w:rsidP="00BC022F">
      <w:pPr>
        <w:pStyle w:val="PlainText"/>
        <w:jc w:val="both"/>
        <w:rPr>
          <w:rFonts w:ascii="Arial" w:hAnsi="Arial" w:cs="Arial"/>
        </w:rPr>
      </w:pPr>
      <w:r>
        <w:rPr>
          <w:noProof/>
          <w:lang w:eastAsia="es-PE"/>
        </w:rPr>
        <w:drawing>
          <wp:inline distT="0" distB="0" distL="0" distR="0" wp14:anchorId="2D344972" wp14:editId="4C785D17">
            <wp:extent cx="5486400" cy="335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59150"/>
                    </a:xfrm>
                    <a:prstGeom prst="rect">
                      <a:avLst/>
                    </a:prstGeom>
                  </pic:spPr>
                </pic:pic>
              </a:graphicData>
            </a:graphic>
          </wp:inline>
        </w:drawing>
      </w:r>
    </w:p>
    <w:p w14:paraId="369F5D6F" w14:textId="77777777" w:rsidR="00047550" w:rsidRDefault="00047550" w:rsidP="00BC022F">
      <w:pPr>
        <w:pStyle w:val="PlainText"/>
        <w:jc w:val="both"/>
        <w:rPr>
          <w:rFonts w:ascii="Arial" w:hAnsi="Arial" w:cs="Arial"/>
        </w:rPr>
      </w:pPr>
    </w:p>
    <w:p w14:paraId="1AD03B46" w14:textId="77777777" w:rsidR="00047550" w:rsidRDefault="00047550" w:rsidP="00BC022F">
      <w:pPr>
        <w:pStyle w:val="PlainText"/>
        <w:jc w:val="both"/>
        <w:rPr>
          <w:rFonts w:ascii="Arial" w:hAnsi="Arial" w:cs="Arial"/>
        </w:rPr>
      </w:pPr>
    </w:p>
    <w:p w14:paraId="4846A150" w14:textId="26A58300" w:rsidR="00BC022F" w:rsidRPr="00BC022F" w:rsidRDefault="00047550" w:rsidP="00BC022F">
      <w:pPr>
        <w:pStyle w:val="PlainText"/>
        <w:jc w:val="both"/>
        <w:rPr>
          <w:rFonts w:ascii="Arial" w:hAnsi="Arial" w:cs="Arial"/>
        </w:rPr>
      </w:pPr>
      <w:r>
        <w:rPr>
          <w:rFonts w:ascii="Arial" w:hAnsi="Arial" w:cs="Arial"/>
        </w:rPr>
        <w:t>A</w:t>
      </w:r>
      <w:r w:rsidR="00BC022F" w:rsidRPr="00BC022F">
        <w:rPr>
          <w:rFonts w:ascii="Arial" w:hAnsi="Arial" w:cs="Arial"/>
        </w:rPr>
        <w:t xml:space="preserve">brir una ventana de consola de </w:t>
      </w:r>
      <w:proofErr w:type="spellStart"/>
      <w:r w:rsidR="00BC022F" w:rsidRPr="00BC022F">
        <w:rPr>
          <w:rFonts w:ascii="Arial" w:hAnsi="Arial" w:cs="Arial"/>
        </w:rPr>
        <w:t>windows</w:t>
      </w:r>
      <w:proofErr w:type="spellEnd"/>
      <w:r w:rsidR="00BC022F" w:rsidRPr="00BC022F">
        <w:rPr>
          <w:rFonts w:ascii="Arial" w:hAnsi="Arial" w:cs="Arial"/>
        </w:rPr>
        <w:t xml:space="preserve"> Bot</w:t>
      </w:r>
      <w:r w:rsidR="00BC022F">
        <w:rPr>
          <w:rFonts w:ascii="Arial" w:hAnsi="Arial" w:cs="Arial"/>
        </w:rPr>
        <w:t>ó</w:t>
      </w:r>
      <w:r w:rsidR="00BC022F" w:rsidRPr="00BC022F">
        <w:rPr>
          <w:rFonts w:ascii="Arial" w:hAnsi="Arial" w:cs="Arial"/>
        </w:rPr>
        <w:t xml:space="preserve">n inicio -&gt; Ejecutar -&gt; </w:t>
      </w:r>
      <w:proofErr w:type="spellStart"/>
      <w:r w:rsidR="00BC022F" w:rsidRPr="00BC022F">
        <w:rPr>
          <w:rFonts w:ascii="Arial" w:hAnsi="Arial" w:cs="Arial"/>
        </w:rPr>
        <w:t>cmd</w:t>
      </w:r>
      <w:proofErr w:type="spellEnd"/>
    </w:p>
    <w:p w14:paraId="58A74271" w14:textId="228F7DA8" w:rsidR="00BC022F" w:rsidRDefault="00C46840" w:rsidP="00BC022F">
      <w:pPr>
        <w:pStyle w:val="PlainText"/>
        <w:jc w:val="both"/>
        <w:rPr>
          <w:rFonts w:ascii="Arial" w:hAnsi="Arial" w:cs="Arial"/>
        </w:rPr>
      </w:pPr>
      <w:r w:rsidRPr="00BC022F">
        <w:rPr>
          <w:rFonts w:ascii="Arial" w:hAnsi="Arial" w:cs="Arial"/>
        </w:rPr>
        <w:t>Ingresar</w:t>
      </w:r>
      <w:r w:rsidR="006D32A7">
        <w:rPr>
          <w:rFonts w:ascii="Arial" w:hAnsi="Arial" w:cs="Arial"/>
        </w:rPr>
        <w:t xml:space="preserve"> a la carpeta c:\python37 con el comando cd python37</w:t>
      </w:r>
    </w:p>
    <w:p w14:paraId="18BA36B3" w14:textId="77777777" w:rsidR="00C46840" w:rsidRPr="00BC022F" w:rsidRDefault="00C46840" w:rsidP="00BC022F">
      <w:pPr>
        <w:pStyle w:val="PlainText"/>
        <w:jc w:val="both"/>
        <w:rPr>
          <w:rFonts w:ascii="Arial" w:hAnsi="Arial" w:cs="Arial"/>
        </w:rPr>
      </w:pPr>
    </w:p>
    <w:p w14:paraId="23ACD4BA" w14:textId="57E43628" w:rsidR="00BC022F" w:rsidRPr="00BC022F" w:rsidRDefault="00C46840" w:rsidP="00BC022F">
      <w:pPr>
        <w:pStyle w:val="PlainText"/>
        <w:jc w:val="both"/>
        <w:rPr>
          <w:rFonts w:ascii="Arial" w:hAnsi="Arial" w:cs="Arial"/>
        </w:rPr>
      </w:pPr>
      <w:r w:rsidRPr="00BC022F">
        <w:rPr>
          <w:rFonts w:ascii="Arial" w:hAnsi="Arial" w:cs="Arial"/>
        </w:rPr>
        <w:t>Ejecutar</w:t>
      </w:r>
      <w:r w:rsidR="00BC022F" w:rsidRPr="00BC022F">
        <w:rPr>
          <w:rFonts w:ascii="Arial" w:hAnsi="Arial" w:cs="Arial"/>
        </w:rPr>
        <w:t xml:space="preserve"> el comando </w:t>
      </w:r>
      <w:proofErr w:type="spellStart"/>
      <w:r w:rsidR="00BC022F" w:rsidRPr="00BC022F">
        <w:rPr>
          <w:rFonts w:ascii="Arial" w:hAnsi="Arial" w:cs="Arial"/>
        </w:rPr>
        <w:t>python</w:t>
      </w:r>
      <w:proofErr w:type="spellEnd"/>
    </w:p>
    <w:p w14:paraId="386997B9" w14:textId="77777777" w:rsidR="00BC022F" w:rsidRPr="00BC022F" w:rsidRDefault="00BC022F" w:rsidP="00BC022F">
      <w:pPr>
        <w:pStyle w:val="PlainText"/>
        <w:jc w:val="both"/>
        <w:rPr>
          <w:rFonts w:ascii="Arial" w:hAnsi="Arial" w:cs="Arial"/>
        </w:rPr>
      </w:pPr>
      <w:r>
        <w:rPr>
          <w:rFonts w:ascii="Arial" w:hAnsi="Arial" w:cs="Arial"/>
        </w:rPr>
        <w:t>Le aparecerá la siguiente informació</w:t>
      </w:r>
      <w:r w:rsidRPr="00BC022F">
        <w:rPr>
          <w:rFonts w:ascii="Arial" w:hAnsi="Arial" w:cs="Arial"/>
        </w:rPr>
        <w:t>n:</w:t>
      </w:r>
    </w:p>
    <w:p w14:paraId="45EE57DE" w14:textId="77777777" w:rsidR="00BC022F" w:rsidRPr="00BC022F" w:rsidRDefault="00BC022F" w:rsidP="00BC022F">
      <w:pPr>
        <w:pStyle w:val="PlainText"/>
        <w:jc w:val="both"/>
        <w:rPr>
          <w:rFonts w:ascii="Arial" w:hAnsi="Arial" w:cs="Arial"/>
        </w:rPr>
      </w:pPr>
    </w:p>
    <w:p w14:paraId="6D7605D0" w14:textId="6F79A506" w:rsidR="00BC022F" w:rsidRPr="00BC022F" w:rsidRDefault="008B0F81" w:rsidP="00C46840">
      <w:pPr>
        <w:pStyle w:val="PlainText"/>
        <w:jc w:val="both"/>
        <w:rPr>
          <w:rFonts w:ascii="Arial" w:hAnsi="Arial" w:cs="Arial"/>
        </w:rPr>
      </w:pPr>
      <w:r>
        <w:rPr>
          <w:noProof/>
          <w:lang w:eastAsia="es-PE"/>
        </w:rPr>
        <w:drawing>
          <wp:inline distT="0" distB="0" distL="0" distR="0" wp14:anchorId="28BCCF24" wp14:editId="54985965">
            <wp:extent cx="5486400" cy="1471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471295"/>
                    </a:xfrm>
                    <a:prstGeom prst="rect">
                      <a:avLst/>
                    </a:prstGeom>
                  </pic:spPr>
                </pic:pic>
              </a:graphicData>
            </a:graphic>
          </wp:inline>
        </w:drawing>
      </w:r>
      <w:r w:rsidR="00BC022F" w:rsidRPr="00BC022F">
        <w:rPr>
          <w:rFonts w:ascii="Arial" w:hAnsi="Arial" w:cs="Arial"/>
        </w:rPr>
        <w:t>&gt;&gt;&gt;</w:t>
      </w:r>
    </w:p>
    <w:p w14:paraId="63C9F545" w14:textId="77777777" w:rsidR="00BC022F" w:rsidRPr="00BC022F" w:rsidRDefault="00BC022F" w:rsidP="00BC022F">
      <w:pPr>
        <w:pStyle w:val="PlainText"/>
        <w:jc w:val="both"/>
        <w:rPr>
          <w:rFonts w:ascii="Arial" w:hAnsi="Arial" w:cs="Arial"/>
        </w:rPr>
      </w:pPr>
      <w:r w:rsidRPr="00BC022F">
        <w:rPr>
          <w:rFonts w:ascii="Arial" w:hAnsi="Arial" w:cs="Arial"/>
        </w:rPr>
        <w:t xml:space="preserve">escribir </w:t>
      </w:r>
      <w:proofErr w:type="spellStart"/>
      <w:r w:rsidRPr="00BC022F">
        <w:rPr>
          <w:rFonts w:ascii="Arial" w:hAnsi="Arial" w:cs="Arial"/>
        </w:rPr>
        <w:t>quit</w:t>
      </w:r>
      <w:proofErr w:type="spellEnd"/>
      <w:r w:rsidRPr="00BC022F">
        <w:rPr>
          <w:rFonts w:ascii="Arial" w:hAnsi="Arial" w:cs="Arial"/>
        </w:rPr>
        <w:t>()</w:t>
      </w:r>
    </w:p>
    <w:p w14:paraId="55D349E2" w14:textId="77777777" w:rsidR="00BC022F" w:rsidRPr="00BC022F" w:rsidRDefault="00BC022F" w:rsidP="00BC022F">
      <w:pPr>
        <w:pStyle w:val="PlainText"/>
        <w:jc w:val="both"/>
        <w:rPr>
          <w:rFonts w:ascii="Arial" w:hAnsi="Arial" w:cs="Arial"/>
        </w:rPr>
      </w:pPr>
      <w:r w:rsidRPr="00BC022F">
        <w:rPr>
          <w:rFonts w:ascii="Arial" w:hAnsi="Arial" w:cs="Arial"/>
        </w:rPr>
        <w:t>cerrar la ventana.</w:t>
      </w:r>
    </w:p>
    <w:p w14:paraId="25C63992" w14:textId="77777777" w:rsidR="00BC022F" w:rsidRPr="00BC022F" w:rsidRDefault="00BC022F" w:rsidP="00BC022F">
      <w:pPr>
        <w:pStyle w:val="PlainText"/>
        <w:jc w:val="both"/>
        <w:rPr>
          <w:rFonts w:ascii="Arial" w:hAnsi="Arial" w:cs="Arial"/>
        </w:rPr>
      </w:pPr>
    </w:p>
    <w:p w14:paraId="409B610B" w14:textId="77777777" w:rsidR="00BC022F" w:rsidRPr="00BC022F" w:rsidRDefault="00BC022F" w:rsidP="00BC022F">
      <w:pPr>
        <w:pStyle w:val="PlainText"/>
        <w:jc w:val="both"/>
        <w:rPr>
          <w:rFonts w:ascii="Arial" w:hAnsi="Arial" w:cs="Arial"/>
        </w:rPr>
      </w:pPr>
    </w:p>
    <w:p w14:paraId="23E6B605" w14:textId="77777777" w:rsidR="00BC022F" w:rsidRPr="00BC022F" w:rsidRDefault="00BC022F" w:rsidP="00BC022F">
      <w:pPr>
        <w:pStyle w:val="PlainText"/>
        <w:jc w:val="both"/>
        <w:rPr>
          <w:rFonts w:ascii="Arial" w:hAnsi="Arial" w:cs="Arial"/>
        </w:rPr>
      </w:pPr>
      <w:r>
        <w:rPr>
          <w:rFonts w:ascii="Arial" w:hAnsi="Arial" w:cs="Arial"/>
        </w:rPr>
        <w:t>La documentació</w:t>
      </w:r>
      <w:r w:rsidRPr="00BC022F">
        <w:rPr>
          <w:rFonts w:ascii="Arial" w:hAnsi="Arial" w:cs="Arial"/>
        </w:rPr>
        <w:t>n del lenguaje se encuentra en:</w:t>
      </w:r>
    </w:p>
    <w:p w14:paraId="64E19B2E" w14:textId="77777777" w:rsidR="00BC022F" w:rsidRPr="00BC022F" w:rsidRDefault="00BC022F" w:rsidP="00BC022F">
      <w:pPr>
        <w:pStyle w:val="PlainText"/>
        <w:jc w:val="both"/>
        <w:rPr>
          <w:rFonts w:ascii="Arial" w:hAnsi="Arial" w:cs="Arial"/>
        </w:rPr>
      </w:pPr>
    </w:p>
    <w:p w14:paraId="3E0B2AD9" w14:textId="2D55CA8B" w:rsidR="006D32A7" w:rsidRDefault="00BC022F" w:rsidP="00BC022F">
      <w:pPr>
        <w:pStyle w:val="PlainText"/>
        <w:jc w:val="both"/>
        <w:rPr>
          <w:rFonts w:ascii="Arial" w:hAnsi="Arial" w:cs="Arial"/>
        </w:rPr>
      </w:pPr>
      <w:r w:rsidRPr="00BC022F">
        <w:rPr>
          <w:rFonts w:ascii="Arial" w:hAnsi="Arial" w:cs="Arial"/>
        </w:rPr>
        <w:t>https://docs.python.org/3/</w:t>
      </w:r>
    </w:p>
    <w:p w14:paraId="4F4808D7" w14:textId="77777777" w:rsidR="006D32A7" w:rsidRDefault="006D32A7">
      <w:pPr>
        <w:jc w:val="left"/>
        <w:rPr>
          <w:rFonts w:ascii="Arial" w:eastAsiaTheme="minorEastAsia" w:hAnsi="Arial"/>
          <w:sz w:val="21"/>
          <w:szCs w:val="21"/>
          <w:lang w:val="es-ES_tradnl" w:eastAsia="en-US"/>
        </w:rPr>
      </w:pPr>
      <w:r>
        <w:rPr>
          <w:rFonts w:ascii="Arial" w:hAnsi="Arial"/>
        </w:rPr>
        <w:br w:type="page"/>
      </w:r>
    </w:p>
    <w:p w14:paraId="7B1D47BB" w14:textId="77777777" w:rsidR="00BC022F" w:rsidRPr="00BC022F" w:rsidRDefault="00BC022F" w:rsidP="00BC022F">
      <w:pPr>
        <w:pStyle w:val="PlainText"/>
        <w:jc w:val="both"/>
        <w:rPr>
          <w:rFonts w:ascii="Arial" w:hAnsi="Arial" w:cs="Arial"/>
        </w:rPr>
      </w:pPr>
    </w:p>
    <w:p w14:paraId="4D779954" w14:textId="77777777" w:rsidR="00BC022F" w:rsidRPr="00BC022F" w:rsidRDefault="00BC022F" w:rsidP="00BC022F">
      <w:pPr>
        <w:pStyle w:val="PlainText"/>
        <w:jc w:val="both"/>
        <w:rPr>
          <w:rFonts w:ascii="Arial" w:hAnsi="Arial" w:cs="Arial"/>
        </w:rPr>
      </w:pPr>
    </w:p>
    <w:p w14:paraId="004204D6" w14:textId="77777777" w:rsidR="00BC022F" w:rsidRPr="00BC022F" w:rsidRDefault="00BC022F" w:rsidP="00BC022F">
      <w:pPr>
        <w:pStyle w:val="PlainText"/>
        <w:jc w:val="both"/>
        <w:rPr>
          <w:rFonts w:ascii="Arial" w:hAnsi="Arial" w:cs="Arial"/>
        </w:rPr>
      </w:pPr>
      <w:r>
        <w:rPr>
          <w:rFonts w:ascii="Arial" w:hAnsi="Arial" w:cs="Arial"/>
        </w:rPr>
        <w:t>Instalació</w:t>
      </w:r>
      <w:r w:rsidRPr="00BC022F">
        <w:rPr>
          <w:rFonts w:ascii="Arial" w:hAnsi="Arial" w:cs="Arial"/>
        </w:rPr>
        <w:t xml:space="preserve">n de </w:t>
      </w:r>
      <w:proofErr w:type="spellStart"/>
      <w:r w:rsidRPr="00BC022F">
        <w:rPr>
          <w:rFonts w:ascii="Arial" w:hAnsi="Arial" w:cs="Arial"/>
        </w:rPr>
        <w:t>PyCharm</w:t>
      </w:r>
      <w:proofErr w:type="spellEnd"/>
      <w:r w:rsidRPr="00BC022F">
        <w:rPr>
          <w:rFonts w:ascii="Arial" w:hAnsi="Arial" w:cs="Arial"/>
        </w:rPr>
        <w:t xml:space="preserve"> </w:t>
      </w:r>
      <w:proofErr w:type="spellStart"/>
      <w:r w:rsidRPr="00BC022F">
        <w:rPr>
          <w:rFonts w:ascii="Arial" w:hAnsi="Arial" w:cs="Arial"/>
        </w:rPr>
        <w:t>Edu</w:t>
      </w:r>
      <w:proofErr w:type="spellEnd"/>
    </w:p>
    <w:p w14:paraId="7FC026A2" w14:textId="77777777" w:rsidR="00BC022F" w:rsidRPr="00BC022F" w:rsidRDefault="00BC022F" w:rsidP="00BC022F">
      <w:pPr>
        <w:pStyle w:val="PlainText"/>
        <w:jc w:val="both"/>
        <w:rPr>
          <w:rFonts w:ascii="Arial" w:hAnsi="Arial" w:cs="Arial"/>
        </w:rPr>
      </w:pPr>
      <w:r w:rsidRPr="00BC022F">
        <w:rPr>
          <w:rFonts w:ascii="Arial" w:hAnsi="Arial" w:cs="Arial"/>
        </w:rPr>
        <w:t>---------------------------</w:t>
      </w:r>
    </w:p>
    <w:p w14:paraId="09970B18" w14:textId="77777777" w:rsidR="00BC022F" w:rsidRPr="00BC022F" w:rsidRDefault="00BC022F" w:rsidP="00BC022F">
      <w:pPr>
        <w:pStyle w:val="PlainText"/>
        <w:jc w:val="both"/>
        <w:rPr>
          <w:rFonts w:ascii="Arial" w:hAnsi="Arial" w:cs="Arial"/>
        </w:rPr>
      </w:pPr>
      <w:r w:rsidRPr="00BC022F">
        <w:rPr>
          <w:rFonts w:ascii="Arial" w:hAnsi="Arial" w:cs="Arial"/>
        </w:rPr>
        <w:t>Ingresar a:</w:t>
      </w:r>
    </w:p>
    <w:p w14:paraId="6706A740" w14:textId="1F234B36" w:rsidR="00CD4440" w:rsidRDefault="006D32A7" w:rsidP="00BC022F">
      <w:pPr>
        <w:pStyle w:val="PlainText"/>
        <w:jc w:val="both"/>
        <w:rPr>
          <w:rFonts w:ascii="Arial" w:hAnsi="Arial" w:cs="Arial"/>
        </w:rPr>
      </w:pPr>
      <w:hyperlink r:id="rId15" w:history="1">
        <w:r w:rsidRPr="00CC1D0A">
          <w:rPr>
            <w:rStyle w:val="Hyperlink"/>
            <w:rFonts w:ascii="Arial" w:hAnsi="Arial" w:cs="Arial"/>
          </w:rPr>
          <w:t>https://www.jetbrains.com/education/download/#section=pycharm-edu</w:t>
        </w:r>
      </w:hyperlink>
    </w:p>
    <w:p w14:paraId="6C699D87" w14:textId="77777777" w:rsidR="006D32A7" w:rsidRDefault="006D32A7" w:rsidP="00BC022F">
      <w:pPr>
        <w:pStyle w:val="PlainText"/>
        <w:jc w:val="both"/>
        <w:rPr>
          <w:rFonts w:ascii="Arial" w:hAnsi="Arial" w:cs="Arial"/>
        </w:rPr>
      </w:pPr>
    </w:p>
    <w:p w14:paraId="28091D47" w14:textId="6F05CC90" w:rsidR="006D32A7" w:rsidRDefault="006D32A7" w:rsidP="00BC022F">
      <w:pPr>
        <w:pStyle w:val="PlainText"/>
        <w:jc w:val="both"/>
        <w:rPr>
          <w:rFonts w:ascii="Arial" w:hAnsi="Arial" w:cs="Arial"/>
        </w:rPr>
      </w:pPr>
      <w:r>
        <w:rPr>
          <w:noProof/>
          <w:lang w:eastAsia="es-PE"/>
        </w:rPr>
        <w:drawing>
          <wp:inline distT="0" distB="0" distL="0" distR="0" wp14:anchorId="4C85B05D" wp14:editId="0C0927EF">
            <wp:extent cx="5486400"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506980"/>
                    </a:xfrm>
                    <a:prstGeom prst="rect">
                      <a:avLst/>
                    </a:prstGeom>
                  </pic:spPr>
                </pic:pic>
              </a:graphicData>
            </a:graphic>
          </wp:inline>
        </w:drawing>
      </w:r>
    </w:p>
    <w:p w14:paraId="1D119A3A" w14:textId="77777777" w:rsidR="003E3284" w:rsidRPr="00BC022F" w:rsidRDefault="003E3284" w:rsidP="00BC022F">
      <w:pPr>
        <w:pStyle w:val="PlainText"/>
        <w:jc w:val="both"/>
        <w:rPr>
          <w:rFonts w:ascii="Arial" w:hAnsi="Arial" w:cs="Arial"/>
        </w:rPr>
      </w:pPr>
    </w:p>
    <w:p w14:paraId="1B044E94" w14:textId="14218155" w:rsidR="00BC022F" w:rsidRPr="00BC022F" w:rsidRDefault="00BC022F" w:rsidP="00BC022F">
      <w:pPr>
        <w:pStyle w:val="PlainText"/>
        <w:jc w:val="both"/>
        <w:rPr>
          <w:rFonts w:ascii="Arial" w:hAnsi="Arial" w:cs="Arial"/>
        </w:rPr>
      </w:pPr>
      <w:r w:rsidRPr="00BC022F">
        <w:rPr>
          <w:rFonts w:ascii="Arial" w:hAnsi="Arial" w:cs="Arial"/>
        </w:rPr>
        <w:t xml:space="preserve">Descargar la </w:t>
      </w:r>
      <w:r w:rsidR="006D32A7" w:rsidRPr="00BC022F">
        <w:rPr>
          <w:rFonts w:ascii="Arial" w:hAnsi="Arial" w:cs="Arial"/>
        </w:rPr>
        <w:t>versión</w:t>
      </w:r>
      <w:r w:rsidRPr="00BC022F">
        <w:rPr>
          <w:rFonts w:ascii="Arial" w:hAnsi="Arial" w:cs="Arial"/>
        </w:rPr>
        <w:t xml:space="preserve"> vigente.</w:t>
      </w:r>
    </w:p>
    <w:p w14:paraId="0F4754EB" w14:textId="77777777" w:rsidR="00BC022F" w:rsidRPr="00BC022F" w:rsidRDefault="00BC022F" w:rsidP="00BC022F">
      <w:pPr>
        <w:pStyle w:val="PlainText"/>
        <w:jc w:val="both"/>
        <w:rPr>
          <w:rFonts w:ascii="Arial" w:hAnsi="Arial" w:cs="Arial"/>
        </w:rPr>
      </w:pPr>
    </w:p>
    <w:p w14:paraId="3E917AFC" w14:textId="631EB16D" w:rsidR="00BC022F" w:rsidRDefault="00BC022F" w:rsidP="00BC022F">
      <w:pPr>
        <w:pStyle w:val="PlainText"/>
        <w:jc w:val="both"/>
        <w:rPr>
          <w:rFonts w:ascii="Arial" w:hAnsi="Arial" w:cs="Arial"/>
        </w:rPr>
      </w:pPr>
      <w:r>
        <w:rPr>
          <w:rFonts w:ascii="Arial" w:hAnsi="Arial" w:cs="Arial"/>
        </w:rPr>
        <w:t>Ejecutar el archiv</w:t>
      </w:r>
      <w:r w:rsidRPr="00BC022F">
        <w:rPr>
          <w:rFonts w:ascii="Arial" w:hAnsi="Arial" w:cs="Arial"/>
        </w:rPr>
        <w:t xml:space="preserve">o </w:t>
      </w:r>
      <w:r w:rsidR="006D32A7">
        <w:rPr>
          <w:rFonts w:ascii="Helvetica" w:hAnsi="Helvetica" w:cs="Helvetica"/>
          <w:color w:val="343434"/>
          <w:shd w:val="clear" w:color="auto" w:fill="FFFFFF"/>
        </w:rPr>
        <w:t>pycharm-edu-.exe</w:t>
      </w:r>
      <w:r w:rsidRPr="00BC022F">
        <w:rPr>
          <w:rFonts w:ascii="Arial" w:hAnsi="Arial" w:cs="Arial"/>
        </w:rPr>
        <w:t xml:space="preserve"> in</w:t>
      </w:r>
      <w:r>
        <w:rPr>
          <w:rFonts w:ascii="Arial" w:hAnsi="Arial" w:cs="Arial"/>
        </w:rPr>
        <w:t>iciar el asistente de instalació</w:t>
      </w:r>
      <w:r w:rsidRPr="00BC022F">
        <w:rPr>
          <w:rFonts w:ascii="Arial" w:hAnsi="Arial" w:cs="Arial"/>
        </w:rPr>
        <w:t>n.</w:t>
      </w:r>
    </w:p>
    <w:p w14:paraId="6E27F78D" w14:textId="77777777" w:rsidR="00BC022F" w:rsidRPr="00BC022F" w:rsidRDefault="00BC022F" w:rsidP="00BC022F">
      <w:pPr>
        <w:pStyle w:val="PlainText"/>
        <w:jc w:val="both"/>
        <w:rPr>
          <w:rFonts w:ascii="Arial" w:hAnsi="Arial" w:cs="Arial"/>
        </w:rPr>
      </w:pPr>
    </w:p>
    <w:p w14:paraId="0E50CC8B" w14:textId="77777777" w:rsidR="00BC022F" w:rsidRPr="00BC022F" w:rsidRDefault="00BC022F" w:rsidP="00BC022F">
      <w:pPr>
        <w:pStyle w:val="PlainText"/>
        <w:jc w:val="both"/>
        <w:rPr>
          <w:rFonts w:ascii="Arial" w:hAnsi="Arial" w:cs="Arial"/>
        </w:rPr>
      </w:pPr>
    </w:p>
    <w:p w14:paraId="4CC3AEC3" w14:textId="77777777" w:rsidR="00BC022F" w:rsidRPr="00BC022F" w:rsidRDefault="00BC022F" w:rsidP="00BC022F">
      <w:pPr>
        <w:rPr>
          <w:rFonts w:ascii="Arial" w:hAnsi="Arial"/>
        </w:rPr>
      </w:pPr>
    </w:p>
    <w:sectPr w:rsidR="00BC022F" w:rsidRPr="00BC022F" w:rsidSect="00353F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2F"/>
    <w:rsid w:val="00047550"/>
    <w:rsid w:val="00067CF6"/>
    <w:rsid w:val="000E5525"/>
    <w:rsid w:val="00353F58"/>
    <w:rsid w:val="003E3284"/>
    <w:rsid w:val="006D32A7"/>
    <w:rsid w:val="008B0F81"/>
    <w:rsid w:val="00BC022F"/>
    <w:rsid w:val="00C46840"/>
    <w:rsid w:val="00CC23D5"/>
    <w:rsid w:val="00CD4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1B0A2"/>
  <w14:defaultImageDpi w14:val="300"/>
  <w15:docId w15:val="{6BF14657-D836-4490-B4D4-60362CF4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22F"/>
    <w:pPr>
      <w:jc w:val="both"/>
    </w:pPr>
    <w:rPr>
      <w:rFonts w:ascii="Garamond" w:eastAsia="Times New Roman" w:hAnsi="Garamond" w:cs="Arial"/>
      <w:lang w:val="es-PE"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022F"/>
    <w:pPr>
      <w:jc w:val="left"/>
    </w:pPr>
    <w:rPr>
      <w:rFonts w:ascii="Courier" w:eastAsiaTheme="minorEastAsia" w:hAnsi="Courier" w:cstheme="minorBidi"/>
      <w:sz w:val="21"/>
      <w:szCs w:val="21"/>
      <w:lang w:val="es-ES_tradnl" w:eastAsia="en-US"/>
    </w:rPr>
  </w:style>
  <w:style w:type="character" w:customStyle="1" w:styleId="PlainTextChar">
    <w:name w:val="Plain Text Char"/>
    <w:basedOn w:val="DefaultParagraphFont"/>
    <w:link w:val="PlainText"/>
    <w:uiPriority w:val="99"/>
    <w:rsid w:val="00BC022F"/>
    <w:rPr>
      <w:rFonts w:ascii="Courier" w:hAnsi="Courier"/>
      <w:sz w:val="21"/>
      <w:szCs w:val="21"/>
      <w:lang w:val="es-ES_tradnl"/>
    </w:rPr>
  </w:style>
  <w:style w:type="character" w:styleId="Hyperlink">
    <w:name w:val="Hyperlink"/>
    <w:basedOn w:val="DefaultParagraphFont"/>
    <w:uiPriority w:val="99"/>
    <w:unhideWhenUsed/>
    <w:rsid w:val="003E32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jetbrains.com/education/download/#section=pycharm-edu" TargetMode="External"/><Relationship Id="rId10" Type="http://schemas.openxmlformats.org/officeDocument/2006/relationships/image" Target="media/image6.png"/><Relationship Id="rId4" Type="http://schemas.openxmlformats.org/officeDocument/2006/relationships/hyperlink" Target="https://www.python.org/download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301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Hilda Bermejo Rios</dc:creator>
  <cp:keywords/>
  <dc:description/>
  <cp:lastModifiedBy>jalvarador@bcp.com.pe</cp:lastModifiedBy>
  <cp:revision>1</cp:revision>
  <cp:lastPrinted>2017-03-26T14:53:00Z</cp:lastPrinted>
  <dcterms:created xsi:type="dcterms:W3CDTF">2018-04-01T17:06:00Z</dcterms:created>
  <dcterms:modified xsi:type="dcterms:W3CDTF">2019-03-13T01:23:00Z</dcterms:modified>
</cp:coreProperties>
</file>