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dodocumento"/>
        <w:spacing w:before="240" w:after="120"/>
        <w:ind w:left="709" w:hanging="709"/>
        <w:jc w:val="center"/>
        <w:rPr>
          <w:sz w:val="44"/>
          <w:szCs w:val="44"/>
        </w:rPr>
      </w:pPr>
      <w:r>
        <w:rPr>
          <w:sz w:val="44"/>
          <w:szCs w:val="44"/>
        </w:rPr>
        <w:t>SEED Lab - Meltdown</w:t>
      </w:r>
    </w:p>
    <w:p>
      <w:pPr>
        <w:pStyle w:val="Ttulododocumento"/>
        <w:rPr>
          <w:sz w:val="36"/>
          <w:szCs w:val="36"/>
        </w:rPr>
      </w:pPr>
      <w:r>
        <w:rPr>
          <w:sz w:val="36"/>
          <w:szCs w:val="36"/>
        </w:rPr>
      </w:r>
    </w:p>
    <w:p>
      <w:pPr>
        <w:pStyle w:val="Ttulododocumento"/>
        <w:rPr>
          <w:sz w:val="32"/>
          <w:szCs w:val="32"/>
          <w:u w:val="single"/>
        </w:rPr>
      </w:pPr>
      <w:r>
        <w:rPr>
          <w:sz w:val="32"/>
          <w:szCs w:val="32"/>
          <w:u w:val="single"/>
        </w:rPr>
        <w:t>Tasks 1 and 2: Side Channel Attacks via CPU Caches</w:t>
      </w:r>
    </w:p>
    <w:p>
      <w:pPr>
        <w:pStyle w:val="Ttulododocumento"/>
        <w:rPr>
          <w:b/>
          <w:b/>
          <w:bCs/>
          <w:sz w:val="28"/>
          <w:szCs w:val="28"/>
          <w:u w:val="single"/>
        </w:rPr>
      </w:pPr>
      <w:r>
        <w:rPr>
          <w:b/>
          <w:bCs/>
          <w:sz w:val="28"/>
          <w:szCs w:val="28"/>
          <w:u w:val="single"/>
        </w:rPr>
        <w:t>Task 1: Reading from Cache versus from Memory</w:t>
      </w:r>
    </w:p>
    <w:p>
      <w:pPr>
        <w:pStyle w:val="Ttulododocumento"/>
        <w:rPr>
          <w:sz w:val="22"/>
          <w:szCs w:val="22"/>
        </w:rPr>
      </w:pPr>
      <w:r>
        <w:rPr>
          <w:b/>
          <w:bCs/>
          <w:sz w:val="22"/>
          <w:szCs w:val="22"/>
        </w:rPr>
        <w:t>Code:</w:t>
      </w:r>
      <w:r>
        <w:rPr>
          <w:sz w:val="22"/>
          <w:szCs w:val="22"/>
        </w:rPr>
        <w:t xml:space="preserve"> CacheTime.c</w:t>
      </w:r>
    </w:p>
    <w:p>
      <w:pPr>
        <w:pStyle w:val="Ttulododocumento"/>
        <w:rPr>
          <w:sz w:val="22"/>
          <w:szCs w:val="22"/>
        </w:rPr>
      </w:pPr>
      <w:r>
        <w:rPr>
          <w:sz w:val="22"/>
          <w:szCs w:val="22"/>
        </w:rPr>
        <w:t>In this task we wish to measure and compare the difference in time to read data from memory when it’s stored on the cache and when it is on the main memory. The idea is to measure the access time to 10 different locations but 2 of them (i=3 &amp; i=7) were previously loaded into the cache.</w:t>
      </w:r>
    </w:p>
    <w:p>
      <w:pPr>
        <w:pStyle w:val="Ttulododocumento"/>
        <w:rPr>
          <w:sz w:val="22"/>
          <w:szCs w:val="22"/>
        </w:rPr>
      </w:pPr>
      <w:r>
        <w:rPr>
          <w:sz w:val="22"/>
          <w:szCs w:val="22"/>
        </w:rPr>
        <w:t>In the next table we present the measured access times (</w:t>
      </w:r>
      <w:r>
        <w:rPr>
          <w:b/>
          <w:bCs/>
          <w:sz w:val="22"/>
          <w:szCs w:val="22"/>
        </w:rPr>
        <w:t>in terms of CPU cycles</w:t>
      </w:r>
      <w:r>
        <w:rPr>
          <w:sz w:val="22"/>
          <w:szCs w:val="22"/>
        </w:rPr>
        <w:t>)</w:t>
      </w:r>
    </w:p>
    <w:tbl>
      <w:tblPr>
        <w:tblW w:w="9972" w:type="dxa"/>
        <w:jc w:val="left"/>
        <w:tblInd w:w="50" w:type="dxa"/>
        <w:tblLayout w:type="fixed"/>
        <w:tblCellMar>
          <w:top w:w="55" w:type="dxa"/>
          <w:left w:w="45" w:type="dxa"/>
          <w:bottom w:w="55" w:type="dxa"/>
          <w:right w:w="55" w:type="dxa"/>
        </w:tblCellMar>
        <w:tblLook w:val="0000" w:noHBand="0" w:noVBand="0" w:firstColumn="0" w:lastRow="0" w:lastColumn="0" w:firstRow="0"/>
      </w:tblPr>
      <w:tblGrid>
        <w:gridCol w:w="907"/>
        <w:gridCol w:w="905"/>
        <w:gridCol w:w="911"/>
        <w:gridCol w:w="905"/>
        <w:gridCol w:w="915"/>
        <w:gridCol w:w="900"/>
        <w:gridCol w:w="915"/>
        <w:gridCol w:w="905"/>
        <w:gridCol w:w="914"/>
        <w:gridCol w:w="901"/>
        <w:gridCol w:w="892"/>
      </w:tblGrid>
      <w:tr>
        <w:trPr/>
        <w:tc>
          <w:tcPr>
            <w:tcW w:w="907" w:type="dxa"/>
            <w:tcBorders>
              <w:top w:val="single" w:sz="2" w:space="0" w:color="000001"/>
              <w:left w:val="single" w:sz="2" w:space="0" w:color="000001"/>
              <w:bottom w:val="single" w:sz="2" w:space="0" w:color="000001"/>
            </w:tcBorders>
            <w:shd w:color="auto" w:fill="auto" w:val="clear"/>
          </w:tcPr>
          <w:p>
            <w:pPr>
              <w:pStyle w:val="Contedodatabela"/>
              <w:widowControl w:val="false"/>
              <w:rPr>
                <w:b/>
                <w:b/>
                <w:bCs/>
                <w:sz w:val="22"/>
                <w:szCs w:val="22"/>
              </w:rPr>
            </w:pPr>
            <w:r>
              <w:rPr>
                <w:b/>
                <w:bCs/>
                <w:sz w:val="22"/>
                <w:szCs w:val="22"/>
              </w:rPr>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b/>
                <w:b/>
                <w:bCs/>
                <w:sz w:val="22"/>
                <w:szCs w:val="22"/>
              </w:rPr>
            </w:pPr>
            <w:r>
              <w:rPr>
                <w:b/>
                <w:bCs/>
                <w:sz w:val="22"/>
                <w:szCs w:val="22"/>
              </w:rPr>
              <w:t>array[0*4096]</w:t>
            </w:r>
          </w:p>
        </w:tc>
        <w:tc>
          <w:tcPr>
            <w:tcW w:w="911" w:type="dxa"/>
            <w:tcBorders>
              <w:top w:val="single" w:sz="2" w:space="0" w:color="000001"/>
              <w:left w:val="single" w:sz="2" w:space="0" w:color="000001"/>
              <w:bottom w:val="single" w:sz="2" w:space="0" w:color="000001"/>
            </w:tcBorders>
            <w:shd w:color="auto" w:fill="auto" w:val="clear"/>
          </w:tcPr>
          <w:p>
            <w:pPr>
              <w:pStyle w:val="Contedodatabela"/>
              <w:widowControl w:val="false"/>
              <w:rPr>
                <w:b/>
                <w:b/>
                <w:bCs/>
                <w:sz w:val="22"/>
                <w:szCs w:val="22"/>
              </w:rPr>
            </w:pPr>
            <w:r>
              <w:rPr>
                <w:b/>
                <w:bCs/>
                <w:sz w:val="22"/>
                <w:szCs w:val="22"/>
              </w:rPr>
              <w:t>array[1*4096]</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b/>
                <w:b/>
                <w:bCs/>
                <w:sz w:val="22"/>
                <w:szCs w:val="22"/>
              </w:rPr>
            </w:pPr>
            <w:r>
              <w:rPr>
                <w:b/>
                <w:bCs/>
                <w:sz w:val="22"/>
                <w:szCs w:val="22"/>
              </w:rPr>
              <w:t>array[2*4096]</w:t>
            </w:r>
          </w:p>
        </w:tc>
        <w:tc>
          <w:tcPr>
            <w:tcW w:w="915" w:type="dxa"/>
            <w:tcBorders>
              <w:top w:val="single" w:sz="2" w:space="0" w:color="000001"/>
              <w:left w:val="single" w:sz="2" w:space="0" w:color="000001"/>
              <w:bottom w:val="single" w:sz="2" w:space="0" w:color="000001"/>
            </w:tcBorders>
            <w:shd w:color="auto" w:fill="auto" w:val="clear"/>
          </w:tcPr>
          <w:p>
            <w:pPr>
              <w:pStyle w:val="Contedodatabela"/>
              <w:widowControl w:val="false"/>
              <w:rPr>
                <w:b/>
                <w:b/>
                <w:bCs/>
                <w:sz w:val="22"/>
                <w:szCs w:val="22"/>
              </w:rPr>
            </w:pPr>
            <w:r>
              <w:rPr>
                <w:b/>
                <w:bCs/>
                <w:sz w:val="22"/>
                <w:szCs w:val="22"/>
              </w:rPr>
              <w:t>array[3*4096]</w:t>
            </w:r>
          </w:p>
        </w:tc>
        <w:tc>
          <w:tcPr>
            <w:tcW w:w="900" w:type="dxa"/>
            <w:tcBorders>
              <w:top w:val="single" w:sz="2" w:space="0" w:color="000001"/>
              <w:left w:val="single" w:sz="2" w:space="0" w:color="000001"/>
              <w:bottom w:val="single" w:sz="2" w:space="0" w:color="000001"/>
            </w:tcBorders>
            <w:shd w:color="auto" w:fill="auto" w:val="clear"/>
          </w:tcPr>
          <w:p>
            <w:pPr>
              <w:pStyle w:val="Contedodatabela"/>
              <w:widowControl w:val="false"/>
              <w:rPr>
                <w:b/>
                <w:b/>
                <w:bCs/>
                <w:sz w:val="22"/>
                <w:szCs w:val="22"/>
              </w:rPr>
            </w:pPr>
            <w:r>
              <w:rPr>
                <w:b/>
                <w:bCs/>
                <w:sz w:val="22"/>
                <w:szCs w:val="22"/>
              </w:rPr>
              <w:t>array[4*4096]</w:t>
            </w:r>
          </w:p>
        </w:tc>
        <w:tc>
          <w:tcPr>
            <w:tcW w:w="915" w:type="dxa"/>
            <w:tcBorders>
              <w:top w:val="single" w:sz="2" w:space="0" w:color="000001"/>
              <w:left w:val="single" w:sz="2" w:space="0" w:color="000001"/>
              <w:bottom w:val="single" w:sz="2" w:space="0" w:color="000001"/>
            </w:tcBorders>
            <w:shd w:color="auto" w:fill="auto" w:val="clear"/>
          </w:tcPr>
          <w:p>
            <w:pPr>
              <w:pStyle w:val="Contedodatabela"/>
              <w:widowControl w:val="false"/>
              <w:rPr>
                <w:b/>
                <w:b/>
                <w:bCs/>
                <w:sz w:val="22"/>
                <w:szCs w:val="22"/>
              </w:rPr>
            </w:pPr>
            <w:r>
              <w:rPr>
                <w:b/>
                <w:bCs/>
                <w:sz w:val="22"/>
                <w:szCs w:val="22"/>
              </w:rPr>
              <w:t>array[5*4096]</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b/>
                <w:b/>
                <w:bCs/>
                <w:sz w:val="22"/>
                <w:szCs w:val="22"/>
              </w:rPr>
            </w:pPr>
            <w:r>
              <w:rPr>
                <w:b/>
                <w:bCs/>
                <w:sz w:val="22"/>
                <w:szCs w:val="22"/>
              </w:rPr>
              <w:t>array[6*4096]</w:t>
            </w:r>
          </w:p>
        </w:tc>
        <w:tc>
          <w:tcPr>
            <w:tcW w:w="914" w:type="dxa"/>
            <w:tcBorders>
              <w:top w:val="single" w:sz="2" w:space="0" w:color="000001"/>
              <w:left w:val="single" w:sz="2" w:space="0" w:color="000001"/>
              <w:bottom w:val="single" w:sz="2" w:space="0" w:color="000001"/>
            </w:tcBorders>
            <w:shd w:color="auto" w:fill="auto" w:val="clear"/>
          </w:tcPr>
          <w:p>
            <w:pPr>
              <w:pStyle w:val="Contedodatabela"/>
              <w:widowControl w:val="false"/>
              <w:rPr>
                <w:b/>
                <w:b/>
                <w:bCs/>
                <w:sz w:val="22"/>
                <w:szCs w:val="22"/>
              </w:rPr>
            </w:pPr>
            <w:r>
              <w:rPr>
                <w:b/>
                <w:bCs/>
                <w:sz w:val="22"/>
                <w:szCs w:val="22"/>
              </w:rPr>
              <w:t>array[7*4096]</w:t>
            </w:r>
          </w:p>
        </w:tc>
        <w:tc>
          <w:tcPr>
            <w:tcW w:w="901" w:type="dxa"/>
            <w:tcBorders>
              <w:top w:val="single" w:sz="2" w:space="0" w:color="000001"/>
              <w:left w:val="single" w:sz="2" w:space="0" w:color="000001"/>
              <w:bottom w:val="single" w:sz="2" w:space="0" w:color="000001"/>
            </w:tcBorders>
            <w:shd w:color="auto" w:fill="auto" w:val="clear"/>
          </w:tcPr>
          <w:p>
            <w:pPr>
              <w:pStyle w:val="Contedodatabela"/>
              <w:widowControl w:val="false"/>
              <w:rPr>
                <w:b/>
                <w:b/>
                <w:bCs/>
                <w:sz w:val="22"/>
                <w:szCs w:val="22"/>
              </w:rPr>
            </w:pPr>
            <w:r>
              <w:rPr>
                <w:b/>
                <w:bCs/>
                <w:sz w:val="22"/>
                <w:szCs w:val="22"/>
              </w:rPr>
              <w:t>array[8*4096]</w:t>
            </w:r>
          </w:p>
        </w:tc>
        <w:tc>
          <w:tcPr>
            <w:tcW w:w="892" w:type="dxa"/>
            <w:tcBorders>
              <w:top w:val="single" w:sz="2" w:space="0" w:color="000001"/>
              <w:left w:val="single" w:sz="2" w:space="0" w:color="000001"/>
              <w:bottom w:val="single" w:sz="2" w:space="0" w:color="000001"/>
              <w:right w:val="single" w:sz="2" w:space="0" w:color="000001"/>
            </w:tcBorders>
            <w:shd w:color="auto" w:fill="auto" w:val="clear"/>
          </w:tcPr>
          <w:p>
            <w:pPr>
              <w:pStyle w:val="Contedodatabela"/>
              <w:widowControl w:val="false"/>
              <w:rPr>
                <w:b/>
                <w:b/>
                <w:bCs/>
                <w:sz w:val="22"/>
                <w:szCs w:val="22"/>
              </w:rPr>
            </w:pPr>
            <w:r>
              <w:rPr>
                <w:b/>
                <w:bCs/>
                <w:sz w:val="22"/>
                <w:szCs w:val="22"/>
              </w:rPr>
              <w:t>array[9*4096]</w:t>
            </w:r>
          </w:p>
        </w:tc>
      </w:tr>
      <w:tr>
        <w:trPr/>
        <w:tc>
          <w:tcPr>
            <w:tcW w:w="907" w:type="dxa"/>
            <w:tcBorders>
              <w:top w:val="single" w:sz="2" w:space="0" w:color="000001"/>
              <w:left w:val="single" w:sz="2" w:space="0" w:color="000001"/>
              <w:bottom w:val="single" w:sz="2" w:space="0" w:color="000001"/>
            </w:tcBorders>
            <w:shd w:color="auto" w:fill="auto" w:val="clear"/>
          </w:tcPr>
          <w:p>
            <w:pPr>
              <w:pStyle w:val="Contedodatabela"/>
              <w:widowControl w:val="false"/>
              <w:rPr>
                <w:b/>
                <w:b/>
                <w:bCs/>
                <w:sz w:val="22"/>
                <w:szCs w:val="22"/>
              </w:rPr>
            </w:pPr>
            <w:r>
              <w:rPr>
                <w:b/>
                <w:bCs/>
                <w:sz w:val="22"/>
                <w:szCs w:val="22"/>
              </w:rPr>
              <w:t>1 Try</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342</w:t>
            </w:r>
          </w:p>
        </w:tc>
        <w:tc>
          <w:tcPr>
            <w:tcW w:w="911"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232</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228</w:t>
            </w:r>
          </w:p>
        </w:tc>
        <w:tc>
          <w:tcPr>
            <w:tcW w:w="91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76</w:t>
            </w:r>
          </w:p>
        </w:tc>
        <w:tc>
          <w:tcPr>
            <w:tcW w:w="900"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212</w:t>
            </w:r>
          </w:p>
        </w:tc>
        <w:tc>
          <w:tcPr>
            <w:tcW w:w="91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206</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366</w:t>
            </w:r>
          </w:p>
        </w:tc>
        <w:tc>
          <w:tcPr>
            <w:tcW w:w="914"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80</w:t>
            </w:r>
          </w:p>
        </w:tc>
        <w:tc>
          <w:tcPr>
            <w:tcW w:w="901"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356</w:t>
            </w:r>
          </w:p>
        </w:tc>
        <w:tc>
          <w:tcPr>
            <w:tcW w:w="892" w:type="dxa"/>
            <w:tcBorders>
              <w:top w:val="single" w:sz="2" w:space="0" w:color="000001"/>
              <w:left w:val="single" w:sz="2" w:space="0" w:color="000001"/>
              <w:bottom w:val="single" w:sz="2" w:space="0" w:color="000001"/>
              <w:right w:val="single" w:sz="2" w:space="0" w:color="000001"/>
            </w:tcBorders>
            <w:shd w:color="auto" w:fill="auto" w:val="clear"/>
          </w:tcPr>
          <w:p>
            <w:pPr>
              <w:pStyle w:val="Contedodatabela"/>
              <w:widowControl w:val="false"/>
              <w:rPr/>
            </w:pPr>
            <w:r>
              <w:rPr>
                <w:sz w:val="22"/>
                <w:szCs w:val="22"/>
              </w:rPr>
              <w:t>332</w:t>
            </w:r>
          </w:p>
        </w:tc>
      </w:tr>
      <w:tr>
        <w:trPr/>
        <w:tc>
          <w:tcPr>
            <w:tcW w:w="907" w:type="dxa"/>
            <w:tcBorders>
              <w:top w:val="single" w:sz="2" w:space="0" w:color="000001"/>
              <w:left w:val="single" w:sz="2" w:space="0" w:color="000001"/>
              <w:bottom w:val="single" w:sz="2" w:space="0" w:color="000001"/>
            </w:tcBorders>
            <w:shd w:color="auto" w:fill="auto" w:val="clear"/>
          </w:tcPr>
          <w:p>
            <w:pPr>
              <w:pStyle w:val="Contedodatabela"/>
              <w:widowControl w:val="false"/>
              <w:rPr>
                <w:b/>
                <w:b/>
                <w:bCs/>
                <w:sz w:val="22"/>
                <w:szCs w:val="22"/>
              </w:rPr>
            </w:pPr>
            <w:r>
              <w:rPr>
                <w:b/>
                <w:bCs/>
                <w:sz w:val="22"/>
                <w:szCs w:val="22"/>
              </w:rPr>
              <w:t>2 Try</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542</w:t>
            </w:r>
          </w:p>
        </w:tc>
        <w:tc>
          <w:tcPr>
            <w:tcW w:w="911"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482</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228</w:t>
            </w:r>
          </w:p>
        </w:tc>
        <w:tc>
          <w:tcPr>
            <w:tcW w:w="91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122</w:t>
            </w:r>
          </w:p>
        </w:tc>
        <w:tc>
          <w:tcPr>
            <w:tcW w:w="900"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286</w:t>
            </w:r>
          </w:p>
        </w:tc>
        <w:tc>
          <w:tcPr>
            <w:tcW w:w="91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254</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332</w:t>
            </w:r>
          </w:p>
        </w:tc>
        <w:tc>
          <w:tcPr>
            <w:tcW w:w="914"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126</w:t>
            </w:r>
          </w:p>
        </w:tc>
        <w:tc>
          <w:tcPr>
            <w:tcW w:w="901"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252</w:t>
            </w:r>
          </w:p>
        </w:tc>
        <w:tc>
          <w:tcPr>
            <w:tcW w:w="892" w:type="dxa"/>
            <w:tcBorders>
              <w:top w:val="single" w:sz="2" w:space="0" w:color="000001"/>
              <w:left w:val="single" w:sz="2" w:space="0" w:color="000001"/>
              <w:bottom w:val="single" w:sz="2" w:space="0" w:color="000001"/>
              <w:right w:val="single" w:sz="2" w:space="0" w:color="000001"/>
            </w:tcBorders>
            <w:shd w:color="auto" w:fill="auto" w:val="clear"/>
          </w:tcPr>
          <w:p>
            <w:pPr>
              <w:pStyle w:val="Contedodatabela"/>
              <w:widowControl w:val="false"/>
              <w:rPr/>
            </w:pPr>
            <w:r>
              <w:rPr>
                <w:sz w:val="22"/>
                <w:szCs w:val="22"/>
              </w:rPr>
              <w:t>232</w:t>
            </w:r>
          </w:p>
        </w:tc>
      </w:tr>
      <w:tr>
        <w:trPr/>
        <w:tc>
          <w:tcPr>
            <w:tcW w:w="907" w:type="dxa"/>
            <w:tcBorders>
              <w:top w:val="single" w:sz="2" w:space="0" w:color="000001"/>
              <w:left w:val="single" w:sz="2" w:space="0" w:color="000001"/>
              <w:bottom w:val="single" w:sz="2" w:space="0" w:color="000001"/>
            </w:tcBorders>
            <w:shd w:color="auto" w:fill="auto" w:val="clear"/>
          </w:tcPr>
          <w:p>
            <w:pPr>
              <w:pStyle w:val="Contedodatabela"/>
              <w:widowControl w:val="false"/>
              <w:rPr>
                <w:b/>
                <w:b/>
                <w:bCs/>
                <w:sz w:val="22"/>
                <w:szCs w:val="22"/>
              </w:rPr>
            </w:pPr>
            <w:r>
              <w:rPr>
                <w:b/>
                <w:bCs/>
                <w:sz w:val="22"/>
                <w:szCs w:val="22"/>
              </w:rPr>
              <w:t>3 Try</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443</w:t>
            </w:r>
          </w:p>
        </w:tc>
        <w:tc>
          <w:tcPr>
            <w:tcW w:w="911"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334</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214</w:t>
            </w:r>
          </w:p>
        </w:tc>
        <w:tc>
          <w:tcPr>
            <w:tcW w:w="91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92</w:t>
            </w:r>
          </w:p>
        </w:tc>
        <w:tc>
          <w:tcPr>
            <w:tcW w:w="900"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218</w:t>
            </w:r>
          </w:p>
        </w:tc>
        <w:tc>
          <w:tcPr>
            <w:tcW w:w="91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260</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242</w:t>
            </w:r>
          </w:p>
        </w:tc>
        <w:tc>
          <w:tcPr>
            <w:tcW w:w="914"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110</w:t>
            </w:r>
          </w:p>
        </w:tc>
        <w:tc>
          <w:tcPr>
            <w:tcW w:w="901"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212</w:t>
            </w:r>
          </w:p>
        </w:tc>
        <w:tc>
          <w:tcPr>
            <w:tcW w:w="892" w:type="dxa"/>
            <w:tcBorders>
              <w:top w:val="single" w:sz="2" w:space="0" w:color="000001"/>
              <w:left w:val="single" w:sz="2" w:space="0" w:color="000001"/>
              <w:bottom w:val="single" w:sz="2" w:space="0" w:color="000001"/>
              <w:right w:val="single" w:sz="2" w:space="0" w:color="000001"/>
            </w:tcBorders>
            <w:shd w:color="auto" w:fill="auto" w:val="clear"/>
          </w:tcPr>
          <w:p>
            <w:pPr>
              <w:pStyle w:val="Contedodatabela"/>
              <w:widowControl w:val="false"/>
              <w:rPr/>
            </w:pPr>
            <w:r>
              <w:rPr>
                <w:sz w:val="22"/>
                <w:szCs w:val="22"/>
              </w:rPr>
              <w:t>234</w:t>
            </w:r>
          </w:p>
        </w:tc>
      </w:tr>
      <w:tr>
        <w:trPr/>
        <w:tc>
          <w:tcPr>
            <w:tcW w:w="907" w:type="dxa"/>
            <w:tcBorders>
              <w:top w:val="single" w:sz="2" w:space="0" w:color="000001"/>
              <w:left w:val="single" w:sz="2" w:space="0" w:color="000001"/>
              <w:bottom w:val="single" w:sz="2" w:space="0" w:color="000001"/>
            </w:tcBorders>
            <w:shd w:color="auto" w:fill="auto" w:val="clear"/>
          </w:tcPr>
          <w:p>
            <w:pPr>
              <w:pStyle w:val="Contedodatabela"/>
              <w:widowControl w:val="false"/>
              <w:rPr>
                <w:b/>
                <w:b/>
                <w:bCs/>
                <w:sz w:val="22"/>
                <w:szCs w:val="22"/>
              </w:rPr>
            </w:pPr>
            <w:r>
              <w:rPr>
                <w:b/>
                <w:bCs/>
                <w:sz w:val="22"/>
                <w:szCs w:val="22"/>
              </w:rPr>
              <w:t>4 Try</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302</w:t>
            </w:r>
          </w:p>
        </w:tc>
        <w:tc>
          <w:tcPr>
            <w:tcW w:w="911"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228</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238</w:t>
            </w:r>
          </w:p>
        </w:tc>
        <w:tc>
          <w:tcPr>
            <w:tcW w:w="91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56</w:t>
            </w:r>
          </w:p>
        </w:tc>
        <w:tc>
          <w:tcPr>
            <w:tcW w:w="900"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232</w:t>
            </w:r>
          </w:p>
        </w:tc>
        <w:tc>
          <w:tcPr>
            <w:tcW w:w="91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220</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226</w:t>
            </w:r>
          </w:p>
        </w:tc>
        <w:tc>
          <w:tcPr>
            <w:tcW w:w="914"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54</w:t>
            </w:r>
          </w:p>
        </w:tc>
        <w:tc>
          <w:tcPr>
            <w:tcW w:w="901"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228</w:t>
            </w:r>
          </w:p>
        </w:tc>
        <w:tc>
          <w:tcPr>
            <w:tcW w:w="892" w:type="dxa"/>
            <w:tcBorders>
              <w:top w:val="single" w:sz="2" w:space="0" w:color="000001"/>
              <w:left w:val="single" w:sz="2" w:space="0" w:color="000001"/>
              <w:bottom w:val="single" w:sz="2" w:space="0" w:color="000001"/>
              <w:right w:val="single" w:sz="2" w:space="0" w:color="000001"/>
            </w:tcBorders>
            <w:shd w:color="auto" w:fill="auto" w:val="clear"/>
          </w:tcPr>
          <w:p>
            <w:pPr>
              <w:pStyle w:val="Contedodatabela"/>
              <w:widowControl w:val="false"/>
              <w:rPr/>
            </w:pPr>
            <w:r>
              <w:rPr>
                <w:sz w:val="22"/>
                <w:szCs w:val="22"/>
              </w:rPr>
              <w:t>216</w:t>
            </w:r>
          </w:p>
        </w:tc>
      </w:tr>
      <w:tr>
        <w:trPr/>
        <w:tc>
          <w:tcPr>
            <w:tcW w:w="907" w:type="dxa"/>
            <w:tcBorders>
              <w:top w:val="single" w:sz="2" w:space="0" w:color="000001"/>
              <w:left w:val="single" w:sz="2" w:space="0" w:color="000001"/>
              <w:bottom w:val="single" w:sz="2" w:space="0" w:color="000001"/>
            </w:tcBorders>
            <w:shd w:color="auto" w:fill="auto" w:val="clear"/>
          </w:tcPr>
          <w:p>
            <w:pPr>
              <w:pStyle w:val="Contedodatabela"/>
              <w:widowControl w:val="false"/>
              <w:rPr>
                <w:b/>
                <w:b/>
                <w:bCs/>
                <w:sz w:val="22"/>
                <w:szCs w:val="22"/>
              </w:rPr>
            </w:pPr>
            <w:r>
              <w:rPr>
                <w:b/>
                <w:bCs/>
                <w:sz w:val="22"/>
                <w:szCs w:val="22"/>
              </w:rPr>
              <w:t>5 Try</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253</w:t>
            </w:r>
          </w:p>
        </w:tc>
        <w:tc>
          <w:tcPr>
            <w:tcW w:w="911"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218</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222</w:t>
            </w:r>
          </w:p>
        </w:tc>
        <w:tc>
          <w:tcPr>
            <w:tcW w:w="91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80</w:t>
            </w:r>
          </w:p>
        </w:tc>
        <w:tc>
          <w:tcPr>
            <w:tcW w:w="900"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298</w:t>
            </w:r>
          </w:p>
        </w:tc>
        <w:tc>
          <w:tcPr>
            <w:tcW w:w="91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276</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226</w:t>
            </w:r>
          </w:p>
        </w:tc>
        <w:tc>
          <w:tcPr>
            <w:tcW w:w="914"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76</w:t>
            </w:r>
          </w:p>
        </w:tc>
        <w:tc>
          <w:tcPr>
            <w:tcW w:w="901"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196</w:t>
            </w:r>
          </w:p>
        </w:tc>
        <w:tc>
          <w:tcPr>
            <w:tcW w:w="892" w:type="dxa"/>
            <w:tcBorders>
              <w:top w:val="single" w:sz="2" w:space="0" w:color="000001"/>
              <w:left w:val="single" w:sz="2" w:space="0" w:color="000001"/>
              <w:bottom w:val="single" w:sz="2" w:space="0" w:color="000001"/>
              <w:right w:val="single" w:sz="2" w:space="0" w:color="000001"/>
            </w:tcBorders>
            <w:shd w:color="auto" w:fill="auto" w:val="clear"/>
          </w:tcPr>
          <w:p>
            <w:pPr>
              <w:pStyle w:val="Contedodatabela"/>
              <w:widowControl w:val="false"/>
              <w:rPr/>
            </w:pPr>
            <w:r>
              <w:rPr>
                <w:sz w:val="22"/>
                <w:szCs w:val="22"/>
              </w:rPr>
              <w:t>214</w:t>
            </w:r>
          </w:p>
        </w:tc>
      </w:tr>
      <w:tr>
        <w:trPr/>
        <w:tc>
          <w:tcPr>
            <w:tcW w:w="907" w:type="dxa"/>
            <w:tcBorders>
              <w:top w:val="single" w:sz="2" w:space="0" w:color="000001"/>
              <w:left w:val="single" w:sz="2" w:space="0" w:color="000001"/>
              <w:bottom w:val="single" w:sz="2" w:space="0" w:color="000001"/>
            </w:tcBorders>
            <w:shd w:color="auto" w:fill="auto" w:val="clear"/>
          </w:tcPr>
          <w:p>
            <w:pPr>
              <w:pStyle w:val="Contedodatabela"/>
              <w:widowControl w:val="false"/>
              <w:rPr>
                <w:b/>
                <w:b/>
                <w:bCs/>
                <w:sz w:val="22"/>
                <w:szCs w:val="22"/>
              </w:rPr>
            </w:pPr>
            <w:r>
              <w:rPr>
                <w:b/>
                <w:bCs/>
                <w:sz w:val="22"/>
                <w:szCs w:val="22"/>
              </w:rPr>
              <w:t>6 Try</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264</w:t>
            </w:r>
          </w:p>
        </w:tc>
        <w:tc>
          <w:tcPr>
            <w:tcW w:w="911"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206</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238</w:t>
            </w:r>
          </w:p>
        </w:tc>
        <w:tc>
          <w:tcPr>
            <w:tcW w:w="91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58</w:t>
            </w:r>
          </w:p>
        </w:tc>
        <w:tc>
          <w:tcPr>
            <w:tcW w:w="900"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206</w:t>
            </w:r>
          </w:p>
        </w:tc>
        <w:tc>
          <w:tcPr>
            <w:tcW w:w="91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196</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256</w:t>
            </w:r>
          </w:p>
        </w:tc>
        <w:tc>
          <w:tcPr>
            <w:tcW w:w="914"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56</w:t>
            </w:r>
          </w:p>
        </w:tc>
        <w:tc>
          <w:tcPr>
            <w:tcW w:w="901"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202</w:t>
            </w:r>
          </w:p>
        </w:tc>
        <w:tc>
          <w:tcPr>
            <w:tcW w:w="892" w:type="dxa"/>
            <w:tcBorders>
              <w:top w:val="single" w:sz="2" w:space="0" w:color="000001"/>
              <w:left w:val="single" w:sz="2" w:space="0" w:color="000001"/>
              <w:bottom w:val="single" w:sz="2" w:space="0" w:color="000001"/>
              <w:right w:val="single" w:sz="2" w:space="0" w:color="000001"/>
            </w:tcBorders>
            <w:shd w:color="auto" w:fill="auto" w:val="clear"/>
          </w:tcPr>
          <w:p>
            <w:pPr>
              <w:pStyle w:val="Contedodatabela"/>
              <w:widowControl w:val="false"/>
              <w:rPr/>
            </w:pPr>
            <w:r>
              <w:rPr>
                <w:sz w:val="22"/>
                <w:szCs w:val="22"/>
              </w:rPr>
              <w:t>198</w:t>
            </w:r>
          </w:p>
        </w:tc>
      </w:tr>
      <w:tr>
        <w:trPr/>
        <w:tc>
          <w:tcPr>
            <w:tcW w:w="907" w:type="dxa"/>
            <w:tcBorders>
              <w:top w:val="single" w:sz="2" w:space="0" w:color="000001"/>
              <w:left w:val="single" w:sz="2" w:space="0" w:color="000001"/>
              <w:bottom w:val="single" w:sz="2" w:space="0" w:color="000001"/>
            </w:tcBorders>
            <w:shd w:color="auto" w:fill="auto" w:val="clear"/>
          </w:tcPr>
          <w:p>
            <w:pPr>
              <w:pStyle w:val="Contedodatabela"/>
              <w:widowControl w:val="false"/>
              <w:rPr>
                <w:b/>
                <w:b/>
                <w:bCs/>
                <w:sz w:val="22"/>
                <w:szCs w:val="22"/>
              </w:rPr>
            </w:pPr>
            <w:r>
              <w:rPr>
                <w:b/>
                <w:bCs/>
                <w:sz w:val="22"/>
                <w:szCs w:val="22"/>
              </w:rPr>
              <w:t>7 Try</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298</w:t>
            </w:r>
          </w:p>
        </w:tc>
        <w:tc>
          <w:tcPr>
            <w:tcW w:w="911"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302</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218</w:t>
            </w:r>
          </w:p>
        </w:tc>
        <w:tc>
          <w:tcPr>
            <w:tcW w:w="91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118</w:t>
            </w:r>
          </w:p>
        </w:tc>
        <w:tc>
          <w:tcPr>
            <w:tcW w:w="900"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202</w:t>
            </w:r>
          </w:p>
        </w:tc>
        <w:tc>
          <w:tcPr>
            <w:tcW w:w="91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252</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248</w:t>
            </w:r>
          </w:p>
        </w:tc>
        <w:tc>
          <w:tcPr>
            <w:tcW w:w="914"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130</w:t>
            </w:r>
          </w:p>
        </w:tc>
        <w:tc>
          <w:tcPr>
            <w:tcW w:w="901"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234</w:t>
            </w:r>
          </w:p>
        </w:tc>
        <w:tc>
          <w:tcPr>
            <w:tcW w:w="892" w:type="dxa"/>
            <w:tcBorders>
              <w:top w:val="single" w:sz="2" w:space="0" w:color="000001"/>
              <w:left w:val="single" w:sz="2" w:space="0" w:color="000001"/>
              <w:bottom w:val="single" w:sz="2" w:space="0" w:color="000001"/>
              <w:right w:val="single" w:sz="2" w:space="0" w:color="000001"/>
            </w:tcBorders>
            <w:shd w:color="auto" w:fill="auto" w:val="clear"/>
          </w:tcPr>
          <w:p>
            <w:pPr>
              <w:pStyle w:val="Contedodatabela"/>
              <w:widowControl w:val="false"/>
              <w:rPr/>
            </w:pPr>
            <w:r>
              <w:rPr>
                <w:sz w:val="22"/>
                <w:szCs w:val="22"/>
              </w:rPr>
              <w:t>236</w:t>
            </w:r>
          </w:p>
        </w:tc>
      </w:tr>
      <w:tr>
        <w:trPr/>
        <w:tc>
          <w:tcPr>
            <w:tcW w:w="907" w:type="dxa"/>
            <w:tcBorders>
              <w:top w:val="single" w:sz="2" w:space="0" w:color="000001"/>
              <w:left w:val="single" w:sz="2" w:space="0" w:color="000001"/>
              <w:bottom w:val="single" w:sz="2" w:space="0" w:color="000001"/>
            </w:tcBorders>
            <w:shd w:color="auto" w:fill="auto" w:val="clear"/>
          </w:tcPr>
          <w:p>
            <w:pPr>
              <w:pStyle w:val="Contedodatabela"/>
              <w:widowControl w:val="false"/>
              <w:rPr>
                <w:b/>
                <w:b/>
                <w:bCs/>
                <w:sz w:val="22"/>
                <w:szCs w:val="22"/>
              </w:rPr>
            </w:pPr>
            <w:r>
              <w:rPr>
                <w:b/>
                <w:bCs/>
                <w:sz w:val="22"/>
                <w:szCs w:val="22"/>
              </w:rPr>
              <w:t>8 Try</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312</w:t>
            </w:r>
          </w:p>
        </w:tc>
        <w:tc>
          <w:tcPr>
            <w:tcW w:w="911"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280</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222</w:t>
            </w:r>
          </w:p>
        </w:tc>
        <w:tc>
          <w:tcPr>
            <w:tcW w:w="91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60</w:t>
            </w:r>
          </w:p>
        </w:tc>
        <w:tc>
          <w:tcPr>
            <w:tcW w:w="900"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228</w:t>
            </w:r>
          </w:p>
        </w:tc>
        <w:tc>
          <w:tcPr>
            <w:tcW w:w="91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238</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256</w:t>
            </w:r>
          </w:p>
        </w:tc>
        <w:tc>
          <w:tcPr>
            <w:tcW w:w="914"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82</w:t>
            </w:r>
          </w:p>
        </w:tc>
        <w:tc>
          <w:tcPr>
            <w:tcW w:w="901"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256</w:t>
            </w:r>
          </w:p>
        </w:tc>
        <w:tc>
          <w:tcPr>
            <w:tcW w:w="892" w:type="dxa"/>
            <w:tcBorders>
              <w:top w:val="single" w:sz="2" w:space="0" w:color="000001"/>
              <w:left w:val="single" w:sz="2" w:space="0" w:color="000001"/>
              <w:bottom w:val="single" w:sz="2" w:space="0" w:color="000001"/>
              <w:right w:val="single" w:sz="2" w:space="0" w:color="000001"/>
            </w:tcBorders>
            <w:shd w:color="auto" w:fill="auto" w:val="clear"/>
          </w:tcPr>
          <w:p>
            <w:pPr>
              <w:pStyle w:val="Contedodatabela"/>
              <w:widowControl w:val="false"/>
              <w:rPr/>
            </w:pPr>
            <w:r>
              <w:rPr>
                <w:sz w:val="22"/>
                <w:szCs w:val="22"/>
              </w:rPr>
              <w:t>526</w:t>
            </w:r>
          </w:p>
        </w:tc>
      </w:tr>
      <w:tr>
        <w:trPr/>
        <w:tc>
          <w:tcPr>
            <w:tcW w:w="907" w:type="dxa"/>
            <w:tcBorders>
              <w:top w:val="single" w:sz="2" w:space="0" w:color="000001"/>
              <w:left w:val="single" w:sz="2" w:space="0" w:color="000001"/>
              <w:bottom w:val="single" w:sz="2" w:space="0" w:color="000001"/>
            </w:tcBorders>
            <w:shd w:color="auto" w:fill="auto" w:val="clear"/>
          </w:tcPr>
          <w:p>
            <w:pPr>
              <w:pStyle w:val="Contedodatabela"/>
              <w:widowControl w:val="false"/>
              <w:rPr>
                <w:b/>
                <w:b/>
                <w:bCs/>
                <w:sz w:val="22"/>
                <w:szCs w:val="22"/>
              </w:rPr>
            </w:pPr>
            <w:r>
              <w:rPr>
                <w:b/>
                <w:bCs/>
                <w:sz w:val="22"/>
                <w:szCs w:val="22"/>
              </w:rPr>
              <w:t>9 Try</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250</w:t>
            </w:r>
          </w:p>
        </w:tc>
        <w:tc>
          <w:tcPr>
            <w:tcW w:w="911"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206</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240</w:t>
            </w:r>
          </w:p>
        </w:tc>
        <w:tc>
          <w:tcPr>
            <w:tcW w:w="91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56</w:t>
            </w:r>
          </w:p>
        </w:tc>
        <w:tc>
          <w:tcPr>
            <w:tcW w:w="900"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200</w:t>
            </w:r>
          </w:p>
        </w:tc>
        <w:tc>
          <w:tcPr>
            <w:tcW w:w="91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430</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220</w:t>
            </w:r>
          </w:p>
        </w:tc>
        <w:tc>
          <w:tcPr>
            <w:tcW w:w="914"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56</w:t>
            </w:r>
          </w:p>
        </w:tc>
        <w:tc>
          <w:tcPr>
            <w:tcW w:w="901"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246</w:t>
            </w:r>
          </w:p>
        </w:tc>
        <w:tc>
          <w:tcPr>
            <w:tcW w:w="892" w:type="dxa"/>
            <w:tcBorders>
              <w:top w:val="single" w:sz="2" w:space="0" w:color="000001"/>
              <w:left w:val="single" w:sz="2" w:space="0" w:color="000001"/>
              <w:bottom w:val="single" w:sz="2" w:space="0" w:color="000001"/>
              <w:right w:val="single" w:sz="2" w:space="0" w:color="000001"/>
            </w:tcBorders>
            <w:shd w:color="auto" w:fill="auto" w:val="clear"/>
          </w:tcPr>
          <w:p>
            <w:pPr>
              <w:pStyle w:val="Contedodatabela"/>
              <w:widowControl w:val="false"/>
              <w:rPr/>
            </w:pPr>
            <w:r>
              <w:rPr>
                <w:sz w:val="22"/>
                <w:szCs w:val="22"/>
              </w:rPr>
              <w:t>244</w:t>
            </w:r>
          </w:p>
        </w:tc>
      </w:tr>
      <w:tr>
        <w:trPr/>
        <w:tc>
          <w:tcPr>
            <w:tcW w:w="907" w:type="dxa"/>
            <w:tcBorders>
              <w:top w:val="single" w:sz="2" w:space="0" w:color="000001"/>
              <w:left w:val="single" w:sz="2" w:space="0" w:color="000001"/>
              <w:bottom w:val="single" w:sz="2" w:space="0" w:color="000001"/>
            </w:tcBorders>
            <w:shd w:color="auto" w:fill="auto" w:val="clear"/>
          </w:tcPr>
          <w:p>
            <w:pPr>
              <w:pStyle w:val="Contedodatabela"/>
              <w:widowControl w:val="false"/>
              <w:rPr>
                <w:b/>
                <w:b/>
                <w:bCs/>
                <w:sz w:val="22"/>
                <w:szCs w:val="22"/>
              </w:rPr>
            </w:pPr>
            <w:r>
              <w:rPr>
                <w:b/>
                <w:bCs/>
                <w:sz w:val="22"/>
                <w:szCs w:val="22"/>
              </w:rPr>
              <w:t>10 Try</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224</w:t>
            </w:r>
          </w:p>
        </w:tc>
        <w:tc>
          <w:tcPr>
            <w:tcW w:w="911"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210</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198</w:t>
            </w:r>
          </w:p>
        </w:tc>
        <w:tc>
          <w:tcPr>
            <w:tcW w:w="91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52</w:t>
            </w:r>
          </w:p>
        </w:tc>
        <w:tc>
          <w:tcPr>
            <w:tcW w:w="900"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222</w:t>
            </w:r>
          </w:p>
        </w:tc>
        <w:tc>
          <w:tcPr>
            <w:tcW w:w="91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212</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232</w:t>
            </w:r>
          </w:p>
        </w:tc>
        <w:tc>
          <w:tcPr>
            <w:tcW w:w="914"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54</w:t>
            </w:r>
          </w:p>
        </w:tc>
        <w:tc>
          <w:tcPr>
            <w:tcW w:w="901"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234</w:t>
            </w:r>
          </w:p>
        </w:tc>
        <w:tc>
          <w:tcPr>
            <w:tcW w:w="892" w:type="dxa"/>
            <w:tcBorders>
              <w:top w:val="single" w:sz="2" w:space="0" w:color="000001"/>
              <w:left w:val="single" w:sz="2" w:space="0" w:color="000001"/>
              <w:bottom w:val="single" w:sz="2" w:space="0" w:color="000001"/>
              <w:right w:val="single" w:sz="2" w:space="0" w:color="000001"/>
            </w:tcBorders>
            <w:shd w:color="auto" w:fill="auto" w:val="clear"/>
          </w:tcPr>
          <w:p>
            <w:pPr>
              <w:pStyle w:val="Contedodatabela"/>
              <w:widowControl w:val="false"/>
              <w:rPr/>
            </w:pPr>
            <w:r>
              <w:rPr>
                <w:sz w:val="22"/>
                <w:szCs w:val="22"/>
              </w:rPr>
              <w:t>216</w:t>
            </w:r>
          </w:p>
        </w:tc>
      </w:tr>
      <w:tr>
        <w:trPr/>
        <w:tc>
          <w:tcPr>
            <w:tcW w:w="907" w:type="dxa"/>
            <w:tcBorders>
              <w:top w:val="single" w:sz="2" w:space="0" w:color="000001"/>
              <w:left w:val="single" w:sz="2" w:space="0" w:color="000001"/>
              <w:bottom w:val="single" w:sz="2" w:space="0" w:color="000001"/>
            </w:tcBorders>
            <w:shd w:color="auto" w:fill="auto" w:val="clear"/>
          </w:tcPr>
          <w:p>
            <w:pPr>
              <w:pStyle w:val="Contedodatabela"/>
              <w:widowControl w:val="false"/>
              <w:rPr>
                <w:b/>
                <w:b/>
                <w:bCs/>
                <w:sz w:val="22"/>
                <w:szCs w:val="22"/>
              </w:rPr>
            </w:pPr>
            <w:r>
              <w:rPr>
                <w:b/>
                <w:bCs/>
                <w:sz w:val="22"/>
                <w:szCs w:val="22"/>
              </w:rPr>
              <w:t>Mean</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323</w:t>
            </w:r>
          </w:p>
        </w:tc>
        <w:tc>
          <w:tcPr>
            <w:tcW w:w="911"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269.8</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224.6</w:t>
            </w:r>
          </w:p>
        </w:tc>
        <w:tc>
          <w:tcPr>
            <w:tcW w:w="91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77</w:t>
            </w:r>
          </w:p>
        </w:tc>
        <w:tc>
          <w:tcPr>
            <w:tcW w:w="900"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230.4</w:t>
            </w:r>
          </w:p>
        </w:tc>
        <w:tc>
          <w:tcPr>
            <w:tcW w:w="91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254.4</w:t>
            </w:r>
          </w:p>
        </w:tc>
        <w:tc>
          <w:tcPr>
            <w:tcW w:w="905"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260.4</w:t>
            </w:r>
          </w:p>
        </w:tc>
        <w:tc>
          <w:tcPr>
            <w:tcW w:w="914"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82.4</w:t>
            </w:r>
          </w:p>
        </w:tc>
        <w:tc>
          <w:tcPr>
            <w:tcW w:w="901" w:type="dxa"/>
            <w:tcBorders>
              <w:top w:val="single" w:sz="2" w:space="0" w:color="000001"/>
              <w:left w:val="single" w:sz="2" w:space="0" w:color="000001"/>
              <w:bottom w:val="single" w:sz="2" w:space="0" w:color="000001"/>
            </w:tcBorders>
            <w:shd w:color="auto" w:fill="auto" w:val="clear"/>
          </w:tcPr>
          <w:p>
            <w:pPr>
              <w:pStyle w:val="Contedodatabela"/>
              <w:widowControl w:val="false"/>
              <w:rPr/>
            </w:pPr>
            <w:r>
              <w:rPr>
                <w:sz w:val="22"/>
                <w:szCs w:val="22"/>
              </w:rPr>
              <w:t>241.6</w:t>
            </w:r>
          </w:p>
        </w:tc>
        <w:tc>
          <w:tcPr>
            <w:tcW w:w="892" w:type="dxa"/>
            <w:tcBorders>
              <w:top w:val="single" w:sz="2" w:space="0" w:color="000001"/>
              <w:left w:val="single" w:sz="2" w:space="0" w:color="000001"/>
              <w:bottom w:val="single" w:sz="2" w:space="0" w:color="000001"/>
              <w:right w:val="single" w:sz="2" w:space="0" w:color="000001"/>
            </w:tcBorders>
            <w:shd w:color="auto" w:fill="auto" w:val="clear"/>
          </w:tcPr>
          <w:p>
            <w:pPr>
              <w:pStyle w:val="Contedodatabela"/>
              <w:widowControl w:val="false"/>
              <w:rPr/>
            </w:pPr>
            <w:r>
              <w:rPr>
                <w:sz w:val="22"/>
                <w:szCs w:val="22"/>
              </w:rPr>
              <w:t>264.8</w:t>
            </w:r>
          </w:p>
        </w:tc>
      </w:tr>
    </w:tbl>
    <w:p>
      <w:pPr>
        <w:pStyle w:val="Ttulododocumento"/>
        <w:rPr>
          <w:sz w:val="22"/>
          <w:szCs w:val="22"/>
        </w:rPr>
      </w:pPr>
      <w:r>
        <w:rPr>
          <w:sz w:val="22"/>
          <w:szCs w:val="22"/>
        </w:rPr>
      </w:r>
    </w:p>
    <w:p>
      <w:pPr>
        <w:pStyle w:val="Ttulododocumento"/>
        <w:rPr>
          <w:sz w:val="22"/>
          <w:szCs w:val="22"/>
        </w:rPr>
      </w:pPr>
      <w:r>
        <w:rPr>
          <w:sz w:val="22"/>
          <w:szCs w:val="22"/>
        </w:rPr>
        <w:t>As expected, the reading times for the data previously stored in the cache was, on average, significantly smaller that the reading times for the data only on RAM. This way we prove that we can determine if the data was accessed from the cache or from the RAM by only looking at the memory access speed.</w:t>
      </w:r>
    </w:p>
    <w:p>
      <w:pPr>
        <w:pStyle w:val="Ttulododocumento"/>
        <w:rPr/>
      </w:pPr>
      <w:r>
        <w:rPr>
          <w:sz w:val="22"/>
          <w:szCs w:val="22"/>
        </w:rPr>
        <w:t xml:space="preserve">Strangely enough, in the first attempt, almost all memory locations were read at the same speed, but on the following tries, we begin to notice a clear difference on memory access times: the reading of the data stored on the cache was almost every time done in less than 125 clock cycles; on the other hand the access of the data on the RAM was done in more than 200 clock cycles. We this in mind we can define a </w:t>
      </w:r>
      <w:r>
        <w:rPr>
          <w:b/>
          <w:bCs/>
          <w:sz w:val="22"/>
          <w:szCs w:val="22"/>
        </w:rPr>
        <w:t>threshold of 150 clock cycles</w:t>
      </w:r>
      <w:r>
        <w:rPr>
          <w:sz w:val="22"/>
          <w:szCs w:val="22"/>
        </w:rPr>
        <w:t xml:space="preserve"> to distinguish the memory read from cache and from the RAM.</w:t>
      </w:r>
    </w:p>
    <w:p>
      <w:pPr>
        <w:pStyle w:val="Ttulododocumento"/>
        <w:rPr>
          <w:sz w:val="22"/>
          <w:szCs w:val="22"/>
        </w:rPr>
      </w:pPr>
      <w:r>
        <w:rPr>
          <w:sz w:val="22"/>
          <w:szCs w:val="22"/>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067300" cy="252412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5067300" cy="2524125"/>
                    </a:xfrm>
                    <a:prstGeom prst="rect">
                      <a:avLst/>
                    </a:prstGeom>
                  </pic:spPr>
                </pic:pic>
              </a:graphicData>
            </a:graphic>
          </wp:anchor>
        </w:drawing>
      </w:r>
    </w:p>
    <w:p>
      <w:pPr>
        <w:pStyle w:val="Ttulododocumento"/>
        <w:rPr>
          <w:sz w:val="21"/>
          <w:szCs w:val="21"/>
        </w:rPr>
      </w:pPr>
      <w:r>
        <w:rPr>
          <w:sz w:val="21"/>
          <w:szCs w:val="21"/>
        </w:rPr>
      </w:r>
    </w:p>
    <w:p>
      <w:pPr>
        <w:pStyle w:val="Ttulododocumento"/>
        <w:rPr>
          <w:b/>
          <w:b/>
          <w:bCs/>
          <w:sz w:val="28"/>
          <w:szCs w:val="28"/>
          <w:u w:val="single"/>
        </w:rPr>
      </w:pPr>
      <w:r>
        <w:rPr>
          <w:b/>
          <w:bCs/>
          <w:sz w:val="28"/>
          <w:szCs w:val="28"/>
          <w:u w:val="single"/>
        </w:rPr>
      </w:r>
    </w:p>
    <w:p>
      <w:pPr>
        <w:pStyle w:val="Ttulododocumento"/>
        <w:rPr>
          <w:b/>
          <w:b/>
          <w:bCs/>
          <w:sz w:val="28"/>
          <w:szCs w:val="28"/>
          <w:u w:val="single"/>
        </w:rPr>
      </w:pPr>
      <w:r>
        <w:rPr>
          <w:b/>
          <w:bCs/>
          <w:sz w:val="28"/>
          <w:szCs w:val="28"/>
          <w:u w:val="single"/>
        </w:rPr>
      </w:r>
    </w:p>
    <w:p>
      <w:pPr>
        <w:pStyle w:val="Ttulododocumento"/>
        <w:rPr>
          <w:b/>
          <w:b/>
          <w:bCs/>
          <w:sz w:val="28"/>
          <w:szCs w:val="28"/>
          <w:u w:val="single"/>
        </w:rPr>
      </w:pPr>
      <w:r>
        <w:rPr>
          <w:b/>
          <w:bCs/>
          <w:sz w:val="28"/>
          <w:szCs w:val="28"/>
          <w:u w:val="single"/>
        </w:rPr>
      </w:r>
    </w:p>
    <w:p>
      <w:pPr>
        <w:pStyle w:val="Ttulododocumento"/>
        <w:rPr>
          <w:b/>
          <w:b/>
          <w:bCs/>
          <w:sz w:val="28"/>
          <w:szCs w:val="28"/>
          <w:u w:val="single"/>
        </w:rPr>
      </w:pPr>
      <w:r>
        <w:rPr>
          <w:b/>
          <w:bCs/>
          <w:sz w:val="28"/>
          <w:szCs w:val="28"/>
          <w:u w:val="single"/>
        </w:rPr>
      </w:r>
    </w:p>
    <w:p>
      <w:pPr>
        <w:pStyle w:val="Ttulododocumento"/>
        <w:rPr>
          <w:b/>
          <w:b/>
          <w:bCs/>
          <w:sz w:val="28"/>
          <w:szCs w:val="28"/>
          <w:u w:val="single"/>
        </w:rPr>
      </w:pPr>
      <w:r>
        <w:rPr>
          <w:b/>
          <w:bCs/>
          <w:sz w:val="28"/>
          <w:szCs w:val="28"/>
          <w:u w:val="single"/>
        </w:rPr>
      </w:r>
    </w:p>
    <w:p>
      <w:pPr>
        <w:pStyle w:val="Ttulododocumento"/>
        <w:rPr>
          <w:b/>
          <w:b/>
          <w:bCs/>
          <w:sz w:val="28"/>
          <w:szCs w:val="28"/>
          <w:u w:val="single"/>
        </w:rPr>
      </w:pPr>
      <w:r>
        <w:rPr>
          <w:b/>
          <w:bCs/>
          <w:sz w:val="28"/>
          <w:szCs w:val="28"/>
          <w:u w:val="single"/>
        </w:rPr>
      </w:r>
    </w:p>
    <w:p>
      <w:pPr>
        <w:pStyle w:val="Ttulododocumento"/>
        <w:rPr>
          <w:b/>
          <w:b/>
          <w:bCs/>
          <w:sz w:val="28"/>
          <w:szCs w:val="28"/>
          <w:u w:val="single"/>
        </w:rPr>
      </w:pPr>
      <w:r>
        <w:rPr>
          <w:b/>
          <w:bCs/>
          <w:sz w:val="28"/>
          <w:szCs w:val="28"/>
          <w:u w:val="single"/>
        </w:rPr>
        <w:t>Task 2: Using Cache as a side channel</w:t>
      </w:r>
    </w:p>
    <w:p>
      <w:pPr>
        <w:pStyle w:val="Ttulododocumento"/>
        <w:rPr>
          <w:sz w:val="22"/>
          <w:szCs w:val="22"/>
        </w:rPr>
      </w:pPr>
      <w:r>
        <w:rPr>
          <w:b/>
          <w:bCs/>
          <w:sz w:val="22"/>
          <w:szCs w:val="22"/>
        </w:rPr>
        <w:t>Code:</w:t>
      </w:r>
      <w:r>
        <w:rPr>
          <w:sz w:val="22"/>
          <w:szCs w:val="22"/>
        </w:rPr>
        <w:t xml:space="preserve"> FlushReload.c</w:t>
      </w:r>
    </w:p>
    <w:p>
      <w:pPr>
        <w:pStyle w:val="Ttulododocumento"/>
        <w:rPr>
          <w:sz w:val="22"/>
          <w:szCs w:val="22"/>
        </w:rPr>
      </w:pPr>
      <w:r>
        <w:rPr>
          <w:sz w:val="22"/>
          <w:szCs w:val="22"/>
        </w:rPr>
        <w:t>In this task we to execute a side channel attack on the cache.</w:t>
      </w:r>
    </w:p>
    <w:p>
      <w:pPr>
        <w:pStyle w:val="Ttulododocumento"/>
        <w:rPr>
          <w:sz w:val="22"/>
          <w:szCs w:val="22"/>
        </w:rPr>
      </w:pPr>
      <w:r>
        <w:rPr>
          <w:sz w:val="22"/>
          <w:szCs w:val="22"/>
        </w:rPr>
        <w:t>The idea is simple. Some process uses a secret value to index some values from an array. We wish to discover this value using the FLUSH+RELOAD attack. This technique will start by flushing all the cache. Then it will invoke the function that uses the secret value, so that the corresponding array value becomes cached. Then it will reload the entire array and measure the access times. The fastest access time will be from the one that was used by the function. Therefore, we can figure out what the secret value is.</w:t>
      </w:r>
    </w:p>
    <w:p>
      <w:pPr>
        <w:pStyle w:val="Ttulododocumento"/>
        <w:rPr>
          <w:sz w:val="22"/>
          <w:szCs w:val="22"/>
        </w:rPr>
      </w:pPr>
      <w:r>
        <w:rPr>
          <w:sz w:val="22"/>
          <w:szCs w:val="22"/>
        </w:rPr>
        <w:t>The program is quite simple. It starts by flushing the memory and then execution the victim function. Then he access the all array elements and measure the access time. If it is bellow a predefined threshold it will probably be the one with the secret indexing value (94 on this test). The used threshold was 150 as defined on the previous task.</w:t>
      </w:r>
    </w:p>
    <w:p>
      <w:pPr>
        <w:pStyle w:val="Ttulododocumento"/>
        <w:rPr>
          <w:sz w:val="22"/>
          <w:szCs w:val="22"/>
        </w:rPr>
      </w:pPr>
      <w:r>
        <w:rPr>
          <w:sz w:val="22"/>
          <w:szCs w:val="22"/>
        </w:rPr>
        <w:t>However this process is not always effective:</w:t>
      </w:r>
    </w:p>
    <w:p>
      <w:pPr>
        <w:pStyle w:val="Ttulododocumento"/>
        <w:rPr>
          <w:sz w:val="22"/>
          <w:szCs w:val="22"/>
        </w:rPr>
      </w:pPr>
      <w:r>
        <w:rPr>
          <w:sz w:val="22"/>
          <w:szCs w:val="22"/>
        </w:rPr>
        <w:tab/>
        <w:t>→ Most times it guesses right (when threshold separates well the cache and RAM reading times)</w:t>
      </w:r>
    </w:p>
    <w:p>
      <w:pPr>
        <w:pStyle w:val="Ttulododocumento"/>
        <w:rPr>
          <w:sz w:val="22"/>
          <w:szCs w:val="22"/>
        </w:rPr>
      </w:pPr>
      <w:r>
        <w:rPr>
          <w:sz w:val="22"/>
          <w:szCs w:val="22"/>
        </w:rPr>
        <w:t xml:space="preserve">  </w:t>
      </w:r>
      <w:r>
        <w:rPr/>
        <w:drawing>
          <wp:inline distT="0" distB="0" distL="0" distR="0">
            <wp:extent cx="5181600" cy="781050"/>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5181600" cy="781050"/>
                    </a:xfrm>
                    <a:prstGeom prst="rect">
                      <a:avLst/>
                    </a:prstGeom>
                  </pic:spPr>
                </pic:pic>
              </a:graphicData>
            </a:graphic>
          </wp:inline>
        </w:drawing>
      </w:r>
    </w:p>
    <w:p>
      <w:pPr>
        <w:pStyle w:val="Ttulododocumento"/>
        <w:rPr>
          <w:sz w:val="22"/>
          <w:szCs w:val="22"/>
        </w:rPr>
      </w:pPr>
      <w:r>
        <w:rPr>
          <w:sz w:val="22"/>
          <w:szCs w:val="22"/>
        </w:rPr>
        <w:tab/>
        <w:t xml:space="preserve">→ Other times it can find separate the cache reads from the RAM ones (the threshold is probably to </w:t>
        <w:tab/>
        <w:t>low)</w:t>
      </w:r>
    </w:p>
    <w:p>
      <w:pPr>
        <w:pStyle w:val="Ttulododocumento"/>
        <w:rPr>
          <w:sz w:val="22"/>
          <w:szCs w:val="22"/>
        </w:rPr>
      </w:pPr>
      <w:r>
        <w:rPr/>
        <w:drawing>
          <wp:inline distT="0" distB="0" distL="0" distR="0">
            <wp:extent cx="5114925" cy="295275"/>
            <wp:effectExtent l="0" t="0" r="0" b="0"/>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5114925" cy="295275"/>
                    </a:xfrm>
                    <a:prstGeom prst="rect">
                      <a:avLst/>
                    </a:prstGeom>
                  </pic:spPr>
                </pic:pic>
              </a:graphicData>
            </a:graphic>
          </wp:inline>
        </w:drawing>
      </w:r>
    </w:p>
    <w:p>
      <w:pPr>
        <w:pStyle w:val="Ttulododocumento"/>
        <w:rPr>
          <w:sz w:val="22"/>
          <w:szCs w:val="22"/>
        </w:rPr>
      </w:pPr>
      <w:r>
        <w:rPr>
          <w:sz w:val="22"/>
          <w:szCs w:val="22"/>
        </w:rPr>
        <w:tab/>
        <w:t>→ On sometimes a lot of elements are given as stored in cache (the threshold is to high)</w:t>
      </w:r>
    </w:p>
    <w:p>
      <w:pPr>
        <w:pStyle w:val="Ttulododocumento"/>
        <w:rPr>
          <w:sz w:val="22"/>
          <w:szCs w:val="22"/>
        </w:rPr>
      </w:pPr>
      <w:r>
        <w:rPr/>
        <w:drawing>
          <wp:inline distT="0" distB="0" distL="0" distR="0">
            <wp:extent cx="1748155" cy="4117975"/>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rcRect l="0" t="0" r="0" b="49984"/>
                    <a:stretch>
                      <a:fillRect/>
                    </a:stretch>
                  </pic:blipFill>
                  <pic:spPr bwMode="auto">
                    <a:xfrm>
                      <a:off x="0" y="0"/>
                      <a:ext cx="1748155" cy="4117975"/>
                    </a:xfrm>
                    <a:prstGeom prst="rect">
                      <a:avLst/>
                    </a:prstGeom>
                  </pic:spPr>
                </pic:pic>
              </a:graphicData>
            </a:graphic>
          </wp:inline>
        </w:drawing>
      </w:r>
      <w:r>
        <w:rPr/>
        <w:drawing>
          <wp:inline distT="0" distB="0" distL="0" distR="0">
            <wp:extent cx="1748790" cy="4112260"/>
            <wp:effectExtent l="0" t="0" r="0" b="0"/>
            <wp:docPr id="5" name="Image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1" descr=""/>
                    <pic:cNvPicPr>
                      <a:picLocks noChangeAspect="1" noChangeArrowheads="1"/>
                    </pic:cNvPicPr>
                  </pic:nvPicPr>
                  <pic:blipFill>
                    <a:blip r:embed="rId6"/>
                    <a:srcRect l="0" t="50095" r="0" b="-11"/>
                    <a:stretch>
                      <a:fillRect/>
                    </a:stretch>
                  </pic:blipFill>
                  <pic:spPr bwMode="auto">
                    <a:xfrm>
                      <a:off x="0" y="0"/>
                      <a:ext cx="1748790" cy="4112260"/>
                    </a:xfrm>
                    <a:prstGeom prst="rect">
                      <a:avLst/>
                    </a:prstGeom>
                  </pic:spPr>
                </pic:pic>
              </a:graphicData>
            </a:graphic>
          </wp:inline>
        </w:drawing>
      </w:r>
    </w:p>
    <w:p>
      <w:pPr>
        <w:pStyle w:val="Ttulododocumento"/>
        <w:rPr/>
      </w:pPr>
      <w:r>
        <w:rPr>
          <w:sz w:val="22"/>
          <w:szCs w:val="22"/>
        </w:rPr>
        <w:t xml:space="preserve">To compute the accuracy of this method we’ve run the program 50 times. Of those tries the correct secret was guessed correctly 49 times, so there was 1 misses, and 98% accuracy. This values are great. Changing the threshold led to worse results. The fact that the access time is quite variable as we could see on the previous task, may lead to this not working. </w:t>
      </w:r>
    </w:p>
    <w:p>
      <w:pPr>
        <w:pStyle w:val="Ttulododocumento"/>
        <w:rPr>
          <w:b/>
          <w:b/>
          <w:bCs/>
          <w:sz w:val="22"/>
          <w:szCs w:val="22"/>
        </w:rPr>
      </w:pPr>
      <w:r>
        <w:rPr>
          <w:b/>
          <w:bCs/>
          <w:sz w:val="22"/>
          <w:szCs w:val="22"/>
        </w:rPr>
        <w:t xml:space="preserve">Note: </w:t>
      </w:r>
      <w:r>
        <w:rPr>
          <w:sz w:val="22"/>
          <w:szCs w:val="22"/>
        </w:rPr>
        <w:t xml:space="preserve">The array indexes are multiplied by 4096 so that no two different elements of the array are on loaded to the cache at the same time. Due to spatial locality (the data near the loaded one is likely to be used), the cache is normally loaded in 64 bytes blocks. By multiplying the indexes by 4096 we ensure that the data loaded is </w:t>
      </w:r>
    </w:p>
    <w:p>
      <w:pPr>
        <w:pStyle w:val="Ttulododocumento"/>
        <w:rPr/>
      </w:pPr>
      <w:r>
        <w:rPr/>
      </w:r>
    </w:p>
    <w:p>
      <w:pPr>
        <w:pStyle w:val="Ttulododocumento"/>
        <w:rPr/>
      </w:pPr>
      <w:r>
        <w:rPr/>
      </w:r>
    </w:p>
    <w:p>
      <w:pPr>
        <w:pStyle w:val="Ttulododocumento"/>
        <w:rPr>
          <w:sz w:val="32"/>
          <w:szCs w:val="32"/>
          <w:u w:val="single"/>
        </w:rPr>
      </w:pPr>
      <w:r>
        <w:rPr>
          <w:sz w:val="32"/>
          <w:szCs w:val="32"/>
          <w:u w:val="single"/>
        </w:rPr>
        <w:t>Tasks 3-5: Preparation for the Meltdown Attack</w:t>
      </w:r>
    </w:p>
    <w:p>
      <w:pPr>
        <w:pStyle w:val="Ttulododocumento"/>
        <w:rPr>
          <w:sz w:val="22"/>
          <w:szCs w:val="22"/>
        </w:rPr>
      </w:pPr>
      <w:r>
        <w:rPr>
          <w:sz w:val="22"/>
          <w:szCs w:val="22"/>
        </w:rPr>
        <w:t>With Meltdown attack we wish to access kernel memory from a user space program. Normally this isn’t possible as memory isolation is a fundamental security mechanism for the system. To achieve this isolation the CPU as a supervisor bit that indicates if the current program as access or not to the kernel memory. This way kernel memory and user memory can safely be mapped to the virtual memory of every process as the isolation is guaranteed by this bit. Meltdown “melts” this isolation.</w:t>
      </w:r>
    </w:p>
    <w:p>
      <w:pPr>
        <w:pStyle w:val="Ttulododocumento"/>
        <w:rPr>
          <w:sz w:val="22"/>
          <w:szCs w:val="22"/>
        </w:rPr>
      </w:pPr>
      <w:r>
        <w:rPr>
          <w:sz w:val="22"/>
          <w:szCs w:val="22"/>
        </w:rPr>
        <w:t xml:space="preserve"> </w:t>
      </w:r>
    </w:p>
    <w:p>
      <w:pPr>
        <w:pStyle w:val="Ttulododocumento"/>
        <w:rPr>
          <w:b/>
          <w:b/>
          <w:bCs/>
          <w:sz w:val="28"/>
          <w:szCs w:val="28"/>
          <w:u w:val="single"/>
        </w:rPr>
      </w:pPr>
      <w:r>
        <w:rPr>
          <w:b/>
          <w:bCs/>
          <w:sz w:val="28"/>
          <w:szCs w:val="28"/>
          <w:u w:val="single"/>
        </w:rPr>
        <w:t>Task 3: Place Secret Data in Kernel Space</w:t>
      </w:r>
    </w:p>
    <w:p>
      <w:pPr>
        <w:pStyle w:val="Ttulododocumento"/>
        <w:rPr>
          <w:sz w:val="22"/>
          <w:szCs w:val="22"/>
        </w:rPr>
      </w:pPr>
      <w:r>
        <w:rPr>
          <w:b/>
          <w:bCs/>
          <w:sz w:val="22"/>
          <w:szCs w:val="22"/>
        </w:rPr>
        <w:t>Code:</w:t>
      </w:r>
      <w:r>
        <w:rPr>
          <w:sz w:val="22"/>
          <w:szCs w:val="22"/>
        </w:rPr>
        <w:t xml:space="preserve"> MeltdownKernel.c</w:t>
      </w:r>
    </w:p>
    <w:p>
      <w:pPr>
        <w:pStyle w:val="Ttulododocumento"/>
        <w:rPr>
          <w:sz w:val="22"/>
          <w:szCs w:val="22"/>
        </w:rPr>
      </w:pPr>
      <w:r>
        <w:rPr>
          <w:sz w:val="22"/>
          <w:szCs w:val="22"/>
        </w:rPr>
        <w:t>In this task we wish to store on kernel space some secret that we’ll try to later recover through a user space program, using the Meltdown attack, thus providing a proof of concept for the attack.</w:t>
      </w:r>
    </w:p>
    <w:p>
      <w:pPr>
        <w:pStyle w:val="Ttulododocumento"/>
        <w:rPr/>
      </w:pPr>
      <w:r>
        <w:rPr>
          <w:sz w:val="22"/>
          <w:szCs w:val="22"/>
        </w:rPr>
        <w:t>To place the secret on kernel space we’ve created a loadable kernel module (driver) and loaded it using insmod.</w:t>
      </w:r>
    </w:p>
    <w:p>
      <w:pPr>
        <w:pStyle w:val="Ttulododocumento"/>
        <w:rPr/>
      </w:pPr>
      <w:r>
        <w:rPr>
          <w:sz w:val="22"/>
          <w:szCs w:val="22"/>
        </w:rPr>
        <w:tab/>
        <w:tab/>
        <w:t>static char secret[8] = {'S','E','E','D','L','a','b','s'};</w:t>
      </w:r>
    </w:p>
    <w:p>
      <w:pPr>
        <w:pStyle w:val="Ttulododocumento"/>
        <w:rPr>
          <w:sz w:val="22"/>
          <w:szCs w:val="22"/>
        </w:rPr>
      </w:pPr>
      <w:r>
        <w:rPr>
          <w:sz w:val="22"/>
          <w:szCs w:val="22"/>
        </w:rPr>
        <w:t>This method as introduces simplifications on the Meltdown attack process, as the user already knows the address of the secret. Other simplification is that it has a function to load (as an authorized user, thus without raising exception) the secret to the cache, which helps detect the secret (it does not reveal it, for that we need meltdown).</w:t>
      </w:r>
    </w:p>
    <w:p>
      <w:pPr>
        <w:pStyle w:val="Ttulododocumento"/>
        <w:rPr>
          <w:sz w:val="22"/>
          <w:szCs w:val="22"/>
        </w:rPr>
      </w:pPr>
      <w:r>
        <w:rPr>
          <w:sz w:val="22"/>
          <w:szCs w:val="22"/>
        </w:rPr>
        <w:t>Checking the kernel message buffer we can see that the module was indeed loaded</w:t>
      </w:r>
    </w:p>
    <w:p>
      <w:pPr>
        <w:pStyle w:val="Ttulododocumento"/>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332220" cy="36322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6332220" cy="363220"/>
                    </a:xfrm>
                    <a:prstGeom prst="rect">
                      <a:avLst/>
                    </a:prstGeom>
                  </pic:spPr>
                </pic:pic>
              </a:graphicData>
            </a:graphic>
          </wp:anchor>
        </w:drawing>
      </w:r>
    </w:p>
    <w:p>
      <w:pPr>
        <w:pStyle w:val="Ttulododocumento"/>
        <w:rPr/>
      </w:pPr>
      <w:r>
        <w:rPr>
          <w:sz w:val="22"/>
          <w:szCs w:val="22"/>
        </w:rPr>
        <w:t>This message was printed on the kernel buffer because we’ve created a function to do so: test_proc_init() that is executed upon the creation of the entry on /proc</w:t>
      </w:r>
    </w:p>
    <w:p>
      <w:pPr>
        <w:pStyle w:val="Ttulododocumento"/>
        <w:rPr>
          <w:b/>
          <w:b/>
          <w:bCs/>
          <w:sz w:val="28"/>
          <w:szCs w:val="28"/>
          <w:u w:val="single"/>
        </w:rPr>
      </w:pPr>
      <w:r>
        <w:rPr>
          <w:b/>
          <w:bCs/>
          <w:sz w:val="28"/>
          <w:szCs w:val="28"/>
          <w:u w:val="single"/>
        </w:rPr>
      </w:r>
    </w:p>
    <w:p>
      <w:pPr>
        <w:pStyle w:val="Ttulododocumento"/>
        <w:rPr>
          <w:b/>
          <w:b/>
          <w:bCs/>
          <w:sz w:val="28"/>
          <w:szCs w:val="28"/>
          <w:u w:val="single"/>
        </w:rPr>
      </w:pPr>
      <w:r>
        <w:rPr>
          <w:b/>
          <w:bCs/>
          <w:sz w:val="28"/>
          <w:szCs w:val="28"/>
          <w:u w:val="single"/>
        </w:rPr>
        <w:t>Task 4 : Access Kernel Memory from User Space</w:t>
      </w:r>
    </w:p>
    <w:p>
      <w:pPr>
        <w:pStyle w:val="Ttulododocumento"/>
        <w:rPr>
          <w:sz w:val="22"/>
          <w:szCs w:val="22"/>
        </w:rPr>
      </w:pPr>
      <w:r>
        <w:rPr>
          <w:sz w:val="22"/>
          <w:szCs w:val="22"/>
        </w:rPr>
        <w:t>In this task we want to verify that, under normal circumstances, it is not possible to access kernel memory when the application is on user space</w:t>
      </w:r>
    </w:p>
    <w:p>
      <w:pPr>
        <w:pStyle w:val="Ttulododocumento"/>
        <w:rPr>
          <w:sz w:val="22"/>
          <w:szCs w:val="22"/>
        </w:rPr>
      </w:pPr>
      <w:r>
        <w:rPr/>
        <w:drawing>
          <wp:inline distT="0" distB="0" distL="0" distR="0">
            <wp:extent cx="5934075" cy="571500"/>
            <wp:effectExtent l="0" t="0" r="0" b="0"/>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tretch>
                      <a:fillRect/>
                    </a:stretch>
                  </pic:blipFill>
                  <pic:spPr bwMode="auto">
                    <a:xfrm>
                      <a:off x="0" y="0"/>
                      <a:ext cx="5934075" cy="571500"/>
                    </a:xfrm>
                    <a:prstGeom prst="rect">
                      <a:avLst/>
                    </a:prstGeom>
                  </pic:spPr>
                </pic:pic>
              </a:graphicData>
            </a:graphic>
          </wp:inline>
        </w:drawing>
      </w:r>
    </w:p>
    <w:p>
      <w:pPr>
        <w:pStyle w:val="Ttulododocumento"/>
        <w:rPr>
          <w:sz w:val="22"/>
          <w:szCs w:val="22"/>
        </w:rPr>
      </w:pPr>
      <w:r>
        <w:rPr>
          <w:sz w:val="22"/>
          <w:szCs w:val="22"/>
        </w:rPr>
        <w:t xml:space="preserve">As expected, the memory isolation working, not allowing the program to access kernel memory, instead trowing a segmentation fault (SIGSEGV) exception. </w:t>
      </w:r>
    </w:p>
    <w:p>
      <w:pPr>
        <w:pStyle w:val="Ttulododocumento"/>
        <w:rPr>
          <w:sz w:val="22"/>
          <w:szCs w:val="22"/>
        </w:rPr>
      </w:pPr>
      <w:r>
        <w:rPr>
          <w:sz w:val="22"/>
          <w:szCs w:val="22"/>
        </w:rPr>
        <w:t>Answering the questions:</w:t>
      </w:r>
    </w:p>
    <w:p>
      <w:pPr>
        <w:pStyle w:val="Ttulododocumento"/>
        <w:numPr>
          <w:ilvl w:val="0"/>
          <w:numId w:val="1"/>
        </w:numPr>
        <w:rPr>
          <w:sz w:val="22"/>
          <w:szCs w:val="22"/>
        </w:rPr>
      </w:pPr>
      <w:r>
        <w:rPr>
          <w:sz w:val="22"/>
          <w:szCs w:val="22"/>
        </w:rPr>
        <w:t>No, the program was not succeeded on line 2 because the application doesn’t had the required permission, instead it throws an segmentation fault indicating memory violation</w:t>
      </w:r>
    </w:p>
    <w:p>
      <w:pPr>
        <w:pStyle w:val="Ttulododocumento"/>
        <w:numPr>
          <w:ilvl w:val="0"/>
          <w:numId w:val="1"/>
        </w:numPr>
        <w:rPr>
          <w:sz w:val="22"/>
          <w:szCs w:val="22"/>
        </w:rPr>
      </w:pPr>
      <w:r>
        <w:rPr>
          <w:sz w:val="22"/>
          <w:szCs w:val="22"/>
        </w:rPr>
        <w:t>As explained before, with out-of order execution the lines after the exception might already be executed when the exception is thrown. If the exception is handled in a way that it does not flush the cache (crash the program), the data from the following instruction might be kept on the cache memory</w:t>
      </w:r>
    </w:p>
    <w:p>
      <w:pPr>
        <w:pStyle w:val="Ttulododocumento"/>
        <w:rPr>
          <w:sz w:val="22"/>
          <w:szCs w:val="22"/>
        </w:rPr>
      </w:pPr>
      <w:r>
        <w:rPr>
          <w:sz w:val="22"/>
          <w:szCs w:val="22"/>
        </w:rPr>
      </w:r>
    </w:p>
    <w:p>
      <w:pPr>
        <w:pStyle w:val="Ttulododocumento"/>
        <w:rPr>
          <w:b/>
          <w:b/>
          <w:bCs/>
          <w:sz w:val="28"/>
          <w:szCs w:val="28"/>
          <w:u w:val="single"/>
        </w:rPr>
      </w:pPr>
      <w:r>
        <w:rPr>
          <w:b/>
          <w:bCs/>
          <w:sz w:val="28"/>
          <w:szCs w:val="28"/>
          <w:u w:val="single"/>
        </w:rPr>
        <w:t>Task 5: Handle Error/Exception in C</w:t>
      </w:r>
    </w:p>
    <w:p>
      <w:pPr>
        <w:pStyle w:val="Ttulododocumento"/>
        <w:rPr>
          <w:sz w:val="22"/>
          <w:szCs w:val="22"/>
        </w:rPr>
      </w:pPr>
      <w:r>
        <w:rPr>
          <w:b/>
          <w:bCs/>
          <w:sz w:val="22"/>
          <w:szCs w:val="22"/>
        </w:rPr>
        <w:t>Code:</w:t>
      </w:r>
      <w:r>
        <w:rPr>
          <w:sz w:val="22"/>
          <w:szCs w:val="22"/>
        </w:rPr>
        <w:t xml:space="preserve"> ExceptionHandling.c</w:t>
      </w:r>
    </w:p>
    <w:p>
      <w:pPr>
        <w:pStyle w:val="Ttulododocumento"/>
        <w:rPr>
          <w:sz w:val="22"/>
          <w:szCs w:val="22"/>
        </w:rPr>
      </w:pPr>
      <w:r>
        <w:rPr>
          <w:sz w:val="22"/>
          <w:szCs w:val="22"/>
        </w:rPr>
        <w:t>In this task we’ll see how we can handle the exception so that it does not crash the program. As previously explained there several ways to do this. In this case we will try to emulate in C the try and catch method found in other languages.</w:t>
      </w:r>
    </w:p>
    <w:p>
      <w:pPr>
        <w:pStyle w:val="Ttulododocumento"/>
        <w:rPr>
          <w:sz w:val="22"/>
          <w:szCs w:val="22"/>
        </w:rPr>
      </w:pPr>
      <w:r>
        <w:rPr>
          <w:sz w:val="22"/>
          <w:szCs w:val="22"/>
        </w:rPr>
        <w:t>The program does the following:</w:t>
      </w:r>
    </w:p>
    <w:p>
      <w:pPr>
        <w:pStyle w:val="Ttulododocumento"/>
        <w:numPr>
          <w:ilvl w:val="0"/>
          <w:numId w:val="2"/>
        </w:numPr>
        <w:rPr>
          <w:sz w:val="22"/>
          <w:szCs w:val="22"/>
        </w:rPr>
      </w:pPr>
      <w:r>
        <w:rPr>
          <w:sz w:val="22"/>
          <w:szCs w:val="22"/>
        </w:rPr>
        <w:t>We create a signal handler for the SIGSEGV signal</w:t>
      </w:r>
    </w:p>
    <w:p>
      <w:pPr>
        <w:pStyle w:val="Ttulododocumento"/>
        <w:numPr>
          <w:ilvl w:val="0"/>
          <w:numId w:val="2"/>
        </w:numPr>
        <w:rPr>
          <w:sz w:val="22"/>
          <w:szCs w:val="22"/>
        </w:rPr>
      </w:pPr>
      <w:r>
        <w:rPr>
          <w:sz w:val="22"/>
          <w:szCs w:val="22"/>
        </w:rPr>
        <w:t>Create a checkpoint for the handler rollback to in the case of exception</w:t>
      </w:r>
    </w:p>
    <w:p>
      <w:pPr>
        <w:pStyle w:val="Ttulododocumento"/>
        <w:numPr>
          <w:ilvl w:val="1"/>
          <w:numId w:val="2"/>
        </w:numPr>
        <w:rPr>
          <w:sz w:val="22"/>
          <w:szCs w:val="22"/>
        </w:rPr>
      </w:pPr>
      <w:r>
        <w:rPr>
          <w:sz w:val="22"/>
          <w:szCs w:val="22"/>
        </w:rPr>
        <w:t>Using siglongjmp and sigsetjmp</w:t>
      </w:r>
    </w:p>
    <w:p>
      <w:pPr>
        <w:pStyle w:val="Ttulododocumento"/>
        <w:numPr>
          <w:ilvl w:val="0"/>
          <w:numId w:val="2"/>
        </w:numPr>
        <w:rPr>
          <w:sz w:val="22"/>
          <w:szCs w:val="22"/>
        </w:rPr>
      </w:pPr>
      <w:r>
        <w:rPr>
          <w:sz w:val="22"/>
          <w:szCs w:val="22"/>
        </w:rPr>
        <w:t>Trigger the exception and go to the exception handle and then roll-back</w:t>
      </w:r>
    </w:p>
    <w:p>
      <w:pPr>
        <w:pStyle w:val="Ttulododocumento"/>
        <w:numPr>
          <w:ilvl w:val="0"/>
          <w:numId w:val="2"/>
        </w:numPr>
        <w:rPr/>
      </w:pPr>
      <w:r>
        <w:rPr>
          <w:sz w:val="22"/>
          <w:szCs w:val="22"/>
        </w:rPr>
        <w:t xml:space="preserve">When the roll back occurs the else path is taken </w:t>
      </w:r>
    </w:p>
    <w:p>
      <w:pPr>
        <w:pStyle w:val="Ttulododocumento"/>
        <w:numPr>
          <w:ilvl w:val="0"/>
          <w:numId w:val="2"/>
        </w:numPr>
        <w:rPr>
          <w:sz w:val="22"/>
          <w:szCs w:val="22"/>
        </w:rPr>
      </w:pPr>
      <w:r>
        <w:rPr>
          <w:sz w:val="22"/>
          <w:szCs w:val="22"/>
        </w:rPr>
        <w:t>The program continues normally.</w:t>
      </w:r>
    </w:p>
    <w:p>
      <w:pPr>
        <w:pStyle w:val="Ttulododocumento"/>
        <w:rPr>
          <w:sz w:val="22"/>
          <w:szCs w:val="22"/>
        </w:rPr>
      </w:pPr>
      <w:r>
        <w:rPr>
          <w:sz w:val="22"/>
          <w:szCs w:val="22"/>
        </w:rPr>
      </w:r>
    </w:p>
    <w:p>
      <w:pPr>
        <w:pStyle w:val="Ttulododocumento"/>
        <w:rPr>
          <w:sz w:val="22"/>
          <w:szCs w:val="22"/>
        </w:rPr>
      </w:pPr>
      <w:r>
        <w:rPr>
          <w:sz w:val="22"/>
          <w:szCs w:val="22"/>
        </w:rPr>
        <w:t>The program clearly works as expected</w:t>
      </w:r>
    </w:p>
    <w:p>
      <w:pPr>
        <w:pStyle w:val="Ttulododocumento"/>
        <w:rPr>
          <w:sz w:val="22"/>
          <w:szCs w:val="22"/>
        </w:rPr>
      </w:pPr>
      <w:r>
        <w:rPr>
          <w:sz w:val="22"/>
          <w:szCs w:val="22"/>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24525" cy="695325"/>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tretch>
                      <a:fillRect/>
                    </a:stretch>
                  </pic:blipFill>
                  <pic:spPr bwMode="auto">
                    <a:xfrm>
                      <a:off x="0" y="0"/>
                      <a:ext cx="5724525" cy="695325"/>
                    </a:xfrm>
                    <a:prstGeom prst="rect">
                      <a:avLst/>
                    </a:prstGeom>
                  </pic:spPr>
                </pic:pic>
              </a:graphicData>
            </a:graphic>
          </wp:anchor>
        </w:drawing>
      </w:r>
    </w:p>
    <w:p>
      <w:pPr>
        <w:pStyle w:val="Ttulododocumento"/>
        <w:rPr>
          <w:sz w:val="22"/>
          <w:szCs w:val="22"/>
        </w:rPr>
      </w:pPr>
      <w:r>
        <w:rPr>
          <w:sz w:val="22"/>
          <w:szCs w:val="22"/>
        </w:rPr>
      </w:r>
    </w:p>
    <w:p>
      <w:pPr>
        <w:pStyle w:val="Ttulododocumento"/>
        <w:rPr>
          <w:sz w:val="22"/>
          <w:szCs w:val="22"/>
        </w:rPr>
      </w:pPr>
      <w:r>
        <w:rPr>
          <w:sz w:val="22"/>
          <w:szCs w:val="22"/>
        </w:rPr>
      </w:r>
    </w:p>
    <w:p>
      <w:pPr>
        <w:pStyle w:val="Ttulododocumento"/>
        <w:rPr>
          <w:sz w:val="22"/>
          <w:szCs w:val="22"/>
        </w:rPr>
      </w:pPr>
      <w:r>
        <w:rPr>
          <w:sz w:val="22"/>
          <w:szCs w:val="22"/>
        </w:rPr>
      </w:r>
    </w:p>
    <w:p>
      <w:pPr>
        <w:pStyle w:val="Ttulododocumento"/>
        <w:rPr>
          <w:sz w:val="22"/>
          <w:szCs w:val="22"/>
        </w:rPr>
      </w:pPr>
      <w:r>
        <w:rPr>
          <w:sz w:val="22"/>
          <w:szCs w:val="22"/>
        </w:rPr>
      </w:r>
    </w:p>
    <w:p>
      <w:pPr>
        <w:pStyle w:val="Ttulododocumento"/>
        <w:rPr>
          <w:sz w:val="22"/>
          <w:szCs w:val="22"/>
        </w:rPr>
      </w:pPr>
      <w:r>
        <w:rPr>
          <w:sz w:val="22"/>
          <w:szCs w:val="22"/>
        </w:rPr>
        <w:t xml:space="preserve">This time the exception has still occurred but the program has not crashed so the instructions after the exception might execute (out-of-order) and the results are kept on cache because the program does not crash. </w:t>
      </w:r>
    </w:p>
    <w:p>
      <w:pPr>
        <w:pStyle w:val="Ttulododocumento"/>
        <w:rPr>
          <w:sz w:val="22"/>
          <w:szCs w:val="22"/>
        </w:rPr>
      </w:pPr>
      <w:r>
        <w:rPr>
          <w:sz w:val="22"/>
          <w:szCs w:val="22"/>
        </w:rPr>
      </w:r>
    </w:p>
    <w:p>
      <w:pPr>
        <w:pStyle w:val="Ttulododocumento"/>
        <w:spacing w:before="240" w:after="120"/>
        <w:rPr/>
      </w:pPr>
      <w:r>
        <w:rPr>
          <w:sz w:val="32"/>
          <w:szCs w:val="32"/>
          <w:u w:val="single"/>
        </w:rPr>
        <w:t>Task 6: Out-of-Order Execution by CPU</w:t>
      </w:r>
    </w:p>
    <w:p>
      <w:pPr>
        <w:pStyle w:val="Ttulododocumento"/>
        <w:spacing w:before="240" w:after="120"/>
        <w:rPr/>
      </w:pPr>
      <w:r>
        <w:rPr>
          <w:b/>
          <w:bCs/>
          <w:sz w:val="22"/>
          <w:szCs w:val="22"/>
        </w:rPr>
        <w:t>Code:</w:t>
      </w:r>
      <w:r>
        <w:rPr>
          <w:sz w:val="22"/>
          <w:szCs w:val="22"/>
        </w:rPr>
        <w:t xml:space="preserve"> MeltdownExperiment.c</w:t>
      </w:r>
    </w:p>
    <w:p>
      <w:pPr>
        <w:pStyle w:val="Ttulododocumento"/>
        <w:spacing w:before="240" w:after="120"/>
        <w:rPr>
          <w:sz w:val="22"/>
          <w:szCs w:val="22"/>
        </w:rPr>
      </w:pPr>
      <w:r>
        <w:rPr>
          <w:sz w:val="22"/>
          <w:szCs w:val="22"/>
        </w:rPr>
        <w:t>As previously explained, accessing kernel memory without permission will lead to an exception and the memory content cannot be seen from outside of the CPU. However, due to out-of-order execution, this is not completely true when looking at a microarchitectural point of view. At this level, the memory content will still be loaded to the cache.</w:t>
      </w:r>
    </w:p>
    <w:p>
      <w:pPr>
        <w:pStyle w:val="Ttulododocumento"/>
        <w:spacing w:before="240" w:after="120"/>
        <w:rPr/>
      </w:pPr>
      <w:r>
        <w:rPr>
          <w:sz w:val="22"/>
          <w:szCs w:val="22"/>
        </w:rPr>
        <w:t>This happens because for the out-of-order execution to produce performance gains, the memory reading cannot wait for the permissions checking, that probably would also need memory access. Instead these operations are usually done in parallel: when the permission check result arrives, if it is valid the execution continues normally, if not the execution stops and the data is discharged. This is a race condition and the out-of-order execution will execute more instructions as slower is the permissions checking.</w:t>
      </w:r>
    </w:p>
    <w:p>
      <w:pPr>
        <w:pStyle w:val="Ttulododocumento"/>
        <w:spacing w:before="240" w:after="120"/>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561965" cy="2802255"/>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rcRect l="0" t="3044" r="0" b="0"/>
                    <a:stretch>
                      <a:fillRect/>
                    </a:stretch>
                  </pic:blipFill>
                  <pic:spPr bwMode="auto">
                    <a:xfrm>
                      <a:off x="0" y="0"/>
                      <a:ext cx="5561965" cy="2802255"/>
                    </a:xfrm>
                    <a:prstGeom prst="rect">
                      <a:avLst/>
                    </a:prstGeom>
                  </pic:spPr>
                </pic:pic>
              </a:graphicData>
            </a:graphic>
          </wp:anchor>
        </w:drawing>
      </w:r>
      <w:r>
        <w:rPr>
          <w:sz w:val="22"/>
          <w:szCs w:val="22"/>
        </w:rPr>
        <w:t>However CPUs still leave traces of that memory on their caches (due to their deign (LRU replacement policy)). This data cannot be directly accessed, but, using side channel attacks, that information can still be retrieved.</w:t>
      </w:r>
    </w:p>
    <w:p>
      <w:pPr>
        <w:pStyle w:val="Ttulododocumento"/>
        <w:spacing w:before="240" w:after="120"/>
        <w:rPr/>
      </w:pPr>
      <w:r>
        <w:rPr>
          <w:sz w:val="22"/>
          <w:szCs w:val="22"/>
        </w:rPr>
        <w:t>The program makes use of the ones previously discussed. It tries to access some kernel data, but uses the try and catch error so that it does not cause an exception. Then it uses the flush and reload process (threshold 150) to retrieve the secret address.</w:t>
      </w:r>
      <w:r>
        <w:rPr/>
        <w:drawing>
          <wp:inline distT="0" distB="0" distL="0" distR="0">
            <wp:extent cx="6068060" cy="956310"/>
            <wp:effectExtent l="0" t="0" r="0" b="0"/>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1"/>
                    <a:stretch>
                      <a:fillRect/>
                    </a:stretch>
                  </pic:blipFill>
                  <pic:spPr bwMode="auto">
                    <a:xfrm>
                      <a:off x="0" y="0"/>
                      <a:ext cx="6068060" cy="956310"/>
                    </a:xfrm>
                    <a:prstGeom prst="rect">
                      <a:avLst/>
                    </a:prstGeom>
                  </pic:spPr>
                </pic:pic>
              </a:graphicData>
            </a:graphic>
          </wp:inline>
        </w:drawing>
      </w:r>
    </w:p>
    <w:p>
      <w:pPr>
        <w:pStyle w:val="Ttulododocumento"/>
        <w:spacing w:before="240" w:after="120"/>
        <w:rPr>
          <w:sz w:val="22"/>
          <w:szCs w:val="22"/>
        </w:rPr>
      </w:pPr>
      <w:r>
        <w:rPr>
          <w:sz w:val="22"/>
          <w:szCs w:val="22"/>
        </w:rPr>
        <w:t xml:space="preserve">As we can see the line 2 was indeed executed because otherwise the array[7*4096+1024] would not be in cache and would not be detected by the flush+reload method (in case the defined threshold works right, as in this case). </w:t>
      </w:r>
    </w:p>
    <w:p>
      <w:pPr>
        <w:pStyle w:val="Ttulododocumento"/>
        <w:spacing w:before="240" w:after="120"/>
        <w:rPr>
          <w:sz w:val="22"/>
          <w:szCs w:val="22"/>
        </w:rPr>
      </w:pPr>
      <w:r>
        <w:rPr>
          <w:sz w:val="22"/>
          <w:szCs w:val="22"/>
        </w:rPr>
        <w:t xml:space="preserve">This is a clear evidence of the out-of-order execution as a exception was indeed raised and handled to not crash the program (as we can see by Memory access violation!  Print), but the next line was clearly  still executed because it’s effects are visible. </w:t>
      </w:r>
    </w:p>
    <w:p>
      <w:pPr>
        <w:pStyle w:val="Ttulododocumento"/>
        <w:spacing w:before="240" w:after="120"/>
        <w:rPr>
          <w:sz w:val="22"/>
          <w:szCs w:val="22"/>
        </w:rPr>
      </w:pPr>
      <w:r>
        <w:rPr>
          <w:sz w:val="22"/>
          <w:szCs w:val="22"/>
        </w:rPr>
      </w:r>
    </w:p>
    <w:p>
      <w:pPr>
        <w:pStyle w:val="Ttulododocumento"/>
        <w:spacing w:before="240" w:after="120"/>
        <w:rPr>
          <w:sz w:val="22"/>
          <w:szCs w:val="22"/>
        </w:rPr>
      </w:pPr>
      <w:r>
        <w:rPr>
          <w:sz w:val="32"/>
          <w:szCs w:val="32"/>
          <w:u w:val="single"/>
        </w:rPr>
        <w:t>Task 7: The Basic Meltdown Attack</w:t>
      </w:r>
    </w:p>
    <w:p>
      <w:pPr>
        <w:pStyle w:val="Ttulododocumento"/>
        <w:spacing w:before="240" w:after="120"/>
        <w:rPr>
          <w:sz w:val="22"/>
          <w:szCs w:val="22"/>
        </w:rPr>
      </w:pPr>
      <w:r>
        <w:rPr>
          <w:b/>
          <w:bCs/>
          <w:sz w:val="28"/>
          <w:szCs w:val="28"/>
          <w:u w:val="single"/>
        </w:rPr>
        <w:t>Task 7.1: A Naive Approach</w:t>
      </w:r>
    </w:p>
    <w:p>
      <w:pPr>
        <w:pStyle w:val="Ttulododocumento"/>
        <w:spacing w:before="240" w:after="120"/>
        <w:rPr>
          <w:sz w:val="22"/>
          <w:szCs w:val="22"/>
        </w:rPr>
      </w:pPr>
      <w:r>
        <w:rPr>
          <w:b/>
          <w:bCs/>
          <w:sz w:val="22"/>
          <w:szCs w:val="22"/>
        </w:rPr>
        <w:t>Code:</w:t>
      </w:r>
      <w:r>
        <w:rPr>
          <w:sz w:val="22"/>
          <w:szCs w:val="22"/>
        </w:rPr>
        <w:t xml:space="preserve"> MeltdownExperiment.c</w:t>
      </w:r>
    </w:p>
    <w:p>
      <w:pPr>
        <w:pStyle w:val="Ttulododocumento"/>
        <w:spacing w:before="240" w:after="120"/>
        <w:rPr>
          <w:sz w:val="22"/>
          <w:szCs w:val="22"/>
        </w:rPr>
      </w:pPr>
      <w:r>
        <w:rPr>
          <w:sz w:val="22"/>
          <w:szCs w:val="22"/>
        </w:rPr>
        <w:t>In previous tasks we have not got any useful information from the flush+reload attack. Instead, we’ve only found that is possible to know the address of some information stored on the cache (that information being a number that we already knew - k).</w:t>
      </w:r>
    </w:p>
    <w:p>
      <w:pPr>
        <w:pStyle w:val="Ttulododocumento"/>
        <w:spacing w:before="240" w:after="120"/>
        <w:rPr>
          <w:sz w:val="22"/>
          <w:szCs w:val="22"/>
        </w:rPr>
      </w:pPr>
      <w:r>
        <w:rPr>
          <w:sz w:val="22"/>
          <w:szCs w:val="22"/>
        </w:rPr>
        <w:tab/>
        <w:tab/>
        <w:t>array[k*4096 + DELTA]</w:t>
      </w:r>
    </w:p>
    <w:p>
      <w:pPr>
        <w:pStyle w:val="Ttulododocumento"/>
        <w:spacing w:before="240" w:after="120"/>
        <w:rPr>
          <w:sz w:val="22"/>
          <w:szCs w:val="22"/>
        </w:rPr>
      </w:pPr>
      <w:r>
        <w:rPr>
          <w:sz w:val="22"/>
          <w:szCs w:val="22"/>
        </w:rPr>
        <w:t>In this task we will try to extract useful information by loading information to an address using k=kernel_data, where kernel data is some private data we’ve accessed without permission. This way, doing the FLUSH+RELOAD for several k’s, we can infer what kernel_data is.</w:t>
      </w:r>
    </w:p>
    <w:p>
      <w:pPr>
        <w:pStyle w:val="Ttulododocumento"/>
        <w:spacing w:before="240" w:after="120"/>
        <w:rPr>
          <w:sz w:val="22"/>
          <w:szCs w:val="22"/>
        </w:rPr>
      </w:pPr>
      <w:r>
        <w:rPr>
          <w:sz w:val="22"/>
          <w:szCs w:val="22"/>
        </w:rPr>
        <w:tab/>
        <w:tab/>
        <w:t>array[kernel_data*4096 + DELTA]</w:t>
      </w:r>
    </w:p>
    <w:p>
      <w:pPr>
        <w:pStyle w:val="Ttulododocumento"/>
        <w:spacing w:before="240" w:after="120"/>
        <w:rPr>
          <w:sz w:val="22"/>
          <w:szCs w:val="22"/>
        </w:rPr>
      </w:pPr>
      <w:r>
        <w:rPr>
          <w:sz w:val="22"/>
          <w:szCs w:val="22"/>
        </w:rPr>
        <w:t xml:space="preserve">However, this simplistic approach doesn’t work: </w:t>
      </w:r>
    </w:p>
    <w:p>
      <w:pPr>
        <w:pStyle w:val="Ttulododocumento"/>
        <w:spacing w:before="240" w:after="120"/>
        <w:rPr>
          <w:sz w:val="22"/>
          <w:szCs w:val="22"/>
        </w:rPr>
      </w:pPr>
      <w:r>
        <w:rPr/>
        <w:drawing>
          <wp:inline distT="0" distB="0" distL="0" distR="0">
            <wp:extent cx="5848350" cy="2209800"/>
            <wp:effectExtent l="0" t="0" r="0" b="0"/>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12"/>
                    <a:stretch>
                      <a:fillRect/>
                    </a:stretch>
                  </pic:blipFill>
                  <pic:spPr bwMode="auto">
                    <a:xfrm>
                      <a:off x="0" y="0"/>
                      <a:ext cx="5848350" cy="2209800"/>
                    </a:xfrm>
                    <a:prstGeom prst="rect">
                      <a:avLst/>
                    </a:prstGeom>
                  </pic:spPr>
                </pic:pic>
              </a:graphicData>
            </a:graphic>
          </wp:inline>
        </w:drawing>
      </w:r>
    </w:p>
    <w:p>
      <w:pPr>
        <w:pStyle w:val="Ttulododocumento"/>
        <w:spacing w:before="240" w:after="120"/>
        <w:rPr>
          <w:sz w:val="22"/>
          <w:szCs w:val="22"/>
        </w:rPr>
      </w:pPr>
      <w:r>
        <w:rPr>
          <w:sz w:val="22"/>
          <w:szCs w:val="22"/>
        </w:rPr>
        <w:t>The exception still exists (Memory access violation!), but the accessed data seems to not be kept on cache (why? - probably due to the loss of the race condition).</w:t>
      </w:r>
    </w:p>
    <w:p>
      <w:pPr>
        <w:pStyle w:val="Ttulododocumento"/>
        <w:spacing w:before="240" w:after="120"/>
        <w:rPr>
          <w:b/>
          <w:b/>
          <w:bCs/>
          <w:sz w:val="28"/>
          <w:szCs w:val="28"/>
          <w:u w:val="single"/>
        </w:rPr>
      </w:pPr>
      <w:r>
        <w:rPr>
          <w:b/>
          <w:bCs/>
          <w:sz w:val="28"/>
          <w:szCs w:val="28"/>
          <w:u w:val="single"/>
        </w:rPr>
      </w:r>
    </w:p>
    <w:p>
      <w:pPr>
        <w:pStyle w:val="Ttulododocumento"/>
        <w:spacing w:before="240" w:after="120"/>
        <w:rPr>
          <w:sz w:val="22"/>
          <w:szCs w:val="22"/>
        </w:rPr>
      </w:pPr>
      <w:r>
        <w:rPr>
          <w:b/>
          <w:bCs/>
          <w:sz w:val="28"/>
          <w:szCs w:val="28"/>
          <w:u w:val="single"/>
        </w:rPr>
        <w:t>Task 7.2: Improve the Attack by getting the secret data cached</w:t>
      </w:r>
    </w:p>
    <w:p>
      <w:pPr>
        <w:pStyle w:val="Ttulododocumento"/>
        <w:spacing w:before="240" w:after="120"/>
        <w:rPr>
          <w:sz w:val="22"/>
          <w:szCs w:val="22"/>
        </w:rPr>
      </w:pPr>
      <w:r>
        <w:rPr>
          <w:b/>
          <w:bCs/>
          <w:sz w:val="22"/>
          <w:szCs w:val="22"/>
        </w:rPr>
        <w:t>Code:</w:t>
      </w:r>
      <w:r>
        <w:rPr>
          <w:sz w:val="22"/>
          <w:szCs w:val="22"/>
        </w:rPr>
        <w:t xml:space="preserve"> MeltdownExperiment.c</w:t>
      </w:r>
    </w:p>
    <w:p>
      <w:pPr>
        <w:pStyle w:val="Ttulododocumento"/>
        <w:spacing w:before="240" w:after="120"/>
        <w:rPr>
          <w:sz w:val="22"/>
          <w:szCs w:val="22"/>
        </w:rPr>
      </w:pPr>
      <w:r>
        <w:rPr>
          <w:sz w:val="22"/>
          <w:szCs w:val="22"/>
        </w:rPr>
        <w:t>The previous task as failed probably because the race condition was lost and the array whose address had the kernel data was not loaded in the cache, thus the side channel attack has not worked. So we need to make the out-of-order execution faster than the permissions checking.</w:t>
      </w:r>
    </w:p>
    <w:p>
      <w:pPr>
        <w:pStyle w:val="Ttulododocumento"/>
        <w:spacing w:before="240" w:after="120"/>
        <w:rPr>
          <w:sz w:val="22"/>
          <w:szCs w:val="22"/>
        </w:rPr>
      </w:pPr>
      <w:r>
        <w:rPr>
          <w:sz w:val="22"/>
          <w:szCs w:val="22"/>
        </w:rPr>
        <w:t>The are several ways to do this, like, for instance, having a very fast DRAM. Other way is to prefetch the data to the cache (as explained on the meltdown paper and on the prefetcher paper), as it is the case if another application is using that data.</w:t>
      </w:r>
    </w:p>
    <w:p>
      <w:pPr>
        <w:pStyle w:val="Ttulododocumento"/>
        <w:spacing w:before="240" w:after="120"/>
        <w:rPr>
          <w:sz w:val="22"/>
          <w:szCs w:val="22"/>
        </w:rPr>
      </w:pPr>
      <w:r>
        <w:rPr>
          <w:sz w:val="22"/>
          <w:szCs w:val="22"/>
        </w:rPr>
        <w:t>In this task we pre-load the data of interest to the cache by opening the file with the secret.</w:t>
      </w:r>
    </w:p>
    <w:p>
      <w:pPr>
        <w:pStyle w:val="Ttulododocumento"/>
        <w:spacing w:before="240" w:after="120"/>
        <w:rPr>
          <w:sz w:val="22"/>
          <w:szCs w:val="22"/>
        </w:rPr>
      </w:pPr>
      <w:r>
        <w:rPr/>
        <w:drawing>
          <wp:inline distT="0" distB="0" distL="0" distR="0">
            <wp:extent cx="5886450" cy="1343025"/>
            <wp:effectExtent l="0" t="0" r="0" b="0"/>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3"/>
                    <a:stretch>
                      <a:fillRect/>
                    </a:stretch>
                  </pic:blipFill>
                  <pic:spPr bwMode="auto">
                    <a:xfrm>
                      <a:off x="0" y="0"/>
                      <a:ext cx="5886450" cy="1343025"/>
                    </a:xfrm>
                    <a:prstGeom prst="rect">
                      <a:avLst/>
                    </a:prstGeom>
                  </pic:spPr>
                </pic:pic>
              </a:graphicData>
            </a:graphic>
          </wp:inline>
        </w:drawing>
      </w:r>
    </w:p>
    <w:p>
      <w:pPr>
        <w:pStyle w:val="Ttulododocumento"/>
        <w:spacing w:before="240" w:after="120"/>
        <w:rPr>
          <w:sz w:val="22"/>
          <w:szCs w:val="22"/>
        </w:rPr>
      </w:pPr>
      <w:r>
        <w:rPr>
          <w:sz w:val="22"/>
          <w:szCs w:val="22"/>
        </w:rPr>
        <w:t>Still the attack is unsuccessful – why?</w:t>
      </w:r>
    </w:p>
    <w:p>
      <w:pPr>
        <w:pStyle w:val="Ttulododocumento"/>
        <w:spacing w:before="240" w:after="120"/>
        <w:rPr>
          <w:sz w:val="22"/>
          <w:szCs w:val="22"/>
        </w:rPr>
      </w:pPr>
      <w:r>
        <w:rPr>
          <w:b/>
          <w:bCs/>
          <w:sz w:val="28"/>
          <w:szCs w:val="28"/>
          <w:u w:val="single"/>
        </w:rPr>
        <w:t>Task 7.2: Using Assembly Code to Trigger Meltdown</w:t>
      </w:r>
    </w:p>
    <w:p>
      <w:pPr>
        <w:pStyle w:val="Ttulododocumento"/>
        <w:spacing w:before="240" w:after="120"/>
        <w:rPr>
          <w:sz w:val="22"/>
          <w:szCs w:val="22"/>
        </w:rPr>
      </w:pPr>
      <w:r>
        <w:rPr>
          <w:b/>
          <w:bCs/>
          <w:sz w:val="22"/>
          <w:szCs w:val="22"/>
        </w:rPr>
        <w:t>Code:</w:t>
      </w:r>
      <w:r>
        <w:rPr>
          <w:sz w:val="22"/>
          <w:szCs w:val="22"/>
        </w:rPr>
        <w:t xml:space="preserve"> MeltdownExperiment.c</w:t>
      </w:r>
    </w:p>
    <w:p>
      <w:pPr>
        <w:pStyle w:val="Ttulododocumento"/>
        <w:spacing w:before="240" w:after="120"/>
        <w:rPr>
          <w:sz w:val="22"/>
          <w:szCs w:val="22"/>
        </w:rPr>
      </w:pPr>
      <w:r>
        <w:rPr>
          <w:sz w:val="22"/>
          <w:szCs w:val="22"/>
        </w:rPr>
        <w:t>As we were not successful in the last task we’ve tried to improve the attack by adding some assembly code that supposedly increase the attack chances of success by giving “the algorithmic units something to chew while memory access is being speculated”.</w:t>
      </w:r>
    </w:p>
    <w:p>
      <w:pPr>
        <w:pStyle w:val="Ttulododocumento"/>
        <w:spacing w:before="240" w:after="120"/>
        <w:rPr>
          <w:sz w:val="22"/>
          <w:szCs w:val="22"/>
        </w:rPr>
      </w:pPr>
      <w:r>
        <w:rPr>
          <w:sz w:val="22"/>
          <w:szCs w:val="22"/>
        </w:rPr>
        <w:t>It works. It indeed improve the chances of success of the attack. But they are still pretty low (2 on 5 → 40%):</w:t>
      </w:r>
    </w:p>
    <w:p>
      <w:pPr>
        <w:pStyle w:val="Ttulododocumento"/>
        <w:spacing w:before="240" w:after="120"/>
        <w:rPr>
          <w:sz w:val="22"/>
          <w:szCs w:val="22"/>
        </w:rPr>
      </w:pPr>
      <w:r>
        <w:rPr/>
        <w:drawing>
          <wp:inline distT="0" distB="0" distL="0" distR="0">
            <wp:extent cx="5612130" cy="3275330"/>
            <wp:effectExtent l="0" t="0" r="0" b="0"/>
            <wp:docPr id="1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pic:cNvPicPr>
                      <a:picLocks noChangeAspect="1" noChangeArrowheads="1"/>
                    </pic:cNvPicPr>
                  </pic:nvPicPr>
                  <pic:blipFill>
                    <a:blip r:embed="rId14"/>
                    <a:stretch>
                      <a:fillRect/>
                    </a:stretch>
                  </pic:blipFill>
                  <pic:spPr bwMode="auto">
                    <a:xfrm>
                      <a:off x="0" y="0"/>
                      <a:ext cx="5612130" cy="3275330"/>
                    </a:xfrm>
                    <a:prstGeom prst="rect">
                      <a:avLst/>
                    </a:prstGeom>
                  </pic:spPr>
                </pic:pic>
              </a:graphicData>
            </a:graphic>
          </wp:inline>
        </w:drawing>
      </w:r>
    </w:p>
    <w:p>
      <w:pPr>
        <w:pStyle w:val="Ttulododocumento"/>
        <w:spacing w:before="240" w:after="120"/>
        <w:rPr/>
      </w:pPr>
      <w:r>
        <w:rPr>
          <w:sz w:val="22"/>
          <w:szCs w:val="22"/>
        </w:rPr>
        <w:t xml:space="preserve">As we can see, now we get the secret as being 83 which corresponds to the first ASCII letter of the secret previously stored on the kernel. </w:t>
      </w:r>
    </w:p>
    <w:p>
      <w:pPr>
        <w:pStyle w:val="Ttulododocumento"/>
        <w:spacing w:before="240" w:after="120"/>
        <w:rPr>
          <w:sz w:val="22"/>
          <w:szCs w:val="22"/>
        </w:rPr>
      </w:pPr>
      <w:r>
        <w:rPr>
          <w:sz w:val="22"/>
          <w:szCs w:val="22"/>
        </w:rPr>
      </w:r>
    </w:p>
    <w:p>
      <w:pPr>
        <w:pStyle w:val="Ttulododocumento"/>
        <w:spacing w:before="240" w:after="120"/>
        <w:rPr/>
      </w:pPr>
      <w:r>
        <w:rPr>
          <w:b/>
          <w:bCs/>
          <w:sz w:val="22"/>
          <w:szCs w:val="22"/>
        </w:rPr>
        <w:t xml:space="preserve">Changing the number of loops </w:t>
      </w:r>
    </w:p>
    <w:p>
      <w:pPr>
        <w:pStyle w:val="Ttulododocumento"/>
        <w:spacing w:before="240" w:after="120"/>
        <w:rPr/>
      </w:pPr>
      <w:r>
        <w:rPr>
          <w:sz w:val="22"/>
          <w:szCs w:val="22"/>
        </w:rPr>
        <w:t>We’ve tried to decrease (100) and increase (1000) the number of loops on the assembly code but it seems that it doesn’t make a big difference → the success rate is still low.</w:t>
      </w:r>
    </w:p>
    <w:p>
      <w:pPr>
        <w:pStyle w:val="Ttulododocumento"/>
        <w:spacing w:before="240" w:after="120"/>
        <w:rPr>
          <w:b/>
          <w:b/>
          <w:bCs/>
          <w:sz w:val="28"/>
          <w:szCs w:val="28"/>
          <w:u w:val="single"/>
        </w:rPr>
      </w:pPr>
      <w:r>
        <w:rPr>
          <w:b/>
          <w:bCs/>
          <w:sz w:val="28"/>
          <w:szCs w:val="28"/>
          <w:u w:val="single"/>
        </w:rPr>
      </w:r>
    </w:p>
    <w:p>
      <w:pPr>
        <w:pStyle w:val="Ttulododocumento"/>
        <w:spacing w:before="240" w:after="120"/>
        <w:rPr>
          <w:sz w:val="32"/>
          <w:szCs w:val="32"/>
        </w:rPr>
      </w:pPr>
      <w:r>
        <w:rPr>
          <w:sz w:val="32"/>
          <w:szCs w:val="32"/>
          <w:u w:val="single"/>
        </w:rPr>
        <w:t>Task 8: Make the Arrack More Pratical</w:t>
      </w:r>
    </w:p>
    <w:p>
      <w:pPr>
        <w:pStyle w:val="Ttulododocumento"/>
        <w:spacing w:before="240" w:after="120"/>
        <w:rPr/>
      </w:pPr>
      <w:r>
        <w:rPr>
          <w:b/>
          <w:bCs/>
          <w:sz w:val="22"/>
          <w:szCs w:val="22"/>
        </w:rPr>
        <w:t>Code:</w:t>
      </w:r>
      <w:r>
        <w:rPr>
          <w:sz w:val="22"/>
          <w:szCs w:val="22"/>
        </w:rPr>
        <w:t xml:space="preserve"> MeltdownAttack.c</w:t>
      </w:r>
    </w:p>
    <w:p>
      <w:pPr>
        <w:pStyle w:val="Ttulododocumento"/>
        <w:spacing w:before="240" w:after="120"/>
        <w:rPr/>
      </w:pPr>
      <w:r>
        <w:rPr>
          <w:sz w:val="22"/>
          <w:szCs w:val="22"/>
        </w:rPr>
        <w:t>Even with the optimizations from the last task the success rate was still very low. The best way to overcome this is to use a statistical method in which the attack is performed several times in the same address and we chose the secret value as the value that has been return more times.</w:t>
      </w:r>
    </w:p>
    <w:p>
      <w:pPr>
        <w:pStyle w:val="Ttulododocumento"/>
        <w:spacing w:before="240" w:after="120"/>
        <w:rPr/>
      </w:pPr>
      <w:r>
        <w:rPr>
          <w:sz w:val="22"/>
          <w:szCs w:val="22"/>
        </w:rPr>
        <w:t xml:space="preserve">In this task we’ve tried to access the memory 1000 times and chose the most frequent value. This was the result: </w:t>
      </w:r>
      <w:r>
        <w:rPr/>
        <w:drawing>
          <wp:inline distT="0" distB="0" distL="0" distR="0">
            <wp:extent cx="5857875" cy="4419600"/>
            <wp:effectExtent l="0" t="0" r="0" b="0"/>
            <wp:docPr id="1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 descr=""/>
                    <pic:cNvPicPr>
                      <a:picLocks noChangeAspect="1" noChangeArrowheads="1"/>
                    </pic:cNvPicPr>
                  </pic:nvPicPr>
                  <pic:blipFill>
                    <a:blip r:embed="rId15"/>
                    <a:stretch>
                      <a:fillRect/>
                    </a:stretch>
                  </pic:blipFill>
                  <pic:spPr bwMode="auto">
                    <a:xfrm>
                      <a:off x="0" y="0"/>
                      <a:ext cx="5857875" cy="4419600"/>
                    </a:xfrm>
                    <a:prstGeom prst="rect">
                      <a:avLst/>
                    </a:prstGeom>
                  </pic:spPr>
                </pic:pic>
              </a:graphicData>
            </a:graphic>
          </wp:inline>
        </w:drawing>
      </w:r>
    </w:p>
    <w:p>
      <w:pPr>
        <w:pStyle w:val="Ttulododocumento"/>
        <w:spacing w:before="240" w:after="120"/>
        <w:rPr/>
      </w:pPr>
      <w:r>
        <w:rPr>
          <w:sz w:val="22"/>
          <w:szCs w:val="22"/>
        </w:rPr>
        <w:t>This way we could get almost always the correct value for the memory position we’ve tried to access. We know that the rest of the secret is on the 7 next addresses, starting from the address where S is. To access those values the we just needed to change the searched address. If we do that in a for loop we can discover the whole secret at once:</w:t>
      </w:r>
    </w:p>
    <w:p>
      <w:pPr>
        <w:pStyle w:val="Ttulododocumento"/>
        <w:spacing w:before="240" w:after="120"/>
        <w:rPr/>
      </w:pPr>
      <w:r>
        <w:rPr/>
        <w:drawing>
          <wp:inline distT="0" distB="0" distL="0" distR="0">
            <wp:extent cx="5191125" cy="4800600"/>
            <wp:effectExtent l="0" t="0" r="0" b="0"/>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16"/>
                    <a:stretch>
                      <a:fillRect/>
                    </a:stretch>
                  </pic:blipFill>
                  <pic:spPr bwMode="auto">
                    <a:xfrm>
                      <a:off x="0" y="0"/>
                      <a:ext cx="5191125" cy="4800600"/>
                    </a:xfrm>
                    <a:prstGeom prst="rect">
                      <a:avLst/>
                    </a:prstGeom>
                  </pic:spPr>
                </pic:pic>
              </a:graphicData>
            </a:graphic>
          </wp:inline>
        </w:drawing>
      </w:r>
    </w:p>
    <w:p>
      <w:pPr>
        <w:pStyle w:val="Ttulododocumento"/>
        <w:spacing w:before="240" w:after="120"/>
        <w:rPr/>
      </w:pPr>
      <w:r>
        <w:rPr/>
      </w:r>
    </w:p>
    <w:p>
      <w:pPr>
        <w:pStyle w:val="Ttulododocumento"/>
        <w:spacing w:before="240" w:after="120"/>
        <w:rPr>
          <w:sz w:val="22"/>
          <w:szCs w:val="22"/>
        </w:rPr>
      </w:pPr>
      <w:r>
        <w:rPr/>
      </w:r>
    </w:p>
    <w:sectPr>
      <w:type w:val="nextPage"/>
      <w:pgSz w:w="12240" w:h="15840"/>
      <w:pgMar w:left="1134" w:right="1134" w:gutter="0" w:header="0" w:top="1134" w:footer="0" w:bottom="1134"/>
      <w:pgNumType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2"/>
        <w:b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sz w:val="22"/>
        <w:b w:val="false"/>
      </w:rPr>
    </w:lvl>
    <w:lvl w:ilvl="1">
      <w:start w:val="1"/>
      <w:numFmt w:val="bullet"/>
      <w:lvlText w:val="◦"/>
      <w:lvlJc w:val="left"/>
      <w:pPr>
        <w:tabs>
          <w:tab w:val="num" w:pos="1080"/>
        </w:tabs>
        <w:ind w:left="1080" w:hanging="360"/>
      </w:pPr>
      <w:rPr>
        <w:rFonts w:ascii="OpenSymbol" w:hAnsi="OpenSymbol" w:cs="OpenSymbol" w:hint="default"/>
        <w:sz w:val="22"/>
        <w:b w:val="false"/>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70"/>
  <w:defaultTabStop w:val="709"/>
  <w:autoHyphenation w:val="true"/>
  <w:compat>
    <w:compatSetting w:name="compatibilityMode" w:uri="http://schemas.microsoft.com/office/word" w:val="12"/>
    <w:compatSetting w:name="useWord2013TrackBottomHyphenation" w:uri="http://schemas.microsoft.com/office/word" w:val="1"/>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oto Sans CJK SC Regular" w:cs="FreeSans"/>
      <w:color w:val="00000A"/>
      <w:kern w:val="0"/>
      <w:sz w:val="24"/>
      <w:szCs w:val="24"/>
      <w:lang w:val="en-US" w:eastAsia="zh-CN" w:bidi="hi-IN"/>
    </w:rPr>
  </w:style>
  <w:style w:type="paragraph" w:styleId="Ttulo1">
    <w:name w:val="Heading 1"/>
    <w:uiPriority w:val="9"/>
    <w:qFormat/>
    <w:pPr>
      <w:widowControl w:val="false"/>
      <w:suppressAutoHyphens w:val="true"/>
      <w:bidi w:val="0"/>
      <w:spacing w:before="0" w:after="0"/>
      <w:jc w:val="left"/>
      <w:outlineLvl w:val="0"/>
    </w:pPr>
    <w:rPr>
      <w:rFonts w:ascii="Liberation Serif" w:hAnsi="Liberation Serif" w:eastAsia="Noto Sans CJK SC Regular" w:cs="FreeSans"/>
      <w:color w:val="auto"/>
      <w:kern w:val="0"/>
      <w:sz w:val="20"/>
      <w:szCs w:val="24"/>
      <w:lang w:val="en-US" w:eastAsia="zh-CN" w:bidi="hi-IN"/>
    </w:rPr>
  </w:style>
  <w:style w:type="character" w:styleId="DefaultParagraphFont" w:default="1">
    <w:name w:val="Default Paragraph Font"/>
    <w:uiPriority w:val="1"/>
    <w:semiHidden/>
    <w:unhideWhenUsed/>
    <w:qFormat/>
    <w:rPr/>
  </w:style>
  <w:style w:type="character" w:styleId="LigaodeInternet" w:customStyle="1">
    <w:name w:val="Ligação de Internet"/>
    <w:qFormat/>
    <w:rPr>
      <w:color w:val="000080"/>
      <w:u w:val="single"/>
    </w:rPr>
  </w:style>
  <w:style w:type="character" w:styleId="Bullets" w:customStyle="1">
    <w:name w:val="Bullet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88" w:before="0" w:after="140"/>
    </w:pPr>
    <w:rPr/>
  </w:style>
  <w:style w:type="paragraph" w:styleId="Lista">
    <w:name w:val="List"/>
    <w:basedOn w:val="Corpodotexto"/>
    <w:pPr/>
    <w:rPr/>
  </w:style>
  <w:style w:type="paragraph" w:styleId="Leg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style>
  <w:style w:type="paragraph" w:styleId="Ttulododocumento">
    <w:name w:val="Title"/>
    <w:basedOn w:val="Normal"/>
    <w:next w:val="Corpodotexto"/>
    <w:uiPriority w:val="10"/>
    <w:qFormat/>
    <w:pPr/>
    <w:rPr/>
  </w:style>
  <w:style w:type="paragraph" w:styleId="Caption">
    <w:name w:val="caption"/>
    <w:basedOn w:val="Normal"/>
    <w:qFormat/>
    <w:pPr>
      <w:suppressLineNumbers/>
      <w:spacing w:before="120" w:after="120"/>
    </w:pPr>
    <w:rPr>
      <w:i/>
      <w:iCs/>
    </w:rPr>
  </w:style>
  <w:style w:type="paragraph" w:styleId="Subttulo">
    <w:name w:val="Subtitle"/>
    <w:basedOn w:val="Normal"/>
    <w:uiPriority w:val="11"/>
    <w:qFormat/>
    <w:pPr/>
    <w:rPr/>
  </w:style>
  <w:style w:type="paragraph" w:styleId="Contedodatabela" w:customStyle="1">
    <w:name w:val="Conteúdo da tabela"/>
    <w:basedOn w:val="Normal"/>
    <w:qFormat/>
    <w:pPr/>
    <w:rPr/>
  </w:style>
  <w:style w:type="paragraph" w:styleId="Ttulodatabela" w:customStyle="1">
    <w:name w:val="Título da tabela"/>
    <w:basedOn w:val="Contedodatabela"/>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9188</TotalTime>
  <Application>LibreOffice/7.3.7.2$Linux_X86_64 LibreOffice_project/30$Build-2</Application>
  <AppVersion>15.0000</AppVersion>
  <Pages>7</Pages>
  <Words>2187</Words>
  <Characters>10196</Characters>
  <CharactersWithSpaces>12189</CharactersWithSpaces>
  <Paragraphs>222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2023-03-19T18:54:00Z</dcterms:created>
  <dc:creator/>
  <dc:description/>
  <dc:language>en-US</dc:language>
  <cp:lastModifiedBy/>
  <dcterms:modified xsi:type="dcterms:W3CDTF">2023-05-26T21:27:20Z</dcterms:modified>
  <cp:revision>48</cp:revision>
  <dc:subject/>
  <dc:title/>
</cp:coreProperties>
</file>

<file path=docProps/custom.xml><?xml version="1.0" encoding="utf-8"?>
<Properties xmlns="http://schemas.openxmlformats.org/officeDocument/2006/custom-properties" xmlns:vt="http://schemas.openxmlformats.org/officeDocument/2006/docPropsVTypes"/>
</file>