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Arial" w:cs="Arial" w:eastAsia="Arial" w:hAnsi="Arial"/>
        </w:rPr>
      </w:pPr>
      <w:r w:rsidDel="00000000" w:rsidR="00000000" w:rsidRPr="00000000">
        <w:rPr>
          <w:rtl w:val="0"/>
        </w:rPr>
      </w:r>
    </w:p>
    <w:p w:rsidR="00000000" w:rsidDel="00000000" w:rsidP="00000000" w:rsidRDefault="00000000" w:rsidRPr="00000000" w14:paraId="00000002">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MOTIVO DE LA REUNION: REALIZACIÓN DE LA VERSIÓN 1.1 DEL INFORME GENERAL DEL SISTEMA</w:t>
      </w:r>
      <w:r w:rsidDel="00000000" w:rsidR="00000000" w:rsidRPr="00000000">
        <w:rPr>
          <w:rtl w:val="0"/>
        </w:rPr>
      </w:r>
    </w:p>
    <w:p w:rsidR="00000000" w:rsidDel="00000000" w:rsidP="00000000" w:rsidRDefault="00000000" w:rsidRPr="00000000" w14:paraId="0000000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FECHA:   </w:t>
        <w:tab/>
        <w:t xml:space="preserve">27/08/2020</w:t>
        <w:tab/>
        <w:tab/>
        <w:t xml:space="preserve">HORA:</w:t>
        <w:tab/>
        <w:t xml:space="preserve">12:40 pm  </w:t>
        <w:tab/>
        <w:tab/>
        <w:t xml:space="preserve"> PROYECTO:</w:t>
      </w:r>
      <w:r w:rsidDel="00000000" w:rsidR="00000000" w:rsidRPr="00000000">
        <w:rPr>
          <w:rFonts w:ascii="Arial" w:cs="Arial" w:eastAsia="Arial" w:hAnsi="Arial"/>
          <w:b w:val="1"/>
          <w:sz w:val="24"/>
          <w:szCs w:val="24"/>
          <w:rtl w:val="0"/>
        </w:rPr>
        <w:tab/>
        <w:t xml:space="preserve">GYM SENA</w:t>
      </w:r>
      <w:r w:rsidDel="00000000" w:rsidR="00000000" w:rsidRPr="00000000">
        <w:rPr>
          <w:rtl w:val="0"/>
        </w:rPr>
      </w:r>
    </w:p>
    <w:p w:rsidR="00000000" w:rsidDel="00000000" w:rsidP="00000000" w:rsidRDefault="00000000" w:rsidRPr="00000000" w14:paraId="0000000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ind w:left="1410" w:hanging="1410"/>
        <w:rPr>
          <w:rFonts w:ascii="Arial" w:cs="Arial" w:eastAsia="Arial" w:hAnsi="Arial"/>
          <w:sz w:val="22"/>
          <w:szCs w:val="22"/>
        </w:rPr>
      </w:pPr>
      <w:r w:rsidDel="00000000" w:rsidR="00000000" w:rsidRPr="00000000">
        <w:rPr>
          <w:rFonts w:ascii="Arial" w:cs="Arial" w:eastAsia="Arial" w:hAnsi="Arial"/>
          <w:b w:val="1"/>
          <w:sz w:val="22"/>
          <w:szCs w:val="22"/>
          <w:rtl w:val="0"/>
        </w:rPr>
        <w:t xml:space="preserve">LUGAR:</w:t>
      </w:r>
      <w:r w:rsidDel="00000000" w:rsidR="00000000" w:rsidRPr="00000000">
        <w:rPr>
          <w:rFonts w:ascii="Arial" w:cs="Arial" w:eastAsia="Arial" w:hAnsi="Arial"/>
          <w:sz w:val="22"/>
          <w:szCs w:val="22"/>
          <w:rtl w:val="0"/>
        </w:rPr>
        <w:t xml:space="preserve"> GOOGLE MET</w:t>
      </w:r>
    </w:p>
    <w:p w:rsidR="00000000" w:rsidDel="00000000" w:rsidP="00000000" w:rsidRDefault="00000000" w:rsidRPr="00000000" w14:paraId="0000000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PARTICIPANTES:</w:t>
      </w:r>
      <w:r w:rsidDel="00000000" w:rsidR="00000000" w:rsidRPr="00000000">
        <w:rPr>
          <w:rtl w:val="0"/>
        </w:rPr>
      </w:r>
    </w:p>
    <w:p w:rsidR="00000000" w:rsidDel="00000000" w:rsidP="00000000" w:rsidRDefault="00000000" w:rsidRPr="00000000" w14:paraId="0000000A">
      <w:pPr>
        <w:rPr>
          <w:rFonts w:ascii="Arial" w:cs="Arial" w:eastAsia="Arial" w:hAnsi="Arial"/>
          <w:sz w:val="22"/>
          <w:szCs w:val="22"/>
        </w:rPr>
      </w:pPr>
      <w:r w:rsidDel="00000000" w:rsidR="00000000" w:rsidRPr="00000000">
        <w:rPr>
          <w:rtl w:val="0"/>
        </w:rPr>
      </w:r>
    </w:p>
    <w:tbl>
      <w:tblPr>
        <w:tblStyle w:val="Table1"/>
        <w:tblW w:w="6591.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93"/>
        <w:gridCol w:w="3598"/>
        <w:tblGridChange w:id="0">
          <w:tblGrid>
            <w:gridCol w:w="2993"/>
            <w:gridCol w:w="3598"/>
          </w:tblGrid>
        </w:tblGridChange>
      </w:tblGrid>
      <w:tr>
        <w:trPr>
          <w:trHeight w:val="360" w:hRule="atLeast"/>
        </w:trPr>
        <w:tc>
          <w:tcPr/>
          <w:p w:rsidR="00000000" w:rsidDel="00000000" w:rsidP="00000000" w:rsidRDefault="00000000" w:rsidRPr="00000000" w14:paraId="0000000B">
            <w:pPr>
              <w:jc w:val="center"/>
              <w:rPr>
                <w:rFonts w:ascii="Arial" w:cs="Arial" w:eastAsia="Arial" w:hAnsi="Arial"/>
              </w:rPr>
            </w:pPr>
            <w:r w:rsidDel="00000000" w:rsidR="00000000" w:rsidRPr="00000000">
              <w:rPr>
                <w:rFonts w:ascii="Arial" w:cs="Arial" w:eastAsia="Arial" w:hAnsi="Arial"/>
                <w:b w:val="1"/>
                <w:rtl w:val="0"/>
              </w:rPr>
              <w:t xml:space="preserve">NOMBRE</w:t>
            </w:r>
            <w:r w:rsidDel="00000000" w:rsidR="00000000" w:rsidRPr="00000000">
              <w:rPr>
                <w:rtl w:val="0"/>
              </w:rPr>
            </w:r>
          </w:p>
        </w:tc>
        <w:tc>
          <w:tcPr/>
          <w:p w:rsidR="00000000" w:rsidDel="00000000" w:rsidP="00000000" w:rsidRDefault="00000000" w:rsidRPr="00000000" w14:paraId="0000000C">
            <w:pPr>
              <w:jc w:val="center"/>
              <w:rPr>
                <w:rFonts w:ascii="Arial" w:cs="Arial" w:eastAsia="Arial" w:hAnsi="Arial"/>
              </w:rPr>
            </w:pPr>
            <w:r w:rsidDel="00000000" w:rsidR="00000000" w:rsidRPr="00000000">
              <w:rPr>
                <w:rFonts w:ascii="Arial" w:cs="Arial" w:eastAsia="Arial" w:hAnsi="Arial"/>
                <w:b w:val="1"/>
                <w:rtl w:val="0"/>
              </w:rPr>
              <w:t xml:space="preserve">CARGO</w:t>
            </w:r>
            <w:r w:rsidDel="00000000" w:rsidR="00000000" w:rsidRPr="00000000">
              <w:rPr>
                <w:rtl w:val="0"/>
              </w:rPr>
            </w:r>
          </w:p>
        </w:tc>
      </w:tr>
      <w:tr>
        <w:trPr>
          <w:trHeight w:val="380" w:hRule="atLeast"/>
        </w:trPr>
        <w:tc>
          <w:tcPr/>
          <w:p w:rsidR="00000000" w:rsidDel="00000000" w:rsidP="00000000" w:rsidRDefault="00000000" w:rsidRPr="00000000" w14:paraId="0000000D">
            <w:pPr>
              <w:jc w:val="both"/>
              <w:rPr>
                <w:rFonts w:ascii="Arial" w:cs="Arial" w:eastAsia="Arial" w:hAnsi="Arial"/>
              </w:rPr>
            </w:pPr>
            <w:r w:rsidDel="00000000" w:rsidR="00000000" w:rsidRPr="00000000">
              <w:rPr>
                <w:rFonts w:ascii="Arial" w:cs="Arial" w:eastAsia="Arial" w:hAnsi="Arial"/>
                <w:rtl w:val="0"/>
              </w:rPr>
              <w:t xml:space="preserve">Jhon Alexander bueno espinosa</w:t>
            </w:r>
          </w:p>
        </w:tc>
        <w:tc>
          <w:tcPr/>
          <w:p w:rsidR="00000000" w:rsidDel="00000000" w:rsidP="00000000" w:rsidRDefault="00000000" w:rsidRPr="00000000" w14:paraId="0000000E">
            <w:pPr>
              <w:jc w:val="both"/>
              <w:rPr>
                <w:rFonts w:ascii="Arial" w:cs="Arial" w:eastAsia="Arial" w:hAnsi="Arial"/>
              </w:rPr>
            </w:pPr>
            <w:r w:rsidDel="00000000" w:rsidR="00000000" w:rsidRPr="00000000">
              <w:rPr>
                <w:rFonts w:ascii="Arial" w:cs="Arial" w:eastAsia="Arial" w:hAnsi="Arial"/>
                <w:rtl w:val="0"/>
              </w:rPr>
              <w:t xml:space="preserve">APRENDIZ LIDER DEL MÓDULO</w:t>
            </w:r>
          </w:p>
        </w:tc>
      </w:tr>
      <w:tr>
        <w:trPr>
          <w:trHeight w:val="380" w:hRule="atLeast"/>
        </w:trPr>
        <w:tc>
          <w:tcPr/>
          <w:p w:rsidR="00000000" w:rsidDel="00000000" w:rsidP="00000000" w:rsidRDefault="00000000" w:rsidRPr="00000000" w14:paraId="0000000F">
            <w:pPr>
              <w:jc w:val="both"/>
              <w:rPr>
                <w:rFonts w:ascii="Arial" w:cs="Arial" w:eastAsia="Arial" w:hAnsi="Arial"/>
              </w:rPr>
            </w:pPr>
            <w:r w:rsidDel="00000000" w:rsidR="00000000" w:rsidRPr="00000000">
              <w:rPr>
                <w:rFonts w:ascii="Arial" w:cs="Arial" w:eastAsia="Arial" w:hAnsi="Arial"/>
                <w:rtl w:val="0"/>
              </w:rPr>
              <w:t xml:space="preserve">Jorge Andrés Gonzales Andrade</w:t>
            </w:r>
          </w:p>
        </w:tc>
        <w:tc>
          <w:tcPr/>
          <w:p w:rsidR="00000000" w:rsidDel="00000000" w:rsidP="00000000" w:rsidRDefault="00000000" w:rsidRPr="00000000" w14:paraId="00000010">
            <w:pPr>
              <w:jc w:val="both"/>
              <w:rPr>
                <w:rFonts w:ascii="Arial" w:cs="Arial" w:eastAsia="Arial" w:hAnsi="Arial"/>
              </w:rPr>
            </w:pPr>
            <w:r w:rsidDel="00000000" w:rsidR="00000000" w:rsidRPr="00000000">
              <w:rPr>
                <w:rFonts w:ascii="Arial" w:cs="Arial" w:eastAsia="Arial" w:hAnsi="Arial"/>
                <w:rtl w:val="0"/>
              </w:rPr>
              <w:t xml:space="preserve">APRENDIZ</w:t>
            </w:r>
          </w:p>
        </w:tc>
      </w:tr>
      <w:tr>
        <w:trPr>
          <w:trHeight w:val="380" w:hRule="atLeast"/>
        </w:trPr>
        <w:tc>
          <w:tcPr/>
          <w:p w:rsidR="00000000" w:rsidDel="00000000" w:rsidP="00000000" w:rsidRDefault="00000000" w:rsidRPr="00000000" w14:paraId="00000011">
            <w:pPr>
              <w:jc w:val="both"/>
              <w:rPr>
                <w:rFonts w:ascii="Arial" w:cs="Arial" w:eastAsia="Arial" w:hAnsi="Arial"/>
              </w:rPr>
            </w:pPr>
            <w:r w:rsidDel="00000000" w:rsidR="00000000" w:rsidRPr="00000000">
              <w:rPr>
                <w:rFonts w:ascii="Arial" w:cs="Arial" w:eastAsia="Arial" w:hAnsi="Arial"/>
                <w:rtl w:val="0"/>
              </w:rPr>
              <w:t xml:space="preserve">Alejandra soler Uribe</w:t>
            </w:r>
          </w:p>
        </w:tc>
        <w:tc>
          <w:tcPr/>
          <w:p w:rsidR="00000000" w:rsidDel="00000000" w:rsidP="00000000" w:rsidRDefault="00000000" w:rsidRPr="00000000" w14:paraId="00000012">
            <w:pPr>
              <w:jc w:val="both"/>
              <w:rPr>
                <w:rFonts w:ascii="Arial" w:cs="Arial" w:eastAsia="Arial" w:hAnsi="Arial"/>
              </w:rPr>
            </w:pPr>
            <w:r w:rsidDel="00000000" w:rsidR="00000000" w:rsidRPr="00000000">
              <w:rPr>
                <w:rFonts w:ascii="Arial" w:cs="Arial" w:eastAsia="Arial" w:hAnsi="Arial"/>
                <w:rtl w:val="0"/>
              </w:rPr>
              <w:t xml:space="preserve">APRENDIZ</w:t>
            </w:r>
          </w:p>
        </w:tc>
      </w:tr>
    </w:tbl>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ORDEN DEL DIA:</w:t>
      </w:r>
      <w:r w:rsidDel="00000000" w:rsidR="00000000" w:rsidRPr="00000000">
        <w:rPr>
          <w:rtl w:val="0"/>
        </w:rPr>
      </w:r>
    </w:p>
    <w:p w:rsidR="00000000" w:rsidDel="00000000" w:rsidP="00000000" w:rsidRDefault="00000000" w:rsidRPr="00000000" w14:paraId="00000016">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7">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 realizó la corrección del documento del informe general del sistema atendiendo las observaciones realizadas por el instructor</w:t>
      </w:r>
    </w:p>
    <w:p w:rsidR="00000000" w:rsidDel="00000000" w:rsidP="00000000" w:rsidRDefault="00000000" w:rsidRPr="00000000" w14:paraId="000000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tabs>
          <w:tab w:val="left" w:pos="360"/>
        </w:tabs>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DESARROLLO DE LA REUNION:</w:t>
      </w:r>
      <w:r w:rsidDel="00000000" w:rsidR="00000000" w:rsidRPr="00000000">
        <w:rPr>
          <w:rtl w:val="0"/>
        </w:rPr>
      </w:r>
    </w:p>
    <w:p w:rsidR="00000000" w:rsidDel="00000000" w:rsidP="00000000" w:rsidRDefault="00000000" w:rsidRPr="00000000" w14:paraId="0000001A">
      <w:pPr>
        <w:tabs>
          <w:tab w:val="left" w:pos="360"/>
        </w:tabs>
        <w:jc w:val="both"/>
        <w:rPr>
          <w:rFonts w:ascii="Arial" w:cs="Arial" w:eastAsia="Arial" w:hAnsi="Arial"/>
          <w:i w:val="1"/>
          <w:color w:val="000000"/>
          <w:highlight w:val="white"/>
        </w:rPr>
      </w:pPr>
      <w:r w:rsidDel="00000000" w:rsidR="00000000" w:rsidRPr="00000000">
        <w:rPr>
          <w:rtl w:val="0"/>
        </w:rPr>
      </w:r>
    </w:p>
    <w:p w:rsidR="00000000" w:rsidDel="00000000" w:rsidP="00000000" w:rsidRDefault="00000000" w:rsidRPr="00000000" w14:paraId="0000001B">
      <w:pPr>
        <w:tabs>
          <w:tab w:val="left" w:pos="360"/>
        </w:tabs>
        <w:jc w:val="both"/>
        <w:rPr>
          <w:rFonts w:ascii="Arial" w:cs="Arial" w:eastAsia="Arial" w:hAnsi="Arial"/>
          <w:color w:val="000000"/>
        </w:rPr>
      </w:pPr>
      <w:r w:rsidDel="00000000" w:rsidR="00000000" w:rsidRPr="00000000">
        <w:rPr>
          <w:rFonts w:ascii="Arial" w:cs="Arial" w:eastAsia="Arial" w:hAnsi="Arial"/>
          <w:color w:val="000000"/>
          <w:rtl w:val="0"/>
        </w:rPr>
        <w:t xml:space="preserve">Durante el desarrollo de la reunión nos dedicamos únicamente en la realización de la modificación del informe general del sistema con las observaciones que nos habían realizado en el desarrollo de la </w:t>
      </w:r>
      <w:r w:rsidDel="00000000" w:rsidR="00000000" w:rsidRPr="00000000">
        <w:rPr>
          <w:rFonts w:ascii="Arial" w:cs="Arial" w:eastAsia="Arial" w:hAnsi="Arial"/>
          <w:rtl w:val="0"/>
        </w:rPr>
        <w:t xml:space="preserve">reunión</w:t>
      </w:r>
      <w:r w:rsidDel="00000000" w:rsidR="00000000" w:rsidRPr="00000000">
        <w:rPr>
          <w:rFonts w:ascii="Arial" w:cs="Arial" w:eastAsia="Arial" w:hAnsi="Arial"/>
          <w:color w:val="000000"/>
          <w:rtl w:val="0"/>
        </w:rPr>
        <w:t xml:space="preserve"> el compañero camilo agudelo arango n</w:t>
      </w:r>
      <w:r w:rsidDel="00000000" w:rsidR="00000000" w:rsidRPr="00000000">
        <w:rPr>
          <w:rFonts w:ascii="Arial" w:cs="Arial" w:eastAsia="Arial" w:hAnsi="Arial"/>
          <w:rtl w:val="0"/>
        </w:rPr>
        <w:t xml:space="preserve">o asistió  y tampoco se comunicó con ningún integrante del grupo para avisarle los motivos del por que no asistía a la reunion</w:t>
      </w:r>
      <w:r w:rsidDel="00000000" w:rsidR="00000000" w:rsidRPr="00000000">
        <w:rPr>
          <w:rtl w:val="0"/>
        </w:rPr>
      </w:r>
    </w:p>
    <w:p w:rsidR="00000000" w:rsidDel="00000000" w:rsidP="00000000" w:rsidRDefault="00000000" w:rsidRPr="00000000" w14:paraId="0000001C">
      <w:pPr>
        <w:tabs>
          <w:tab w:val="left" w:pos="360"/>
        </w:tabs>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5460"/>
        </w:tabs>
        <w:spacing w:after="120" w:lineRule="auto"/>
        <w:jc w:val="both"/>
        <w:rPr>
          <w:rFonts w:ascii="Arial" w:cs="Arial" w:eastAsia="Arial" w:hAnsi="Arial"/>
          <w:color w:val="000000"/>
          <w:highlight w:val="white"/>
        </w:rPr>
      </w:pPr>
      <w:r w:rsidDel="00000000" w:rsidR="00000000" w:rsidRPr="00000000">
        <w:rPr>
          <w:rFonts w:ascii="Arial" w:cs="Arial" w:eastAsia="Arial" w:hAnsi="Arial"/>
          <w:b w:val="1"/>
          <w:i w:val="1"/>
          <w:color w:val="000000"/>
          <w:sz w:val="22"/>
          <w:szCs w:val="22"/>
          <w:highlight w:val="white"/>
          <w:rtl w:val="0"/>
        </w:rPr>
        <w:t xml:space="preserve">COMPROMISOS: </w:t>
      </w:r>
      <w:r w:rsidDel="00000000" w:rsidR="00000000" w:rsidRPr="00000000">
        <w:rPr>
          <w:rFonts w:ascii="Arial" w:cs="Arial" w:eastAsia="Arial" w:hAnsi="Arial"/>
          <w:color w:val="000000"/>
          <w:sz w:val="22"/>
          <w:szCs w:val="22"/>
          <w:highlight w:val="white"/>
          <w:rtl w:val="0"/>
        </w:rPr>
        <w:t xml:space="preserve">el compromiso pactado en la reunión es modificar los documentos cada vez que fuera necesario y acatar cada recomendación brindada  por el instructor</w:t>
      </w:r>
      <w:r w:rsidDel="00000000" w:rsidR="00000000" w:rsidRPr="00000000">
        <w:rPr>
          <w:rtl w:val="0"/>
        </w:rPr>
      </w:r>
    </w:p>
    <w:tbl>
      <w:tblPr>
        <w:tblStyle w:val="Table2"/>
        <w:tblW w:w="89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90"/>
        <w:gridCol w:w="4490"/>
        <w:tblGridChange w:id="0">
          <w:tblGrid>
            <w:gridCol w:w="4490"/>
            <w:gridCol w:w="4490"/>
          </w:tblGrid>
        </w:tblGridChange>
      </w:tblGrid>
      <w:tr>
        <w:tc>
          <w:tcPr/>
          <w:p w:rsidR="00000000" w:rsidDel="00000000" w:rsidP="00000000" w:rsidRDefault="00000000" w:rsidRPr="00000000" w14:paraId="0000001E">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Actividad</w:t>
            </w:r>
            <w:r w:rsidDel="00000000" w:rsidR="00000000" w:rsidRPr="00000000">
              <w:rPr>
                <w:rtl w:val="0"/>
              </w:rPr>
            </w:r>
          </w:p>
        </w:tc>
        <w:tc>
          <w:tcPr/>
          <w:p w:rsidR="00000000" w:rsidDel="00000000" w:rsidP="00000000" w:rsidRDefault="00000000" w:rsidRPr="00000000" w14:paraId="0000001F">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Responsable</w:t>
            </w:r>
            <w:r w:rsidDel="00000000" w:rsidR="00000000" w:rsidRPr="00000000">
              <w:rPr>
                <w:rtl w:val="0"/>
              </w:rPr>
            </w:r>
          </w:p>
        </w:tc>
      </w:tr>
      <w:tr>
        <w:tc>
          <w:tcPr/>
          <w:p w:rsidR="00000000" w:rsidDel="00000000" w:rsidP="00000000" w:rsidRDefault="00000000" w:rsidRPr="00000000" w14:paraId="00000020">
            <w:pPr>
              <w:rPr>
                <w:rFonts w:ascii="Arial" w:cs="Arial" w:eastAsia="Arial" w:hAnsi="Arial"/>
                <w:sz w:val="22"/>
                <w:szCs w:val="22"/>
              </w:rPr>
            </w:pPr>
            <w:r w:rsidDel="00000000" w:rsidR="00000000" w:rsidRPr="00000000">
              <w:rPr>
                <w:rFonts w:ascii="Arial" w:cs="Arial" w:eastAsia="Arial" w:hAnsi="Arial"/>
                <w:sz w:val="22"/>
                <w:szCs w:val="22"/>
                <w:rtl w:val="0"/>
              </w:rPr>
              <w:t xml:space="preserve">Modificación del informe general del sistema</w:t>
            </w:r>
          </w:p>
        </w:tc>
        <w:tc>
          <w:tcPr/>
          <w:p w:rsidR="00000000" w:rsidDel="00000000" w:rsidP="00000000" w:rsidRDefault="00000000" w:rsidRPr="00000000" w14:paraId="00000021">
            <w:pPr>
              <w:rPr>
                <w:rFonts w:ascii="Arial" w:cs="Arial" w:eastAsia="Arial" w:hAnsi="Arial"/>
                <w:sz w:val="22"/>
                <w:szCs w:val="22"/>
              </w:rPr>
            </w:pPr>
            <w:r w:rsidDel="00000000" w:rsidR="00000000" w:rsidRPr="00000000">
              <w:rPr>
                <w:rFonts w:ascii="Arial" w:cs="Arial" w:eastAsia="Arial" w:hAnsi="Arial"/>
                <w:sz w:val="22"/>
                <w:szCs w:val="22"/>
                <w:rtl w:val="0"/>
              </w:rPr>
              <w:t xml:space="preserve">Jhon Alexander, Jorge Gonzales,, Alejandra soler</w:t>
            </w:r>
          </w:p>
        </w:tc>
      </w:tr>
      <w:tr>
        <w:tc>
          <w:tcPr/>
          <w:p w:rsidR="00000000" w:rsidDel="00000000" w:rsidP="00000000" w:rsidRDefault="00000000" w:rsidRPr="00000000" w14:paraId="00000022">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23">
            <w:pPr>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24">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25">
            <w:pPr>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26">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27">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tabs>
          <w:tab w:val="left" w:pos="360"/>
        </w:tabs>
        <w:jc w:val="both"/>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Se firma la presente Acta por </w:t>
      </w:r>
      <w:r w:rsidDel="00000000" w:rsidR="00000000" w:rsidRPr="00000000">
        <w:rPr>
          <w:rFonts w:ascii="Arial" w:cs="Arial" w:eastAsia="Arial" w:hAnsi="Arial"/>
          <w:sz w:val="22"/>
          <w:szCs w:val="22"/>
          <w:rtl w:val="0"/>
        </w:rPr>
        <w:t xml:space="preserve">quienes intervinieron</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2B">
      <w:pPr>
        <w:jc w:val="center"/>
        <w:rPr>
          <w:rFonts w:ascii="Arial" w:cs="Arial" w:eastAsia="Arial" w:hAnsi="Arial"/>
        </w:rPr>
      </w:pPr>
      <w:r w:rsidDel="00000000" w:rsidR="00000000" w:rsidRPr="00000000">
        <w:rPr>
          <w:rtl w:val="0"/>
        </w:rPr>
      </w:r>
    </w:p>
    <w:tbl>
      <w:tblPr>
        <w:tblStyle w:val="Table3"/>
        <w:tblW w:w="9447.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173"/>
        <w:gridCol w:w="4274"/>
        <w:tblGridChange w:id="0">
          <w:tblGrid>
            <w:gridCol w:w="5173"/>
            <w:gridCol w:w="4274"/>
          </w:tblGrid>
        </w:tblGridChange>
      </w:tblGrid>
      <w:tr>
        <w:trPr>
          <w:trHeight w:val="600" w:hRule="atLeast"/>
        </w:trPr>
        <w:tc>
          <w:tcPr/>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Nombres y Apellidos :jhon Alexander bueno espinosa</w:t>
            </w:r>
          </w:p>
        </w:tc>
        <w:tc>
          <w:tcPr/>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Firma :jhon Alexander bueno espinosa</w:t>
            </w:r>
          </w:p>
        </w:tc>
      </w:tr>
      <w:tr>
        <w:trPr>
          <w:trHeight w:val="460" w:hRule="atLeast"/>
        </w:trPr>
        <w:tc>
          <w:tcPr/>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Jorge Andrés Gonzales Andrade</w:t>
            </w:r>
          </w:p>
        </w:tc>
        <w:tc>
          <w:tcPr/>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Jorge Gonzales</w:t>
            </w:r>
          </w:p>
        </w:tc>
      </w:tr>
      <w:tr>
        <w:trPr>
          <w:trHeight w:val="480" w:hRule="atLeast"/>
        </w:trPr>
        <w:tc>
          <w:tcPr/>
          <w:p w:rsidR="00000000" w:rsidDel="00000000" w:rsidP="00000000" w:rsidRDefault="00000000" w:rsidRPr="00000000" w14:paraId="00000030">
            <w:pPr>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Alejandra soler Uribe</w:t>
            </w:r>
          </w:p>
        </w:tc>
        <w:tc>
          <w:tcPr/>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Alejandra soler</w:t>
            </w:r>
          </w:p>
        </w:tc>
      </w:tr>
    </w:tbl>
    <w:p w:rsidR="00000000" w:rsidDel="00000000" w:rsidP="00000000" w:rsidRDefault="00000000" w:rsidRPr="00000000" w14:paraId="00000032">
      <w:pPr>
        <w:rPr/>
      </w:pPr>
      <w:r w:rsidDel="00000000" w:rsidR="00000000" w:rsidRPr="00000000">
        <w:rPr>
          <w:rtl w:val="0"/>
        </w:rPr>
      </w:r>
    </w:p>
    <w:sectPr>
      <w:headerReference r:id="rId7" w:type="default"/>
      <w:footerReference r:id="rId8" w:type="default"/>
      <w:pgSz w:h="15842" w:w="12242"/>
      <w:pgMar w:bottom="1701" w:top="1242"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pos="4252"/>
        <w:tab w:val="right" w:pos="8504"/>
      </w:tabs>
      <w:spacing w:after="794"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Página </w:t>
    </w:r>
    <w:r w:rsidDel="00000000" w:rsidR="00000000" w:rsidRPr="00000000">
      <w:rPr>
        <w:rFonts w:ascii="Arial" w:cs="Arial" w:eastAsia="Arial" w:hAnsi="Arial"/>
        <w:color w:val="000000"/>
        <w:sz w:val="18"/>
        <w:szCs w:val="18"/>
      </w:rPr>
      <w:fldChar w:fldCharType="begin"/>
      <w:instrText xml:space="preserve">PAGE</w:instrText>
      <w:fldChar w:fldCharType="separate"/>
      <w:fldChar w:fldCharType="end"/>
    </w:r>
    <w:r w:rsidDel="00000000" w:rsidR="00000000" w:rsidRPr="00000000">
      <w:rPr>
        <w:rFonts w:ascii="Arial" w:cs="Arial" w:eastAsia="Arial" w:hAnsi="Arial"/>
        <w:color w:val="000000"/>
        <w:sz w:val="18"/>
        <w:szCs w:val="18"/>
        <w:rtl w:val="0"/>
      </w:rPr>
      <w:t xml:space="preserve"> de </w:t>
    </w:r>
    <w:r w:rsidDel="00000000" w:rsidR="00000000" w:rsidRPr="00000000">
      <w:rPr>
        <w:rFonts w:ascii="Arial" w:cs="Arial" w:eastAsia="Arial" w:hAnsi="Arial"/>
        <w:color w:val="000000"/>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567" w:line="276" w:lineRule="auto"/>
      <w:rPr/>
    </w:pPr>
    <w:r w:rsidDel="00000000" w:rsidR="00000000" w:rsidRPr="00000000">
      <w:rPr>
        <w:rtl w:val="0"/>
      </w:rPr>
    </w:r>
  </w:p>
  <w:tbl>
    <w:tblPr>
      <w:tblStyle w:val="Table4"/>
      <w:tblW w:w="90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56"/>
      <w:gridCol w:w="1500"/>
      <w:tblGridChange w:id="0">
        <w:tblGrid>
          <w:gridCol w:w="7556"/>
          <w:gridCol w:w="1500"/>
        </w:tblGrid>
      </w:tblGridChange>
    </w:tblGrid>
    <w:tr>
      <w:tc>
        <w:tcPr/>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center" w:pos="4252"/>
              <w:tab w:val="right" w:pos="8504"/>
            </w:tabs>
            <w:rPr>
              <w:rFonts w:ascii="Arial" w:cs="Arial" w:eastAsia="Arial" w:hAnsi="Arial"/>
              <w:color w:val="000000"/>
            </w:rPr>
          </w:pPr>
          <w:r w:rsidDel="00000000" w:rsidR="00000000" w:rsidRPr="00000000">
            <w:rPr>
              <w:rFonts w:ascii="Arial" w:cs="Arial" w:eastAsia="Arial" w:hAnsi="Arial"/>
              <w:b w:val="1"/>
              <w:color w:val="000000"/>
              <w:rtl w:val="0"/>
            </w:rPr>
            <w:t xml:space="preserve">ACTA DE </w:t>
          </w:r>
          <w:r w:rsidDel="00000000" w:rsidR="00000000" w:rsidRPr="00000000">
            <w:rPr>
              <w:rFonts w:ascii="Arial" w:cs="Arial" w:eastAsia="Arial" w:hAnsi="Arial"/>
              <w:b w:val="1"/>
              <w:rtl w:val="0"/>
            </w:rPr>
            <w:t xml:space="preserve">REUNIÓN</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center" w:pos="4252"/>
              <w:tab w:val="right" w:pos="8504"/>
            </w:tabs>
            <w:rPr>
              <w:rFonts w:ascii="Arial" w:cs="Arial" w:eastAsia="Arial" w:hAnsi="Arial"/>
              <w:color w:val="000000"/>
            </w:rPr>
          </w:pPr>
          <w:r w:rsidDel="00000000" w:rsidR="00000000" w:rsidRPr="00000000">
            <w:rPr>
              <w:rFonts w:ascii="Arial" w:cs="Arial" w:eastAsia="Arial" w:hAnsi="Arial"/>
              <w:color w:val="000000"/>
              <w:rtl w:val="0"/>
            </w:rPr>
            <w:t xml:space="preserve">F16-63-002/01-10  Versión 3</w:t>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center" w:pos="4252"/>
              <w:tab w:val="right" w:pos="8504"/>
            </w:tabs>
            <w:rPr>
              <w:rFonts w:ascii="Arial" w:cs="Arial" w:eastAsia="Arial" w:hAnsi="Arial"/>
              <w:color w:val="00000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pos="4252"/>
              <w:tab w:val="right" w:pos="8504"/>
            </w:tabs>
            <w:rPr>
              <w:rFonts w:ascii="Arial" w:cs="Arial" w:eastAsia="Arial" w:hAnsi="Arial"/>
              <w:color w:val="000000"/>
            </w:rPr>
          </w:pPr>
          <w:r w:rsidDel="00000000" w:rsidR="00000000" w:rsidRPr="00000000">
            <w:rPr>
              <w:rFonts w:ascii="Arial" w:cs="Arial" w:eastAsia="Arial" w:hAnsi="Arial"/>
              <w:color w:val="000000"/>
              <w:rtl w:val="0"/>
            </w:rPr>
            <w:t xml:space="preserve">Proceso: Gestión Documental </w:t>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Fonts w:ascii="Arial" w:cs="Arial" w:eastAsia="Arial" w:hAnsi="Arial"/>
              <w:color w:val="000000"/>
              <w:rtl w:val="0"/>
            </w:rPr>
            <w:t xml:space="preserve">Procedimiento: Control de Documentos y Registros</w:t>
          </w:r>
          <w:r w:rsidDel="00000000" w:rsidR="00000000" w:rsidRPr="00000000">
            <w:rPr>
              <w:rtl w:val="0"/>
            </w:rPr>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pos="4252"/>
              <w:tab w:val="right" w:pos="8504"/>
            </w:tabs>
            <w:jc w:val="center"/>
            <w:rPr>
              <w:color w:val="00000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pos="4252"/>
              <w:tab w:val="right" w:pos="8504"/>
            </w:tabs>
            <w:jc w:val="center"/>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Logo del proyecto o Empresa</w:t>
          </w:r>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pos="2550"/>
      </w:tabs>
      <w:rPr>
        <w:color w:val="000000"/>
      </w:rPr>
    </w:pPr>
    <w:r w:rsidDel="00000000" w:rsidR="00000000" w:rsidRPr="00000000">
      <w:rPr>
        <w:color w:val="000000"/>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sz w:val="22"/>
      <w:szCs w:val="22"/>
    </w:rPr>
  </w:style>
  <w:style w:type="paragraph" w:styleId="Ttulo6">
    <w:name w:val="heading 6"/>
    <w:basedOn w:val="Normal"/>
    <w:next w:val="Normal"/>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120" w:before="480"/>
    </w:pPr>
    <w:rPr>
      <w:b w:val="1"/>
      <w:sz w:val="72"/>
      <w:szCs w:val="72"/>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70.0" w:type="dxa"/>
        <w:right w:w="70.0" w:type="dxa"/>
      </w:tblCellMar>
    </w:tblPr>
  </w:style>
  <w:style w:type="table" w:styleId="a0" w:customStyle="1">
    <w:basedOn w:val="TableNormal"/>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70.0" w:type="dxa"/>
        <w:right w:w="70.0" w:type="dxa"/>
      </w:tblCellMar>
    </w:tblPr>
  </w:style>
  <w:style w:type="table" w:styleId="a2" w:customStyle="1">
    <w:basedOn w:val="TableNormal"/>
    <w:tblPr>
      <w:tblStyleRowBandSize w:val="1"/>
      <w:tblStyleColBandSize w:val="1"/>
      <w:tblCellMar>
        <w:left w:w="108.0" w:type="dxa"/>
        <w:right w:w="108.0" w:type="dxa"/>
      </w:tblCellMar>
    </w:tblPr>
  </w:style>
  <w:style w:type="character" w:styleId="Refdecomentario">
    <w:name w:val="annotation reference"/>
    <w:basedOn w:val="Fuentedeprrafopredeter"/>
    <w:uiPriority w:val="99"/>
    <w:semiHidden w:val="1"/>
    <w:unhideWhenUsed w:val="1"/>
    <w:rsid w:val="00947220"/>
    <w:rPr>
      <w:sz w:val="16"/>
      <w:szCs w:val="16"/>
    </w:rPr>
  </w:style>
  <w:style w:type="paragraph" w:styleId="Textocomentario">
    <w:name w:val="annotation text"/>
    <w:basedOn w:val="Normal"/>
    <w:link w:val="TextocomentarioCar"/>
    <w:uiPriority w:val="99"/>
    <w:semiHidden w:val="1"/>
    <w:unhideWhenUsed w:val="1"/>
    <w:rsid w:val="00947220"/>
  </w:style>
  <w:style w:type="character" w:styleId="TextocomentarioCar" w:customStyle="1">
    <w:name w:val="Texto comentario Car"/>
    <w:basedOn w:val="Fuentedeprrafopredeter"/>
    <w:link w:val="Textocomentario"/>
    <w:uiPriority w:val="99"/>
    <w:semiHidden w:val="1"/>
    <w:rsid w:val="00947220"/>
  </w:style>
  <w:style w:type="paragraph" w:styleId="Asuntodelcomentario">
    <w:name w:val="annotation subject"/>
    <w:basedOn w:val="Textocomentario"/>
    <w:next w:val="Textocomentario"/>
    <w:link w:val="AsuntodelcomentarioCar"/>
    <w:uiPriority w:val="99"/>
    <w:semiHidden w:val="1"/>
    <w:unhideWhenUsed w:val="1"/>
    <w:rsid w:val="00947220"/>
    <w:rPr>
      <w:b w:val="1"/>
      <w:bCs w:val="1"/>
    </w:rPr>
  </w:style>
  <w:style w:type="character" w:styleId="AsuntodelcomentarioCar" w:customStyle="1">
    <w:name w:val="Asunto del comentario Car"/>
    <w:basedOn w:val="TextocomentarioCar"/>
    <w:link w:val="Asuntodelcomentario"/>
    <w:uiPriority w:val="99"/>
    <w:semiHidden w:val="1"/>
    <w:rsid w:val="00947220"/>
    <w:rPr>
      <w:b w:val="1"/>
      <w:bCs w:val="1"/>
    </w:rPr>
  </w:style>
  <w:style w:type="paragraph" w:styleId="Textodeglobo">
    <w:name w:val="Balloon Text"/>
    <w:basedOn w:val="Normal"/>
    <w:link w:val="TextodegloboCar"/>
    <w:uiPriority w:val="99"/>
    <w:semiHidden w:val="1"/>
    <w:unhideWhenUsed w:val="1"/>
    <w:rsid w:val="00947220"/>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947220"/>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TVRfk1+iIHdd5o4pC2QoFyGI+w==">AMUW2mVwsDkvLisJ3WYeo9l2IAiPuOuwXJ7axB3DIzDREsAj0l4rDe4w6tWdpotRhG1W7A1RH32p9GrDt9O0JJmL3tjOfi3NHn2FSnxQEeoiq5Mfxhj3a1zIrZaFzRrE9kb9GAnsnKgR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2020-08-25T02:02:00Z</dcterms:created>
</cp:coreProperties>
</file>