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DE PROTOTIPADO DEL SISTEMA</w:t>
      </w:r>
    </w:p>
    <w:p w:rsidR="00000000" w:rsidDel="00000000" w:rsidP="00000000" w:rsidRDefault="00000000" w:rsidRPr="00000000" w14:paraId="00000012">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GYM SENA</w:t>
      </w:r>
    </w:p>
    <w:p w:rsidR="00000000" w:rsidDel="00000000" w:rsidP="00000000" w:rsidRDefault="00000000" w:rsidRPr="00000000" w14:paraId="00000013">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2.1</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HISTORIAL DE REVISIÓN</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858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1"/>
        <w:gridCol w:w="1245"/>
        <w:gridCol w:w="2325"/>
        <w:gridCol w:w="1260"/>
        <w:gridCol w:w="2751"/>
        <w:tblGridChange w:id="0">
          <w:tblGrid>
            <w:gridCol w:w="1001"/>
            <w:gridCol w:w="1245"/>
            <w:gridCol w:w="2325"/>
            <w:gridCol w:w="1260"/>
            <w:gridCol w:w="2751"/>
          </w:tblGrid>
        </w:tblGridChange>
      </w:tblGrid>
      <w:tr>
        <w:trPr>
          <w:trHeight w:val="280" w:hRule="atLeast"/>
        </w:trPr>
        <w:tc>
          <w:tcPr>
            <w:vMerge w:val="restart"/>
            <w:shd w:fill="cccccc" w:val="cle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gridSpan w:val="2"/>
            <w:shd w:fill="cccccc" w:val="cle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ELABORACIÓN</w:t>
            </w:r>
          </w:p>
        </w:tc>
        <w:tc>
          <w:tcPr>
            <w:gridSpan w:val="2"/>
            <w:shd w:fill="cccccc" w:val="cle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REVISIÓN</w:t>
            </w:r>
          </w:p>
        </w:tc>
      </w:tr>
      <w:tr>
        <w:trPr>
          <w:trHeight w:val="300" w:hRule="atLeast"/>
        </w:trPr>
        <w:tc>
          <w:tcPr>
            <w:vMerge w:val="continue"/>
            <w:shd w:fill="cccccc" w:val="cle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cccccc"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c>
          <w:tcPr>
            <w:shd w:fill="cccccc" w:val="cle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w:t>
            </w:r>
          </w:p>
        </w:tc>
        <w:tc>
          <w:tcPr>
            <w:shd w:fill="cccccc"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Responsable</w:t>
            </w:r>
          </w:p>
        </w:tc>
      </w:tr>
      <w:tr>
        <w:tc>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1.0</w:t>
            </w:r>
            <w:r w:rsidDel="00000000" w:rsidR="00000000" w:rsidRPr="00000000">
              <w:rPr>
                <w:rtl w:val="0"/>
              </w:rPr>
            </w:r>
          </w:p>
        </w:tc>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26/08/2020</w:t>
            </w:r>
            <w:r w:rsidDel="00000000" w:rsidR="00000000" w:rsidRPr="00000000">
              <w:rPr>
                <w:rtl w:val="0"/>
              </w:rPr>
            </w:r>
          </w:p>
        </w:tc>
        <w:tc>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Jhon Alexander Bueno Espinosa</w:t>
            </w:r>
            <w:r w:rsidDel="00000000" w:rsidR="00000000" w:rsidRPr="00000000">
              <w:rPr>
                <w:rtl w:val="0"/>
              </w:rPr>
            </w:r>
          </w:p>
        </w:tc>
        <w:tc>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26/08/2020</w:t>
            </w:r>
            <w:r w:rsidDel="00000000" w:rsidR="00000000" w:rsidRPr="00000000">
              <w:rPr>
                <w:rtl w:val="0"/>
              </w:rPr>
            </w:r>
          </w:p>
        </w:tc>
        <w:tc>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Jhon Alexander Bueno Espinosa </w:t>
            </w:r>
            <w:r w:rsidDel="00000000" w:rsidR="00000000" w:rsidRPr="00000000">
              <w:rPr>
                <w:rtl w:val="0"/>
              </w:rPr>
            </w:r>
          </w:p>
        </w:tc>
      </w:tr>
      <w:tr>
        <w:trPr>
          <w:trHeight w:val="280" w:hRule="atLeast"/>
        </w:trPr>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3E">
            <w:pPr>
              <w:spacing w:after="0" w:line="24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Jorge Andres Gonzalez Andrade</w:t>
            </w:r>
            <w:r w:rsidDel="00000000" w:rsidR="00000000" w:rsidRPr="00000000">
              <w:rPr>
                <w:rtl w:val="0"/>
              </w:rPr>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280" w:hRule="atLeast"/>
        </w:trPr>
        <w:tc>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3">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Alejandra Soler Uribe</w:t>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60" w:hRule="atLeast"/>
        </w:trPr>
        <w:tc>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2.0</w:t>
            </w:r>
            <w:r w:rsidDel="00000000" w:rsidR="00000000" w:rsidRPr="00000000">
              <w:rPr>
                <w:rtl w:val="0"/>
              </w:rPr>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07/10/2020</w:t>
            </w:r>
            <w:r w:rsidDel="00000000" w:rsidR="00000000" w:rsidRPr="00000000">
              <w:rPr>
                <w:rtl w:val="0"/>
              </w:rPr>
            </w:r>
          </w:p>
        </w:tc>
        <w:tc>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Jhon Alexander Bueno Espinosa</w:t>
            </w:r>
            <w:r w:rsidDel="00000000" w:rsidR="00000000" w:rsidRPr="00000000">
              <w:rPr>
                <w:rtl w:val="0"/>
              </w:rPr>
            </w:r>
          </w:p>
        </w:tc>
        <w:tc>
          <w:tcPr/>
          <w:p w:rsidR="00000000" w:rsidDel="00000000" w:rsidP="00000000" w:rsidRDefault="00000000" w:rsidRPr="00000000" w14:paraId="00000049">
            <w:pPr>
              <w:spacing w:after="0" w:line="240" w:lineRule="auto"/>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07/10/2020</w:t>
            </w:r>
            <w:r w:rsidDel="00000000" w:rsidR="00000000" w:rsidRPr="00000000">
              <w:rPr>
                <w:rtl w:val="0"/>
              </w:rPr>
            </w:r>
          </w:p>
        </w:tc>
        <w:tc>
          <w:tcPr/>
          <w:p w:rsidR="00000000" w:rsidDel="00000000" w:rsidP="00000000" w:rsidRDefault="00000000" w:rsidRPr="00000000" w14:paraId="0000004A">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Jhon Alexander Bueno Espinosa</w:t>
            </w:r>
          </w:p>
        </w:tc>
      </w:tr>
      <w:tr>
        <w:trPr>
          <w:trHeight w:val="495" w:hRule="atLeast"/>
        </w:trPr>
        <w:tc>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Jorge Andres Gonzalez Andrade</w:t>
            </w:r>
            <w:r w:rsidDel="00000000" w:rsidR="00000000" w:rsidRPr="00000000">
              <w:rPr>
                <w:rtl w:val="0"/>
              </w:rPr>
            </w:r>
          </w:p>
        </w:tc>
        <w:tc>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15" w:hRule="atLeast"/>
        </w:trPr>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Alejandra Soler Uribe </w:t>
            </w:r>
            <w:r w:rsidDel="00000000" w:rsidR="00000000" w:rsidRPr="00000000">
              <w:rPr>
                <w:rtl w:val="0"/>
              </w:rPr>
            </w:r>
          </w:p>
        </w:tc>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15" w:hRule="atLeast"/>
        </w:trPr>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2.1</w:t>
            </w:r>
            <w:r w:rsidDel="00000000" w:rsidR="00000000" w:rsidRPr="00000000">
              <w:rPr>
                <w:rtl w:val="0"/>
              </w:rPr>
            </w:r>
          </w:p>
        </w:tc>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17/02/2021</w:t>
            </w: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jhon alexander bueno espinosa</w:t>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17/02/2021</w:t>
            </w:r>
            <w:r w:rsidDel="00000000" w:rsidR="00000000" w:rsidRPr="00000000">
              <w:rPr>
                <w:rtl w:val="0"/>
              </w:rPr>
            </w:r>
          </w:p>
        </w:tc>
        <w:tc>
          <w:tcPr/>
          <w:p w:rsidR="00000000" w:rsidDel="00000000" w:rsidP="00000000" w:rsidRDefault="00000000" w:rsidRPr="00000000" w14:paraId="00000059">
            <w:pPr>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Jhon Alexander Bueno Espinosa</w:t>
            </w:r>
          </w:p>
        </w:tc>
      </w:tr>
      <w:tr>
        <w:trPr>
          <w:trHeight w:val="315" w:hRule="atLeast"/>
        </w:trPr>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jorge andres gonzalez andrade</w:t>
            </w:r>
          </w:p>
        </w:tc>
        <w:tc>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trHeight w:val="315" w:hRule="atLeast"/>
        </w:trPr>
        <w:tc>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alejandra soler uribe</w:t>
            </w:r>
          </w:p>
        </w:tc>
        <w:tc>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CAMBIOS RESPECTO A LA VERSIÓN ANTERIOR</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858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50"/>
        <w:gridCol w:w="7530"/>
        <w:tblGridChange w:id="0">
          <w:tblGrid>
            <w:gridCol w:w="1050"/>
            <w:gridCol w:w="7530"/>
          </w:tblGrid>
        </w:tblGridChange>
      </w:tblGrid>
      <w:tr>
        <w:tc>
          <w:tcPr>
            <w:shd w:fill="cccccc" w:val="cle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w:t>
            </w:r>
          </w:p>
        </w:tc>
        <w:tc>
          <w:tcPr>
            <w:shd w:fill="cccccc" w:val="cle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MODIFICACIÓN RESPECTO VERSIÓN ANTERIOR</w:t>
            </w:r>
          </w:p>
        </w:tc>
      </w:tr>
      <w:tr>
        <w:tc>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se hace la realización de la 1 versión del prototipado</w:t>
            </w:r>
            <w:r w:rsidDel="00000000" w:rsidR="00000000" w:rsidRPr="00000000">
              <w:rPr>
                <w:rtl w:val="0"/>
              </w:rPr>
            </w:r>
          </w:p>
        </w:tc>
      </w:tr>
      <w:tr>
        <w:tc>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2.0</w:t>
            </w:r>
            <w:r w:rsidDel="00000000" w:rsidR="00000000" w:rsidRPr="00000000">
              <w:rPr>
                <w:rtl w:val="0"/>
              </w:rPr>
            </w:r>
          </w:p>
        </w:tc>
        <w:tc>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se hace la realización de la 2 versión  del prototipado</w:t>
            </w:r>
            <w:r w:rsidDel="00000000" w:rsidR="00000000" w:rsidRPr="00000000">
              <w:rPr>
                <w:rtl w:val="0"/>
              </w:rPr>
            </w:r>
          </w:p>
        </w:tc>
      </w:tr>
      <w:tr>
        <w:tc>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2.1</w:t>
            </w:r>
            <w:r w:rsidDel="00000000" w:rsidR="00000000" w:rsidRPr="00000000">
              <w:rPr>
                <w:rtl w:val="0"/>
              </w:rPr>
            </w:r>
          </w:p>
        </w:tc>
        <w:tc>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se hace la inclusión de los prototipos llevados hasta el momento</w:t>
            </w:r>
            <w:r w:rsidDel="00000000" w:rsidR="00000000" w:rsidRPr="00000000">
              <w:rPr>
                <w:rtl w:val="0"/>
              </w:rPr>
            </w:r>
          </w:p>
        </w:tc>
      </w:tr>
      <w:tr>
        <w:tc>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76">
      <w:pPr>
        <w:rPr>
          <w:rFonts w:ascii="Arial" w:cs="Arial" w:eastAsia="Arial" w:hAnsi="Arial"/>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rPr>
        <w:sectPr>
          <w:headerReference r:id="rId7" w:type="default"/>
          <w:pgSz w:h="15840" w:w="12240" w:orient="portrait"/>
          <w:pgMar w:bottom="1417" w:top="1417" w:left="1701" w:right="1701"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78">
      <w:pPr>
        <w:keepNext w:val="1"/>
        <w:keepLines w:val="1"/>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Alcance</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Responsables e involucrados</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Prototipos</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Prototipo 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Descripción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Captura</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Prototipo 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Descripción</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Captura</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Prototipo 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Descripción</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Captura</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4.n Prototipo n</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4.n.1 Descripción</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4.n.2 Captura</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1"/>
        <w:rPr>
          <w:rFonts w:ascii="Arial" w:cs="Arial" w:eastAsia="Arial" w:hAnsi="Arial"/>
          <w:b w:val="0"/>
          <w:i w:val="1"/>
          <w:smallCaps w:val="0"/>
          <w:strike w:val="0"/>
          <w:color w:val="0000ff"/>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1"/>
          <w:color w:val="000000"/>
          <w:sz w:val="24"/>
          <w:szCs w:val="24"/>
          <w:rtl w:val="0"/>
        </w:rPr>
        <w:t xml:space="preserve">1. Introducción</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left" w:pos="5460"/>
        </w:tabs>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temática en la cual nos vamos a centralizar en el proyecto es lograr un mayor ingreso al gimnasio por medio de una aplicación web la cual nos informará las diferentes actividades que se realizan en el gimnasio del centro de comercio y turismo y en cual nos permitirá un mejor uso de todos los elementos que se encuentran dentro del gimnasio y tener un control de todas las personas que utilizan los servicios.</w:t>
      </w:r>
    </w:p>
    <w:p w:rsidR="00000000" w:rsidDel="00000000" w:rsidP="00000000" w:rsidRDefault="00000000" w:rsidRPr="00000000" w14:paraId="000000A0">
      <w:pPr>
        <w:pStyle w:val="Heading2"/>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1.1 Propósito</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propósito de la aplicación es mejorar el  funcionamiento del gimnasio para que sea más eficiente y más interactivo esto ayudará a mejorar la gestión de aprendices e instructores y demás funcionarios del sena regional quindio en  las rutinas siendo más fácil para el encargado  y diferentes monitores gestionar todo el tema de rutinas dietas y demás actividades físicas que se pueden realizar dentro del establecimiento.</w:t>
      </w:r>
    </w:p>
    <w:p w:rsidR="00000000" w:rsidDel="00000000" w:rsidP="00000000" w:rsidRDefault="00000000" w:rsidRPr="00000000" w14:paraId="000000A3">
      <w:pPr>
        <w:pStyle w:val="Heading2"/>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1.2 Alcance</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idea principal de la digitalización de todos los procesos que se hacían diariamente en el sena por medio de un software que permita menos desgaste de elementos biodegradables en el centro permitirá una mayor interacción con la economía naranja y una mayor facilidad de manejo por parte de los funcionarios aprendices y demás personas que tengan permitido utilizar los servicio del gimnasio del centro de comercio y turismo de la regional del quindío, también se tiene presente una aplicación que nos permita estar informados de cada actividad relacionada con el gimnasio y sus diferentes horarios de atencion al pubico como cuando no se tenga servicio dentro del mismo.</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A9">
      <w:pPr>
        <w:pStyle w:val="Heading2"/>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1.3 Responsables e involucrados</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i w:val="1"/>
          <w:smallCaps w:val="0"/>
          <w:strike w:val="0"/>
          <w:color w:val="0000ff"/>
          <w:sz w:val="20"/>
          <w:szCs w:val="20"/>
          <w:u w:val="none"/>
          <w:shd w:fill="auto" w:val="clear"/>
          <w:vertAlign w:val="baseline"/>
        </w:rPr>
      </w:pPr>
      <w:r w:rsidDel="00000000" w:rsidR="00000000" w:rsidRPr="00000000">
        <w:rPr>
          <w:rtl w:val="0"/>
        </w:rPr>
      </w:r>
    </w:p>
    <w:tbl>
      <w:tblPr>
        <w:tblStyle w:val="Table3"/>
        <w:tblW w:w="9210.0" w:type="dxa"/>
        <w:jc w:val="left"/>
        <w:tblInd w:w="-255.99999999999994" w:type="dxa"/>
        <w:tblLayout w:type="fixed"/>
        <w:tblLook w:val="0000"/>
      </w:tblPr>
      <w:tblGrid>
        <w:gridCol w:w="3975"/>
        <w:gridCol w:w="2580"/>
        <w:gridCol w:w="2655"/>
        <w:tblGridChange w:id="0">
          <w:tblGrid>
            <w:gridCol w:w="3975"/>
            <w:gridCol w:w="2580"/>
            <w:gridCol w:w="2655"/>
          </w:tblGrid>
        </w:tblGridChange>
      </w:tblGrid>
      <w:tr>
        <w:trPr>
          <w:trHeight w:val="220" w:hRule="atLeast"/>
        </w:trPr>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Nombre</w:t>
            </w:r>
          </w:p>
        </w:tc>
        <w:tc>
          <w:tcPr>
            <w:tcBorders>
              <w:top w:color="000000" w:space="0" w:sz="4" w:val="single"/>
              <w:left w:color="000000" w:space="0" w:sz="4" w:val="single"/>
              <w:bottom w:color="000000" w:space="0" w:sz="4" w:val="single"/>
            </w:tcBorders>
            <w:shd w:fill="bfbfbf" w:val="clea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w:t>
            </w:r>
          </w:p>
        </w:tc>
      </w:tr>
      <w:tr>
        <w:trPr>
          <w:trHeight w:val="220" w:hRule="atLeast"/>
        </w:trPr>
        <w:tc>
          <w:tcPr>
            <w:tcBorders>
              <w:left w:color="000000" w:space="0" w:sz="4" w:val="single"/>
              <w:bottom w:color="000000" w:space="0" w:sz="4" w:val="single"/>
            </w:tcBorders>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Jhon Alexander Bueno Espinosa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aprendiz</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documentador</w:t>
            </w:r>
            <w:r w:rsidDel="00000000" w:rsidR="00000000" w:rsidRPr="00000000">
              <w:rPr>
                <w:rtl w:val="0"/>
              </w:rPr>
            </w:r>
          </w:p>
        </w:tc>
      </w:tr>
      <w:tr>
        <w:trPr>
          <w:trHeight w:val="220" w:hRule="atLeast"/>
        </w:trPr>
        <w:tc>
          <w:tcPr>
            <w:tcBorders>
              <w:left w:color="000000" w:space="0" w:sz="4" w:val="single"/>
              <w:bottom w:color="000000" w:space="0" w:sz="4" w:val="single"/>
            </w:tcBorders>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i w:val="1"/>
                <w:sz w:val="24"/>
                <w:szCs w:val="24"/>
                <w:rtl w:val="0"/>
              </w:rPr>
              <w:t xml:space="preserve">Alejandra Soler Uribe </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aprendiz</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diseñadora</w:t>
            </w:r>
            <w:r w:rsidDel="00000000" w:rsidR="00000000" w:rsidRPr="00000000">
              <w:rPr>
                <w:rtl w:val="0"/>
              </w:rPr>
            </w:r>
          </w:p>
        </w:tc>
      </w:tr>
      <w:tr>
        <w:trPr>
          <w:trHeight w:val="220" w:hRule="atLeast"/>
        </w:trPr>
        <w:tc>
          <w:tcPr>
            <w:tcBorders>
              <w:left w:color="000000" w:space="0" w:sz="4" w:val="single"/>
              <w:bottom w:color="000000" w:space="0" w:sz="4" w:val="single"/>
            </w:tcBorders>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i w:val="1"/>
                <w:sz w:val="24"/>
                <w:szCs w:val="24"/>
                <w:rtl w:val="0"/>
              </w:rPr>
              <w:t xml:space="preserve">Jorge Andres Gonzalez Andrade</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aprendiz</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tabs>
                <w:tab w:val="left" w:pos="426"/>
              </w:tabs>
              <w:spacing w:after="0" w:before="0" w:line="240" w:lineRule="auto"/>
              <w:ind w:left="0" w:right="0" w:firstLine="0"/>
              <w:jc w:val="both"/>
              <w:rPr>
                <w:rFonts w:ascii="Arial" w:cs="Arial" w:eastAsia="Arial" w:hAnsi="Arial"/>
                <w:b w:val="0"/>
                <w:smallCaps w:val="0"/>
                <w:strike w:val="0"/>
                <w:sz w:val="24"/>
                <w:szCs w:val="24"/>
                <w:u w:val="none"/>
                <w:shd w:fill="auto" w:val="clear"/>
                <w:vertAlign w:val="baseline"/>
              </w:rPr>
            </w:pPr>
            <w:r w:rsidDel="00000000" w:rsidR="00000000" w:rsidRPr="00000000">
              <w:rPr>
                <w:rFonts w:ascii="Arial" w:cs="Arial" w:eastAsia="Arial" w:hAnsi="Arial"/>
                <w:sz w:val="24"/>
                <w:szCs w:val="24"/>
                <w:rtl w:val="0"/>
              </w:rPr>
              <w:t xml:space="preserve">programador</w:t>
            </w:r>
            <w:r w:rsidDel="00000000" w:rsidR="00000000" w:rsidRPr="00000000">
              <w:rPr>
                <w:rtl w:val="0"/>
              </w:rPr>
            </w:r>
          </w:p>
        </w:tc>
      </w:tr>
    </w:tbl>
    <w:p w:rsidR="00000000" w:rsidDel="00000000" w:rsidP="00000000" w:rsidRDefault="00000000" w:rsidRPr="00000000" w14:paraId="000000B7">
      <w:pPr>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B8">
      <w:pPr>
        <w:pStyle w:val="Heading1"/>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2. Prototipos</w:t>
      </w:r>
    </w:p>
    <w:p w:rsidR="00000000" w:rsidDel="00000000" w:rsidP="00000000" w:rsidRDefault="00000000" w:rsidRPr="00000000" w14:paraId="000000B9">
      <w:pPr>
        <w:pStyle w:val="Heading2"/>
        <w:rPr>
          <w:rFonts w:ascii="Arial" w:cs="Arial" w:eastAsia="Arial" w:hAnsi="Arial"/>
          <w:color w:val="000000"/>
          <w:sz w:val="24"/>
          <w:szCs w:val="24"/>
        </w:rPr>
      </w:pPr>
      <w:bookmarkStart w:colFirst="0" w:colLast="0" w:name="_heading=h.tyjcwt" w:id="4"/>
      <w:bookmarkEnd w:id="4"/>
      <w:r w:rsidDel="00000000" w:rsidR="00000000" w:rsidRPr="00000000">
        <w:rPr>
          <w:rFonts w:ascii="Arial" w:cs="Arial" w:eastAsia="Arial" w:hAnsi="Arial"/>
          <w:color w:val="000000"/>
          <w:sz w:val="24"/>
          <w:szCs w:val="24"/>
          <w:rtl w:val="0"/>
        </w:rPr>
        <w:t xml:space="preserve">2.1 login</w:t>
      </w:r>
    </w:p>
    <w:p w:rsidR="00000000" w:rsidDel="00000000" w:rsidP="00000000" w:rsidRDefault="00000000" w:rsidRPr="00000000" w14:paraId="000000BA">
      <w:pPr>
        <w:pStyle w:val="Heading2"/>
        <w:rPr>
          <w:rFonts w:ascii="Arial" w:cs="Arial" w:eastAsia="Arial" w:hAnsi="Arial"/>
          <w:color w:val="000000"/>
          <w:sz w:val="24"/>
          <w:szCs w:val="24"/>
        </w:rPr>
      </w:pPr>
      <w:bookmarkStart w:colFirst="0" w:colLast="0" w:name="_heading=h.yyc1irvq1eaj" w:id="5"/>
      <w:bookmarkEnd w:id="5"/>
      <w:r w:rsidDel="00000000" w:rsidR="00000000" w:rsidRPr="00000000">
        <w:rPr>
          <w:rFonts w:ascii="Arial" w:cs="Arial" w:eastAsia="Arial" w:hAnsi="Arial"/>
          <w:color w:val="000000"/>
          <w:sz w:val="24"/>
          <w:szCs w:val="24"/>
          <w:rtl w:val="0"/>
        </w:rPr>
        <w:t xml:space="preserve">2.1.1 Descripción : se muestra la vista de login del sistema</w:t>
      </w:r>
    </w:p>
    <w:p w:rsidR="00000000" w:rsidDel="00000000" w:rsidP="00000000" w:rsidRDefault="00000000" w:rsidRPr="00000000" w14:paraId="000000BB">
      <w:pPr>
        <w:pStyle w:val="Heading3"/>
        <w:rPr>
          <w:rFonts w:ascii="Arial" w:cs="Arial" w:eastAsia="Arial" w:hAnsi="Arial"/>
          <w:color w:val="000000"/>
          <w:sz w:val="24"/>
          <w:szCs w:val="24"/>
        </w:rPr>
      </w:pPr>
      <w:bookmarkStart w:colFirst="0" w:colLast="0" w:name="_heading=h.1t3h5sf" w:id="6"/>
      <w:bookmarkEnd w:id="6"/>
      <w:r w:rsidDel="00000000" w:rsidR="00000000" w:rsidRPr="00000000">
        <w:rPr>
          <w:rFonts w:ascii="Arial" w:cs="Arial" w:eastAsia="Arial" w:hAnsi="Arial"/>
          <w:color w:val="000000"/>
          <w:sz w:val="24"/>
          <w:szCs w:val="24"/>
          <w:rtl w:val="0"/>
        </w:rPr>
        <w:t xml:space="preserve">2.1.2 Captura</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612130" cy="31496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F">
      <w:pPr>
        <w:pStyle w:val="Heading2"/>
        <w:rPr>
          <w:rFonts w:ascii="Arial" w:cs="Arial" w:eastAsia="Arial" w:hAnsi="Arial"/>
          <w:color w:val="000000"/>
          <w:sz w:val="24"/>
          <w:szCs w:val="24"/>
        </w:rPr>
      </w:pPr>
      <w:bookmarkStart w:colFirst="0" w:colLast="0" w:name="_heading=h.4d34og8" w:id="7"/>
      <w:bookmarkEnd w:id="7"/>
      <w:r w:rsidDel="00000000" w:rsidR="00000000" w:rsidRPr="00000000">
        <w:rPr>
          <w:rFonts w:ascii="Arial" w:cs="Arial" w:eastAsia="Arial" w:hAnsi="Arial"/>
          <w:color w:val="000000"/>
          <w:sz w:val="24"/>
          <w:szCs w:val="24"/>
          <w:rtl w:val="0"/>
        </w:rPr>
        <w:t xml:space="preserve">3.2 test</w:t>
      </w:r>
    </w:p>
    <w:p w:rsidR="00000000" w:rsidDel="00000000" w:rsidP="00000000" w:rsidRDefault="00000000" w:rsidRPr="00000000" w14:paraId="000000C0">
      <w:pPr>
        <w:pStyle w:val="Heading3"/>
        <w:rPr>
          <w:rFonts w:ascii="Arial" w:cs="Arial" w:eastAsia="Arial" w:hAnsi="Arial"/>
          <w:color w:val="000000"/>
          <w:sz w:val="24"/>
          <w:szCs w:val="24"/>
        </w:rPr>
      </w:pPr>
      <w:bookmarkStart w:colFirst="0" w:colLast="0" w:name="_heading=h.2s8eyo1" w:id="8"/>
      <w:bookmarkEnd w:id="8"/>
      <w:r w:rsidDel="00000000" w:rsidR="00000000" w:rsidRPr="00000000">
        <w:rPr>
          <w:rFonts w:ascii="Arial" w:cs="Arial" w:eastAsia="Arial" w:hAnsi="Arial"/>
          <w:color w:val="000000"/>
          <w:sz w:val="24"/>
          <w:szCs w:val="24"/>
          <w:rtl w:val="0"/>
        </w:rPr>
        <w:t xml:space="preserve">3.2.1 Descripción : se muestra la vista encargada  de listar los test</w:t>
      </w:r>
    </w:p>
    <w:p w:rsidR="00000000" w:rsidDel="00000000" w:rsidP="00000000" w:rsidRDefault="00000000" w:rsidRPr="00000000" w14:paraId="000000C1">
      <w:pPr>
        <w:pStyle w:val="Heading3"/>
        <w:rPr>
          <w:rFonts w:ascii="Arial" w:cs="Arial" w:eastAsia="Arial" w:hAnsi="Arial"/>
          <w:color w:val="000000"/>
          <w:sz w:val="24"/>
          <w:szCs w:val="24"/>
        </w:rPr>
      </w:pPr>
      <w:bookmarkStart w:colFirst="0" w:colLast="0" w:name="_heading=h.17dp8vu" w:id="9"/>
      <w:bookmarkEnd w:id="9"/>
      <w:r w:rsidDel="00000000" w:rsidR="00000000" w:rsidRPr="00000000">
        <w:rPr>
          <w:rFonts w:ascii="Arial" w:cs="Arial" w:eastAsia="Arial" w:hAnsi="Arial"/>
          <w:color w:val="000000"/>
          <w:sz w:val="24"/>
          <w:szCs w:val="24"/>
          <w:rtl w:val="0"/>
        </w:rPr>
        <w:t xml:space="preserve">3.2.2 Captura</w:t>
      </w:r>
    </w:p>
    <w:p w:rsidR="00000000" w:rsidDel="00000000" w:rsidP="00000000" w:rsidRDefault="00000000" w:rsidRPr="00000000" w14:paraId="000000C2">
      <w:pPr>
        <w:rPr/>
      </w:pPr>
      <w:r w:rsidDel="00000000" w:rsidR="00000000" w:rsidRPr="00000000">
        <w:rPr/>
        <w:drawing>
          <wp:inline distB="114300" distT="114300" distL="114300" distR="114300">
            <wp:extent cx="5612130" cy="31496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4">
      <w:pPr>
        <w:pStyle w:val="Heading2"/>
        <w:rPr>
          <w:rFonts w:ascii="Arial" w:cs="Arial" w:eastAsia="Arial" w:hAnsi="Arial"/>
          <w:color w:val="000000"/>
          <w:sz w:val="24"/>
          <w:szCs w:val="24"/>
        </w:rPr>
      </w:pPr>
      <w:bookmarkStart w:colFirst="0" w:colLast="0" w:name="_heading=h.3rdcrjn" w:id="10"/>
      <w:bookmarkEnd w:id="10"/>
      <w:r w:rsidDel="00000000" w:rsidR="00000000" w:rsidRPr="00000000">
        <w:rPr>
          <w:rFonts w:ascii="Arial" w:cs="Arial" w:eastAsia="Arial" w:hAnsi="Arial"/>
          <w:color w:val="000000"/>
          <w:sz w:val="24"/>
          <w:szCs w:val="24"/>
          <w:rtl w:val="0"/>
        </w:rPr>
        <w:t xml:space="preserve">4.3 lista anuncios</w:t>
      </w:r>
    </w:p>
    <w:p w:rsidR="00000000" w:rsidDel="00000000" w:rsidP="00000000" w:rsidRDefault="00000000" w:rsidRPr="00000000" w14:paraId="000000C5">
      <w:pPr>
        <w:pStyle w:val="Heading3"/>
        <w:rPr>
          <w:rFonts w:ascii="Arial" w:cs="Arial" w:eastAsia="Arial" w:hAnsi="Arial"/>
          <w:color w:val="000000"/>
          <w:sz w:val="24"/>
          <w:szCs w:val="24"/>
        </w:rPr>
      </w:pPr>
      <w:bookmarkStart w:colFirst="0" w:colLast="0" w:name="_heading=h.26in1rg" w:id="11"/>
      <w:bookmarkEnd w:id="11"/>
      <w:r w:rsidDel="00000000" w:rsidR="00000000" w:rsidRPr="00000000">
        <w:rPr>
          <w:rFonts w:ascii="Arial" w:cs="Arial" w:eastAsia="Arial" w:hAnsi="Arial"/>
          <w:color w:val="000000"/>
          <w:sz w:val="24"/>
          <w:szCs w:val="24"/>
          <w:rtl w:val="0"/>
        </w:rPr>
        <w:t xml:space="preserve">4.3.1 Descripción :se muestra la lista de anuncios</w:t>
      </w:r>
    </w:p>
    <w:p w:rsidR="00000000" w:rsidDel="00000000" w:rsidP="00000000" w:rsidRDefault="00000000" w:rsidRPr="00000000" w14:paraId="000000C6">
      <w:pPr>
        <w:pStyle w:val="Heading3"/>
        <w:rPr>
          <w:rFonts w:ascii="Arial" w:cs="Arial" w:eastAsia="Arial" w:hAnsi="Arial"/>
          <w:color w:val="000000"/>
          <w:sz w:val="24"/>
          <w:szCs w:val="24"/>
        </w:rPr>
      </w:pPr>
      <w:bookmarkStart w:colFirst="0" w:colLast="0" w:name="_heading=h.lnxbz9" w:id="12"/>
      <w:bookmarkEnd w:id="12"/>
      <w:r w:rsidDel="00000000" w:rsidR="00000000" w:rsidRPr="00000000">
        <w:rPr>
          <w:rFonts w:ascii="Arial" w:cs="Arial" w:eastAsia="Arial" w:hAnsi="Arial"/>
          <w:color w:val="000000"/>
          <w:sz w:val="24"/>
          <w:szCs w:val="24"/>
          <w:rtl w:val="0"/>
        </w:rPr>
        <w:t xml:space="preserve">4.3.2 Captura</w:t>
      </w:r>
    </w:p>
    <w:p w:rsidR="00000000" w:rsidDel="00000000" w:rsidP="00000000" w:rsidRDefault="00000000" w:rsidRPr="00000000" w14:paraId="000000C7">
      <w:pPr>
        <w:rPr/>
      </w:pPr>
      <w:r w:rsidDel="00000000" w:rsidR="00000000" w:rsidRPr="00000000">
        <w:rPr/>
        <w:drawing>
          <wp:inline distB="114300" distT="114300" distL="114300" distR="114300">
            <wp:extent cx="5612130" cy="31496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C9">
      <w:pPr>
        <w:pStyle w:val="Heading2"/>
        <w:rPr>
          <w:rFonts w:ascii="Arial" w:cs="Arial" w:eastAsia="Arial" w:hAnsi="Arial"/>
          <w:color w:val="000000"/>
          <w:sz w:val="24"/>
          <w:szCs w:val="24"/>
        </w:rPr>
      </w:pPr>
      <w:bookmarkStart w:colFirst="0" w:colLast="0" w:name="_heading=h.35nkun2" w:id="13"/>
      <w:bookmarkEnd w:id="13"/>
      <w:r w:rsidDel="00000000" w:rsidR="00000000" w:rsidRPr="00000000">
        <w:rPr>
          <w:rFonts w:ascii="Arial" w:cs="Arial" w:eastAsia="Arial" w:hAnsi="Arial"/>
          <w:color w:val="000000"/>
          <w:sz w:val="24"/>
          <w:szCs w:val="24"/>
          <w:rtl w:val="0"/>
        </w:rPr>
        <w:t xml:space="preserve">5.n Anuncios</w:t>
      </w:r>
    </w:p>
    <w:p w:rsidR="00000000" w:rsidDel="00000000" w:rsidP="00000000" w:rsidRDefault="00000000" w:rsidRPr="00000000" w14:paraId="000000CA">
      <w:pPr>
        <w:pStyle w:val="Heading2"/>
        <w:rPr>
          <w:rFonts w:ascii="Arial" w:cs="Arial" w:eastAsia="Arial" w:hAnsi="Arial"/>
          <w:color w:val="000000"/>
          <w:sz w:val="24"/>
          <w:szCs w:val="24"/>
        </w:rPr>
      </w:pPr>
      <w:bookmarkStart w:colFirst="0" w:colLast="0" w:name="_heading=h.wbbr1t1d1o9d" w:id="14"/>
      <w:bookmarkEnd w:id="14"/>
      <w:r w:rsidDel="00000000" w:rsidR="00000000" w:rsidRPr="00000000">
        <w:rPr>
          <w:rFonts w:ascii="Arial" w:cs="Arial" w:eastAsia="Arial" w:hAnsi="Arial"/>
          <w:color w:val="000000"/>
          <w:sz w:val="24"/>
          <w:szCs w:val="24"/>
          <w:rtl w:val="0"/>
        </w:rPr>
        <w:t xml:space="preserve">5.n.1 Descripción :se muestra la página de creación de anuncios</w:t>
      </w:r>
    </w:p>
    <w:p w:rsidR="00000000" w:rsidDel="00000000" w:rsidP="00000000" w:rsidRDefault="00000000" w:rsidRPr="00000000" w14:paraId="000000CB">
      <w:pPr>
        <w:pStyle w:val="Heading3"/>
        <w:rPr>
          <w:rFonts w:ascii="Arial" w:cs="Arial" w:eastAsia="Arial" w:hAnsi="Arial"/>
          <w:color w:val="000000"/>
          <w:sz w:val="24"/>
          <w:szCs w:val="24"/>
        </w:rPr>
      </w:pPr>
      <w:bookmarkStart w:colFirst="0" w:colLast="0" w:name="_heading=h.44sinio" w:id="15"/>
      <w:bookmarkEnd w:id="15"/>
      <w:r w:rsidDel="00000000" w:rsidR="00000000" w:rsidRPr="00000000">
        <w:rPr>
          <w:rFonts w:ascii="Arial" w:cs="Arial" w:eastAsia="Arial" w:hAnsi="Arial"/>
          <w:color w:val="000000"/>
          <w:sz w:val="24"/>
          <w:szCs w:val="24"/>
          <w:rtl w:val="0"/>
        </w:rPr>
        <w:t xml:space="preserve">5.n.2 Captura</w:t>
      </w:r>
    </w:p>
    <w:p w:rsidR="00000000" w:rsidDel="00000000" w:rsidP="00000000" w:rsidRDefault="00000000" w:rsidRPr="00000000" w14:paraId="000000CC">
      <w:pPr>
        <w:rPr/>
      </w:pPr>
      <w:r w:rsidDel="00000000" w:rsidR="00000000" w:rsidRPr="00000000">
        <w:rPr/>
        <w:drawing>
          <wp:inline distB="114300" distT="114300" distL="114300" distR="114300">
            <wp:extent cx="5612130" cy="31496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61213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Arial" w:cs="Arial" w:eastAsia="Arial" w:hAnsi="Arial"/>
          <w:b w:val="1"/>
          <w:sz w:val="24"/>
          <w:szCs w:val="24"/>
        </w:rPr>
      </w:pPr>
      <w:r w:rsidDel="00000000" w:rsidR="00000000" w:rsidRPr="00000000">
        <w:rPr>
          <w:rtl w:val="0"/>
        </w:rPr>
      </w:r>
    </w:p>
    <w:sectPr>
      <w:type w:val="continuous"/>
      <w:pgSz w:h="15840" w:w="12240" w:orient="portrait"/>
      <w:pgMar w:bottom="1417" w:top="1417" w:left="1701" w:right="1701"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ahom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jc w:val="left"/>
      <w:rPr>
        <w:rFonts w:ascii="Arial" w:cs="Arial" w:eastAsia="Arial" w:hAnsi="Arial"/>
        <w:b w:val="1"/>
        <w:sz w:val="24"/>
        <w:szCs w:val="24"/>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trHeight w:val="270" w:hRule="atLeast"/>
      </w:trPr>
      <w:tc>
        <w:tcPr>
          <w:vMerge w:val="restart"/>
          <w:shd w:fill="ffffff" w:val="cle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ahoma" w:cs="Tahoma" w:eastAsia="Tahoma" w:hAnsi="Tahoma"/>
              <w:b w:val="1"/>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000000"/>
              <w:sz w:val="16"/>
              <w:szCs w:val="16"/>
              <w:u w:val="none"/>
              <w:shd w:fill="auto" w:val="clear"/>
              <w:vertAlign w:val="baseline"/>
            </w:rPr>
            <w:drawing>
              <wp:inline distB="114300" distT="114300" distL="114300" distR="114300">
                <wp:extent cx="2009775" cy="1701800"/>
                <wp:effectExtent b="0" l="0" r="0" t="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009775" cy="170180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Ficha</w:t>
          </w:r>
        </w:p>
      </w:tc>
      <w:tc>
        <w:tcPr>
          <w:gridSpan w:val="2"/>
          <w:shd w:fill="ffffff" w:val="clear"/>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Proyecto</w:t>
          </w:r>
        </w:p>
      </w:tc>
    </w:tr>
    <w:tr>
      <w:trPr>
        <w:trHeight w:val="260" w:hRule="atLeast"/>
      </w:trPr>
      <w:tc>
        <w:tcPr>
          <w:vMerge w:val="continue"/>
          <w:shd w:fill="ffffff" w:val="clear"/>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1967102 </w:t>
          </w:r>
          <w:r w:rsidDel="00000000" w:rsidR="00000000" w:rsidRPr="00000000">
            <w:rPr>
              <w:rtl w:val="0"/>
            </w:rPr>
          </w:r>
        </w:p>
      </w:tc>
      <w:tc>
        <w:tcPr>
          <w:gridSpan w:val="2"/>
          <w:shd w:fill="ffffff" w:val="clear"/>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1" w:right="0" w:hanging="71"/>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                       GYM SENA</w:t>
          </w:r>
          <w:r w:rsidDel="00000000" w:rsidR="00000000" w:rsidRPr="00000000">
            <w:rPr>
              <w:rtl w:val="0"/>
            </w:rPr>
          </w:r>
        </w:p>
      </w:tc>
    </w:tr>
    <w:tr>
      <w:trPr>
        <w:trHeight w:val="140" w:hRule="atLeast"/>
      </w:trPr>
      <w:tc>
        <w:tcPr>
          <w:vMerge w:val="continue"/>
          <w:shd w:fill="ffffff" w:val="clear"/>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Fecha</w:t>
          </w:r>
        </w:p>
      </w:tc>
      <w:tc>
        <w:tcPr>
          <w:shd w:fill="ffffff" w:val="clear"/>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Versión</w:t>
          </w:r>
        </w:p>
      </w:tc>
      <w:tc>
        <w:tcPr>
          <w:shd w:fill="ffffff" w:val="clea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71" w:right="0" w:hanging="71"/>
            <w:jc w:val="center"/>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Fonts w:ascii="Tahoma" w:cs="Tahoma" w:eastAsia="Tahoma" w:hAnsi="Tahoma"/>
              <w:b w:val="1"/>
              <w:i w:val="1"/>
              <w:smallCaps w:val="0"/>
              <w:strike w:val="0"/>
              <w:color w:val="000000"/>
              <w:sz w:val="16"/>
              <w:szCs w:val="16"/>
              <w:u w:val="none"/>
              <w:shd w:fill="auto" w:val="clear"/>
              <w:vertAlign w:val="baseline"/>
              <w:rtl w:val="0"/>
            </w:rPr>
            <w:t xml:space="preserve">Código</w:t>
          </w:r>
        </w:p>
      </w:tc>
    </w:tr>
    <w:tr>
      <w:trPr>
        <w:trHeight w:val="340" w:hRule="atLeast"/>
      </w:trPr>
      <w:tc>
        <w:tcPr>
          <w:vMerge w:val="continue"/>
          <w:shd w:fill="ffffff" w:val="clear"/>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mallCaps w:val="0"/>
              <w:strike w:val="0"/>
              <w:color w:val="000000"/>
              <w:sz w:val="16"/>
              <w:szCs w:val="16"/>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07/10/2020</w:t>
          </w:r>
          <w:r w:rsidDel="00000000" w:rsidR="00000000" w:rsidRPr="00000000">
            <w:rPr>
              <w:rtl w:val="0"/>
            </w:rPr>
          </w:r>
        </w:p>
      </w:tc>
      <w:tc>
        <w:tcPr>
          <w:shd w:fill="ffffff" w:val="clea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71" w:right="0" w:hanging="71"/>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sz w:val="16"/>
              <w:szCs w:val="16"/>
              <w:rtl w:val="0"/>
            </w:rPr>
            <w:t xml:space="preserve">2.1</w:t>
          </w:r>
          <w:r w:rsidDel="00000000" w:rsidR="00000000" w:rsidRPr="00000000">
            <w:rPr>
              <w:rtl w:val="0"/>
            </w:rPr>
          </w:r>
        </w:p>
      </w:tc>
      <w:tc>
        <w:tcPr>
          <w:shd w:fill="ffffff" w:val="clear"/>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0"/>
              <w:i w:val="0"/>
              <w:smallCaps w:val="0"/>
              <w:strike w:val="0"/>
              <w:color w:val="000000"/>
              <w:sz w:val="16"/>
              <w:szCs w:val="16"/>
              <w:u w:val="none"/>
              <w:shd w:fill="auto" w:val="clear"/>
              <w:vertAlign w:val="baseline"/>
              <w:rtl w:val="0"/>
            </w:rPr>
            <w:t xml:space="preserve">PT-PS-01</w:t>
          </w:r>
        </w:p>
      </w:tc>
    </w:tr>
  </w:tbl>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jc w:val="left"/>
    </w:pPr>
    <w:rPr>
      <w:rFonts w:ascii="Calibri" w:cs="Calibri" w:eastAsia="Calibri" w:hAnsi="Calibri"/>
      <w:b w:val="0"/>
      <w:i w:val="0"/>
      <w:smallCaps w:val="0"/>
      <w:strike w:val="0"/>
      <w:color w:val="2e75b5"/>
      <w:sz w:val="32"/>
      <w:szCs w:val="32"/>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59" w:lineRule="auto"/>
      <w:ind w:left="0" w:right="0" w:firstLine="0"/>
      <w:jc w:val="left"/>
    </w:pPr>
    <w:rPr>
      <w:rFonts w:ascii="Calibri" w:cs="Calibri" w:eastAsia="Calibri" w:hAnsi="Calibri"/>
      <w:b w:val="1"/>
      <w:i w:val="0"/>
      <w:smallCaps w:val="0"/>
      <w:strike w:val="0"/>
      <w:color w:val="5b9bd5"/>
      <w:sz w:val="26"/>
      <w:szCs w:val="2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59" w:lineRule="auto"/>
      <w:ind w:left="0" w:right="0" w:firstLine="0"/>
      <w:jc w:val="left"/>
    </w:pPr>
    <w:rPr>
      <w:rFonts w:ascii="Calibri" w:cs="Calibri" w:eastAsia="Calibri" w:hAnsi="Calibri"/>
      <w:b w:val="1"/>
      <w:i w:val="0"/>
      <w:smallCaps w:val="0"/>
      <w:strike w:val="0"/>
      <w:color w:val="5b9bd5"/>
      <w:sz w:val="22"/>
      <w:szCs w:val="22"/>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jc w:val="left"/>
    </w:pPr>
    <w:rPr>
      <w:rFonts w:ascii="Calibri" w:cs="Calibri" w:eastAsia="Calibri" w:hAnsi="Calibri"/>
      <w:b w:val="0"/>
      <w:i w:val="0"/>
      <w:smallCaps w:val="0"/>
      <w:strike w:val="0"/>
      <w:color w:val="2e75b5"/>
      <w:sz w:val="32"/>
      <w:szCs w:val="32"/>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59" w:lineRule="auto"/>
      <w:ind w:left="0" w:right="0" w:firstLine="0"/>
      <w:jc w:val="left"/>
    </w:pPr>
    <w:rPr>
      <w:rFonts w:ascii="Calibri" w:cs="Calibri" w:eastAsia="Calibri" w:hAnsi="Calibri"/>
      <w:b w:val="1"/>
      <w:i w:val="0"/>
      <w:smallCaps w:val="0"/>
      <w:strike w:val="0"/>
      <w:color w:val="5b9bd5"/>
      <w:sz w:val="26"/>
      <w:szCs w:val="2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59" w:lineRule="auto"/>
      <w:ind w:left="0" w:right="0" w:firstLine="0"/>
      <w:jc w:val="left"/>
    </w:pPr>
    <w:rPr>
      <w:rFonts w:ascii="Calibri" w:cs="Calibri" w:eastAsia="Calibri" w:hAnsi="Calibri"/>
      <w:b w:val="1"/>
      <w:i w:val="0"/>
      <w:smallCaps w:val="0"/>
      <w:strike w:val="0"/>
      <w:color w:val="5b9bd5"/>
      <w:sz w:val="22"/>
      <w:szCs w:val="22"/>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40" w:line="259" w:lineRule="auto"/>
      <w:ind w:left="0" w:right="0" w:firstLine="0"/>
      <w:jc w:val="left"/>
    </w:pPr>
    <w:rPr>
      <w:rFonts w:ascii="Calibri" w:cs="Calibri" w:eastAsia="Calibri" w:hAnsi="Calibri"/>
      <w:b w:val="0"/>
      <w:i w:val="0"/>
      <w:smallCaps w:val="0"/>
      <w:strike w:val="0"/>
      <w:color w:val="2e75b5"/>
      <w:sz w:val="32"/>
      <w:szCs w:val="32"/>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59" w:lineRule="auto"/>
      <w:ind w:left="0" w:right="0" w:firstLine="0"/>
      <w:jc w:val="left"/>
    </w:pPr>
    <w:rPr>
      <w:rFonts w:ascii="Calibri" w:cs="Calibri" w:eastAsia="Calibri" w:hAnsi="Calibri"/>
      <w:b w:val="1"/>
      <w:i w:val="0"/>
      <w:smallCaps w:val="0"/>
      <w:strike w:val="0"/>
      <w:color w:val="5b9bd5"/>
      <w:sz w:val="26"/>
      <w:szCs w:val="26"/>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0" w:before="200" w:line="259" w:lineRule="auto"/>
      <w:ind w:left="0" w:right="0" w:firstLine="0"/>
      <w:jc w:val="left"/>
    </w:pPr>
    <w:rPr>
      <w:rFonts w:ascii="Calibri" w:cs="Calibri" w:eastAsia="Calibri" w:hAnsi="Calibri"/>
      <w:b w:val="1"/>
      <w:i w:val="0"/>
      <w:smallCaps w:val="0"/>
      <w:strike w:val="0"/>
      <w:color w:val="5b9bd5"/>
      <w:sz w:val="22"/>
      <w:szCs w:val="22"/>
      <w:u w:val="none"/>
      <w:shd w:fill="auto" w:val="clear"/>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Eygsw05Fdf0NPUAZfiWAKmDJlA==">AMUW2mVrHeNA1WGBB4+GEptxsDp2C4+cPR/NvnyaEe4evkcftgXp7MqgM+Qyo95OP8Z0owTPBrrNd+XlpCbsCFUReVpaHdYAZXuoBNpa9T3hhbWU89fo4QS6CGTb/4eHmyxu61day4Oe+c8fMT0s79jLW51G7QGTWONFnX7dctbASAFeeiSvadePbplzwJ4ces705Ndw3qKgzcZCUDiBXrF0nGLSiYOwjQ3bS+xZYlUCgw2SWMBKI/LBWuAl2R5CGb5hMZ9uVL8SRbORjjjrSXULwRPGgcjfN9UXcz3DKuhnLeCyIcpcEA8+jzRGycsaaoan0p0nZ3R1o1TOXJmZ5Wnj1oAt3vrYkcxyDuNFmxPV4VCv5qc09T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