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tbl>
      <w:tblPr>
        <w:tblStyle w:val="Table1"/>
        <w:tblW w:w="6174.0" w:type="dxa"/>
        <w:jc w:val="left"/>
        <w:tblInd w:w="0.0" w:type="dxa"/>
        <w:tblLayout w:type="fixed"/>
        <w:tblLook w:val="0400"/>
      </w:tblPr>
      <w:tblGrid>
        <w:gridCol w:w="1256"/>
        <w:gridCol w:w="4918"/>
        <w:tblGridChange w:id="0">
          <w:tblGrid>
            <w:gridCol w:w="1256"/>
            <w:gridCol w:w="4918"/>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02/2021</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 Espinosa</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ind w:left="3600" w:firstLine="0"/>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módulo sistema</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Informe general del módulo de sistemas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600" w:firstLine="0"/>
              <w:rPr>
                <w:rFonts w:ascii="Calibri" w:cs="Calibri" w:eastAsia="Calibri" w:hAnsi="Calibri"/>
                <w:b w:val="1"/>
                <w:smallCaps w:val="1"/>
                <w:sz w:val="48"/>
                <w:szCs w:val="48"/>
              </w:rPr>
            </w:pPr>
            <w:r w:rsidDel="00000000" w:rsidR="00000000" w:rsidRPr="00000000">
              <w:rPr>
                <w:rFonts w:ascii="Calibri" w:cs="Calibri" w:eastAsia="Calibri" w:hAnsi="Calibri"/>
                <w:b w:val="1"/>
                <w:smallCaps w:val="1"/>
                <w:sz w:val="48"/>
                <w:szCs w:val="48"/>
                <w:rtl w:val="0"/>
              </w:rPr>
              <w:t xml:space="preserve"> versión 3.1</w:t>
            </w:r>
          </w:p>
        </w:tc>
      </w:tr>
    </w:tbl>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jc w:val="right"/>
        <w:rPr>
          <w:sz w:val="22"/>
          <w:szCs w:val="22"/>
        </w:rPr>
      </w:pPr>
      <w:r w:rsidDel="00000000" w:rsidR="00000000" w:rsidRPr="00000000">
        <w:rPr>
          <w:b w:val="1"/>
          <w:sz w:val="22"/>
          <w:szCs w:val="22"/>
          <w:rtl w:val="0"/>
        </w:rPr>
        <w:t xml:space="preserve">GYM SENA</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jc w:val="cente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b w:val="1"/>
          <w:sz w:val="22"/>
          <w:szCs w:val="22"/>
        </w:rPr>
      </w:pPr>
      <w:bookmarkStart w:colFirst="0" w:colLast="0" w:name="_heading=h.gjdgxs" w:id="0"/>
      <w:bookmarkEnd w:id="0"/>
      <w:r w:rsidDel="00000000" w:rsidR="00000000" w:rsidRPr="00000000">
        <w:rPr>
          <w:b w:val="1"/>
          <w:sz w:val="22"/>
          <w:szCs w:val="22"/>
          <w:rtl w:val="0"/>
        </w:rPr>
        <w:tab/>
        <w:tab/>
        <w:tab/>
        <w:tab/>
        <w:tab/>
      </w:r>
    </w:p>
    <w:p w:rsidR="00000000" w:rsidDel="00000000" w:rsidP="00000000" w:rsidRDefault="00000000" w:rsidRPr="00000000" w14:paraId="0000002C">
      <w:pPr>
        <w:jc w:val="center"/>
        <w:rPr>
          <w:b w:val="1"/>
          <w:sz w:val="22"/>
          <w:szCs w:val="22"/>
        </w:rPr>
      </w:pPr>
      <w:r w:rsidDel="00000000" w:rsidR="00000000" w:rsidRPr="00000000">
        <w:rPr>
          <w:rtl w:val="0"/>
        </w:rPr>
      </w:r>
    </w:p>
    <w:p w:rsidR="00000000" w:rsidDel="00000000" w:rsidP="00000000" w:rsidRDefault="00000000" w:rsidRPr="00000000" w14:paraId="0000002D">
      <w:pPr>
        <w:ind w:left="1440" w:firstLine="72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2E">
      <w:pPr>
        <w:ind w:left="2160" w:firstLine="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2F">
      <w:pPr>
        <w:ind w:left="1440" w:firstLine="72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 Espinosa</w:t>
      </w:r>
    </w:p>
    <w:p w:rsidR="00000000" w:rsidDel="00000000" w:rsidP="00000000" w:rsidRDefault="00000000" w:rsidRPr="00000000" w14:paraId="00000030">
      <w:pPr>
        <w:ind w:left="144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SENA REGIONAL QUINDIO</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ANÁLISIS Y DESARROLLO DE SISTEMAS DE INFORMACIÓN</w:t>
      </w:r>
    </w:p>
    <w:p w:rsidR="00000000" w:rsidDel="00000000" w:rsidP="00000000" w:rsidRDefault="00000000" w:rsidRPr="00000000" w14:paraId="0000004D">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 Q.</w:t>
      </w:r>
    </w:p>
    <w:p w:rsidR="00000000" w:rsidDel="00000000" w:rsidP="00000000" w:rsidRDefault="00000000" w:rsidRPr="00000000" w14:paraId="0000004E">
      <w:pPr>
        <w:jc w:val="center"/>
        <w:rPr>
          <w:b w:val="1"/>
          <w:sz w:val="22"/>
          <w:szCs w:val="22"/>
        </w:rPr>
      </w:pPr>
      <w:bookmarkStart w:colFirst="0" w:colLast="0" w:name="_heading=h.1fob9te" w:id="2"/>
      <w:bookmarkEnd w:id="2"/>
      <w:r w:rsidDel="00000000" w:rsidR="00000000" w:rsidRPr="00000000">
        <w:rPr>
          <w:b w:val="1"/>
          <w:sz w:val="22"/>
          <w:szCs w:val="22"/>
          <w:rtl w:val="0"/>
        </w:rPr>
        <w:t xml:space="preserve">2020</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INTRODUCCIÓN</w:t>
            <w:tab/>
            <w:t xml:space="preserve">13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3</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color w:val="000000"/>
              <w:rtl w:val="0"/>
            </w:rPr>
            <w:tab/>
            <w:t xml:space="preserve">13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4</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OBJETIVO</w:t>
            <w:tab/>
            <w:t xml:space="preserve">13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5</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ALCANCE</w:t>
            <w:tab/>
            <w:t xml:space="preserve">13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6</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USUARIOS</w:t>
            <w:tab/>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6.1</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Usuario  1</w:t>
          </w:r>
          <w:r w:rsidDel="00000000" w:rsidR="00000000" w:rsidRPr="00000000">
            <w:rPr>
              <w:color w:val="000000"/>
              <w:rtl w:val="0"/>
            </w:rPr>
            <w:tab/>
            <w:t xml:space="preserve">13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6.2</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Usuario  2</w:t>
          </w:r>
          <w:r w:rsidDel="00000000" w:rsidR="00000000" w:rsidRPr="00000000">
            <w:rPr>
              <w:color w:val="000000"/>
              <w:rtl w:val="0"/>
            </w:rPr>
            <w:tab/>
            <w:t xml:space="preserve">13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6.3</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Usuario  3</w:t>
          </w:r>
          <w:r w:rsidDel="00000000" w:rsidR="00000000" w:rsidRPr="00000000">
            <w:rPr>
              <w:color w:val="000000"/>
              <w:rtl w:val="0"/>
            </w:rPr>
            <w:tab/>
            <w:t xml:space="preserve">13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7</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CARACTERÍSTICAS</w:t>
          </w:r>
          <w:r w:rsidDel="00000000" w:rsidR="00000000" w:rsidRPr="00000000">
            <w:rPr>
              <w:color w:val="000000"/>
              <w:rtl w:val="0"/>
            </w:rPr>
            <w:t xml:space="preserve"> DEL SISTEMA</w:t>
            <w:tab/>
            <w:t xml:space="preserve">13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8</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FUNCIONALIDADES</w:t>
            <w:tab/>
            <w:t xml:space="preserve">13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9</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HISTORIAS DE USUARIO</w:t>
            <w:tab/>
            <w:t xml:space="preserve">14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66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10</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ARQUITECTURA DE INFORMACIÓN</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80" w:before="280" w:lineRule="auto"/>
        <w:jc w:val="center"/>
        <w:rPr>
          <w:b w:val="1"/>
        </w:rPr>
      </w:pPr>
      <w:r w:rsidDel="00000000" w:rsidR="00000000" w:rsidRPr="00000000">
        <w:rPr>
          <w:rtl w:val="0"/>
        </w:rPr>
      </w:r>
    </w:p>
    <w:p w:rsidR="00000000" w:rsidDel="00000000" w:rsidP="00000000" w:rsidRDefault="00000000" w:rsidRPr="00000000" w14:paraId="00000060">
      <w:pPr>
        <w:spacing w:after="280" w:lineRule="auto"/>
        <w:jc w:val="cente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b w:val="1"/>
        </w:rPr>
        <w:sectPr>
          <w:headerReference r:id="rId7" w:type="default"/>
          <w:footerReference r:id="rId8" w:type="default"/>
          <w:pgSz w:h="16838" w:w="11906" w:orient="portrait"/>
          <w:pgMar w:bottom="1418" w:top="1418" w:left="1701" w:right="1701" w:header="0" w:footer="720"/>
          <w:pgNumType w:start="13"/>
        </w:sect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i w:val="0"/>
          <w:smallCaps w:val="0"/>
          <w:strike w:val="0"/>
          <w:color w:val="00000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l6t7ba4emhm7" w:id="4"/>
      <w:bookmarkEnd w:id="4"/>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426"/>
        </w:tabs>
        <w:jc w:val="both"/>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Este documento está generado en la parte del módulo del sistema, el cual consiste en la creación de un login de acceso para el administrador de gimnasio,se hará el cálculo del imc por medio de una breve toma de información en el registro, para los usuarios del sistema que ingresen al gimnasio a practicar sus diferentes rutinas, podrán  consultar los resultados del test y  estos resultados serán enviados trimestralmente a su correo electrónico crearán  anuncios para los aprendices y la comunidad educativa para que estén informados de lo que se realiza dentro del gimnasio, los cuales podrán ser modificados, eliminados y consultados  en la plataforma   principal.</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u w:val="none"/>
          <w:shd w:fill="auto" w:val="clear"/>
          <w:vertAlign w:val="baseline"/>
          <w:rtl w:val="0"/>
        </w:rPr>
        <w:t xml:space="preserve">JUSTIFICACIÓN</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gv9h4qvue88l" w:id="6"/>
      <w:bookmarkEnd w:id="6"/>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procesos arcaicos y facilitar la administración de los datos y poder evitar pérdidas de estos, lo cual otorga una mayor agilidad al momento de crear o calcular el imc, dar ingreso al sistema, para la creación modificación o eliminación de anuncios, se consultaron los resultados de los test  así como se realizarán los mismos.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DESCRIPCIÓN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d8ngk0vb9snj" w:id="8"/>
      <w:bookmarkEnd w:id="8"/>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la facilidad de administrar los usuarios, los test, y mostrar los resultados de los test, y los anuncios que se publiquen en  este.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dy6vkm" w:id="9"/>
      <w:bookmarkEnd w:id="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OBJETIVO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rml71pek3nlo" w:id="10"/>
      <w:bookmarkEnd w:id="10"/>
      <w:r w:rsidDel="00000000" w:rsidR="00000000" w:rsidRPr="00000000">
        <w:rPr>
          <w:rtl w:val="0"/>
        </w:rPr>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Controlar los usuarios y sus respectivos test, mantenerlos informados mediante anuncios sobre los acontecimientos del gimnasio. Brindar un servicio integral el cual se traduce tanto en el cuidado de la salud, la actividad física como en la recreación de cada uno de los integrantes del gimnasio.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1t3h5sf" w:id="11"/>
      <w:bookmarkEnd w:id="1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ALCANCE</w:t>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b w:val="1"/>
          <w:sz w:val="20"/>
          <w:szCs w:val="20"/>
        </w:rPr>
      </w:pPr>
      <w:bookmarkStart w:colFirst="0" w:colLast="0" w:name="_heading=h.6fbytqplngst" w:id="12"/>
      <w:bookmarkEnd w:id="12"/>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El alcance del sistema estará definido por el avance que se logre tener en  el desarrollo del sistema mediante la implementación del software para dar un apoyo tecnológico a la organizacionalidad que se tiene dentro del establecimiento</w:t>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4d34og8" w:id="13"/>
      <w:bookmarkEnd w:id="13"/>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CARACTERÍSTICAS DEL SISTEMA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g07tdz8jdr92" w:id="14"/>
      <w:bookmarkEnd w:id="14"/>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 login de ingreso</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Se hará un cálculo de imc </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Se consultará el test y se podrá generar reportes</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crear, editar y eliminar anuncios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s8eyo1" w:id="15"/>
      <w:bookmarkEnd w:id="15"/>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ARQUITECTURA DE INFORMACIÓN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17dp8vu" w:id="16"/>
      <w:bookmarkEnd w:id="16"/>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FUNCIONALIDADES</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9675.0" w:type="dxa"/>
        <w:jc w:val="left"/>
        <w:tblInd w:w="-27.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920"/>
        <w:gridCol w:w="4485"/>
        <w:gridCol w:w="1605"/>
        <w:gridCol w:w="1665"/>
        <w:tblGridChange w:id="0">
          <w:tblGrid>
            <w:gridCol w:w="1920"/>
            <w:gridCol w:w="4485"/>
            <w:gridCol w:w="1605"/>
            <w:gridCol w:w="1665"/>
          </w:tblGrid>
        </w:tblGridChange>
      </w:tblGrid>
      <w:tr>
        <w:trPr>
          <w:trHeight w:val="1042.91015625" w:hRule="atLeast"/>
        </w:trPr>
        <w:tc>
          <w:tcPr>
            <w:shd w:fill="bfbfbf"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right w:color="000000" w:space="0" w:sz="4" w:val="single"/>
            </w:tcBorders>
            <w:shd w:fill="bfbfbf"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b5394" w:space="0" w:sz="8" w:val="single"/>
              <w:left w:color="000000" w:space="0" w:sz="4" w:val="single"/>
              <w:right w:color="000000" w:space="0" w:sz="4" w:val="single"/>
            </w:tcBorders>
            <w:shd w:fill="bfbfbf"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left w:color="000000" w:space="0" w:sz="4" w:val="single"/>
            </w:tcBorders>
            <w:shd w:fill="bfbfbf"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//RF1 - Ingreso login</w:t>
            </w:r>
            <w:r w:rsidDel="00000000" w:rsidR="00000000" w:rsidRPr="00000000">
              <w:rPr>
                <w:rtl w:val="0"/>
              </w:rPr>
            </w:r>
          </w:p>
        </w:tc>
        <w:tc>
          <w:tcPr>
            <w:tcBorders>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el acceso </w:t>
            </w:r>
          </w:p>
        </w:tc>
        <w:tc>
          <w:tcPr>
            <w:tcBorders>
              <w:left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//RF2.1 crear anuncios</w:t>
            </w:r>
          </w:p>
        </w:tc>
        <w:tc>
          <w:tcPr>
            <w:tcBorders>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generar anuncios  </w:t>
            </w:r>
          </w:p>
        </w:tc>
        <w:tc>
          <w:tcPr>
            <w:tcBorders>
              <w:left w:color="000000" w:space="0" w:sz="4" w:val="single"/>
              <w:right w:color="000000"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//RF2.2 actualizar anuncios</w:t>
            </w:r>
          </w:p>
        </w:tc>
        <w:tc>
          <w:tcPr>
            <w:tcBorders>
              <w:right w:color="000000" w:space="0" w:sz="4" w:val="single"/>
            </w:tcBorders>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los anuncios</w:t>
            </w:r>
          </w:p>
        </w:tc>
        <w:tc>
          <w:tcPr>
            <w:tcBorders>
              <w:left w:color="000000" w:space="0" w:sz="4" w:val="single"/>
              <w:right w:color="000000"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2.3 ocultar anuncios</w:t>
            </w:r>
          </w:p>
        </w:tc>
        <w:tc>
          <w:tcPr>
            <w:tcBorders>
              <w:right w:color="000000" w:space="0" w:sz="4"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los anuncios </w:t>
            </w:r>
          </w:p>
        </w:tc>
        <w:tc>
          <w:tcPr>
            <w:tcBorders>
              <w:left w:color="000000" w:space="0" w:sz="4" w:val="single"/>
              <w:right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2.4 eliminar anuncios</w:t>
            </w:r>
          </w:p>
        </w:tc>
        <w:tc>
          <w:tcPr>
            <w:tcBorders>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eliminar anuncios </w:t>
            </w:r>
          </w:p>
        </w:tc>
        <w:tc>
          <w:tcPr>
            <w:tcBorders>
              <w:left w:color="000000" w:space="0" w:sz="4" w:val="single"/>
              <w:right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//RF3.1 crear recomendaciones</w:t>
            </w:r>
          </w:p>
        </w:tc>
        <w:tc>
          <w:tcPr>
            <w:tcBorders>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creará recomendaciones</w:t>
            </w:r>
          </w:p>
        </w:tc>
        <w:tc>
          <w:tcPr>
            <w:tcBorders>
              <w:left w:color="000000" w:space="0" w:sz="4" w:val="single"/>
              <w:right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//RF3.2 actualizar recomendaciones</w:t>
            </w:r>
          </w:p>
        </w:tc>
        <w:tc>
          <w:tcPr>
            <w:tcBorders>
              <w:righ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recomendaciones</w:t>
            </w:r>
          </w:p>
        </w:tc>
        <w:tc>
          <w:tcPr>
            <w:tcBorders>
              <w:left w:color="000000" w:space="0" w:sz="4" w:val="single"/>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//RF3.3 ocultar recomendaciones</w:t>
            </w:r>
          </w:p>
        </w:tc>
        <w:tc>
          <w:tcPr>
            <w:tcBorders>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recomendaciones</w:t>
            </w:r>
          </w:p>
        </w:tc>
        <w:tc>
          <w:tcPr>
            <w:tcBorders>
              <w:left w:color="000000" w:space="0" w:sz="4" w:val="single"/>
              <w:righ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3.4 eliminar recomendaciones</w:t>
            </w:r>
          </w:p>
        </w:tc>
        <w:tc>
          <w:tcPr>
            <w:tcBorders>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recomendaciones</w:t>
            </w:r>
          </w:p>
        </w:tc>
        <w:tc>
          <w:tcPr>
            <w:tcBorders>
              <w:left w:color="000000" w:space="0" w:sz="4" w:val="single"/>
              <w:righ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4.1 crear estadísticas</w:t>
            </w:r>
          </w:p>
        </w:tc>
        <w:tc>
          <w:tcPr>
            <w:tcBorders>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estadísticas</w:t>
            </w:r>
          </w:p>
        </w:tc>
        <w:tc>
          <w:tcPr>
            <w:tcBorders>
              <w:left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4.2 actualizar estadísticas</w:t>
            </w:r>
          </w:p>
        </w:tc>
        <w:tc>
          <w:tcPr>
            <w:tcBorders>
              <w:righ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número de entradas </w:t>
            </w:r>
          </w:p>
        </w:tc>
        <w:tc>
          <w:tcPr>
            <w:tcBorders>
              <w:left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4.3 ocultar estadísticas</w:t>
            </w:r>
          </w:p>
        </w:tc>
        <w:tc>
          <w:tcPr>
            <w:tcBorders>
              <w:right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las estadísticas</w:t>
            </w:r>
          </w:p>
        </w:tc>
        <w:tc>
          <w:tcPr>
            <w:tcBorders>
              <w:left w:color="000000" w:space="0" w:sz="4" w:val="single"/>
              <w:righ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4.4 eliminar estadísticas</w:t>
            </w:r>
          </w:p>
        </w:tc>
        <w:tc>
          <w:tcPr>
            <w:tcBorders>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las estadísticas o recomendaciones</w:t>
            </w:r>
          </w:p>
        </w:tc>
        <w:tc>
          <w:tcPr>
            <w:tcBorders>
              <w:left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5.1 login </w:t>
            </w:r>
          </w:p>
        </w:tc>
        <w:tc>
          <w:tcPr>
            <w:tcBorders>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dará acceso desde el login</w:t>
            </w:r>
          </w:p>
        </w:tc>
        <w:tc>
          <w:tcPr>
            <w:tcBorders>
              <w:left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//RF5.2 privilegios</w:t>
            </w:r>
          </w:p>
        </w:tc>
        <w:tc>
          <w:tcPr>
            <w:tcBorders>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brindará privilegios</w:t>
            </w:r>
          </w:p>
        </w:tc>
        <w:tc>
          <w:tcPr>
            <w:tcBorders>
              <w:left w:color="000000" w:space="0" w:sz="4" w:val="single"/>
              <w:right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25" w:hRule="atLeast"/>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6.1 Test (IMC)</w:t>
            </w:r>
          </w:p>
        </w:tc>
        <w:tc>
          <w:tcPr>
            <w:tcBorders>
              <w:right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calculará el IMC </w:t>
            </w:r>
          </w:p>
        </w:tc>
        <w:tc>
          <w:tcPr>
            <w:tcBorders>
              <w:left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//RF6.2 consultar test</w:t>
            </w:r>
          </w:p>
        </w:tc>
        <w:tc>
          <w:tcPr>
            <w:tcBorders>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consultará resultados</w:t>
            </w:r>
          </w:p>
        </w:tc>
        <w:tc>
          <w:tcPr>
            <w:tcBorders>
              <w:left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//RF6.3 actualizar test</w:t>
            </w:r>
          </w:p>
        </w:tc>
        <w:tc>
          <w:tcPr>
            <w:tcBorders>
              <w:right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los test</w:t>
            </w:r>
          </w:p>
        </w:tc>
        <w:tc>
          <w:tcPr>
            <w:tcBorders>
              <w:left w:color="000000" w:space="0" w:sz="4" w:val="single"/>
              <w:right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//RF6.4 resultado test</w:t>
            </w:r>
          </w:p>
        </w:tc>
        <w:tc>
          <w:tcPr>
            <w:tcBorders>
              <w:right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consultará individual</w:t>
            </w:r>
          </w:p>
        </w:tc>
        <w:tc>
          <w:tcPr>
            <w:tcBorders>
              <w:left w:color="000000" w:space="0" w:sz="4" w:val="single"/>
              <w:right w:color="000000"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//RF6.5 eliminar test</w:t>
            </w:r>
          </w:p>
        </w:tc>
        <w:tc>
          <w:tcPr>
            <w:tcBorders>
              <w:right w:color="000000"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resultados</w:t>
            </w:r>
          </w:p>
        </w:tc>
        <w:tc>
          <w:tcPr>
            <w:tcBorders>
              <w:left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//RF7.1 generar  informe en excel</w:t>
            </w:r>
          </w:p>
        </w:tc>
        <w:tc>
          <w:tcPr>
            <w:tcBorders>
              <w:right w:color="000000" w:space="0" w:sz="4"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reportes</w:t>
            </w:r>
          </w:p>
        </w:tc>
        <w:tc>
          <w:tcPr>
            <w:tcBorders>
              <w:left w:color="000000" w:space="0" w:sz="4" w:val="single"/>
              <w:right w:color="000000" w:space="0" w:sz="4" w:val="single"/>
            </w:tcBorders>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3rdcrjn" w:id="17"/>
      <w:bookmarkEnd w:id="17"/>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ycj3wnojs40i" w:id="18"/>
      <w:bookmarkEnd w:id="18"/>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1ucmz3n2xkbt" w:id="19"/>
      <w:bookmarkEnd w:id="19"/>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jbj4k46diucm" w:id="20"/>
      <w:bookmarkEnd w:id="20"/>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gqu2y8rsjvyt" w:id="21"/>
      <w:bookmarkEnd w:id="21"/>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ff"/>
          <w:sz w:val="24"/>
          <w:szCs w:val="24"/>
          <w:u w:val="none"/>
          <w:shd w:fill="auto" w:val="clear"/>
          <w:vertAlign w:val="baseline"/>
        </w:rPr>
      </w:pPr>
      <w:bookmarkStart w:colFirst="0" w:colLast="0" w:name="_heading=h.7mpetoppfsyw" w:id="22"/>
      <w:bookmarkEnd w:id="22"/>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9 USUARIOS – ROLES</w:t>
      </w:r>
      <w:r w:rsidDel="00000000" w:rsidR="00000000" w:rsidRPr="00000000">
        <w:rPr>
          <w:rtl w:val="0"/>
        </w:rPr>
      </w:r>
    </w:p>
    <w:p w:rsidR="00000000" w:rsidDel="00000000" w:rsidP="00000000" w:rsidRDefault="00000000" w:rsidRPr="00000000" w14:paraId="000000E8">
      <w:pPr>
        <w:ind w:left="432" w:firstLine="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9.1 Administrador</w:t>
        <w:br w:type="textWrapping"/>
        <w:t xml:space="preserve">Este usuario será el encargado de realizar los procesos crear y consultar resultado de test calcular el test y generar un reporte del test eliminar test,crear anuncios eliminarlos y editarlos y enviar notificaciones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9.2 Usuario: el usuario podrá ver los anuncios ver resultado de los test</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Arial" w:cs="Arial" w:eastAsia="Arial" w:hAnsi="Arial"/>
          <w:b w:val="1"/>
        </w:rPr>
      </w:pPr>
      <w:bookmarkStart w:colFirst="0" w:colLast="0" w:name="_heading=h.k8m75vi0vjxc" w:id="24"/>
      <w:bookmarkEnd w:id="24"/>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bookmarkStart w:colFirst="0" w:colLast="0" w:name="_heading=h.2zlkl8nced8d" w:id="25"/>
      <w:bookmarkEnd w:id="25"/>
      <w:r w:rsidDel="00000000" w:rsidR="00000000" w:rsidRPr="00000000">
        <w:rPr>
          <w:rFonts w:ascii="Arial" w:cs="Arial" w:eastAsia="Arial" w:hAnsi="Arial"/>
          <w:b w:val="1"/>
          <w:rtl w:val="0"/>
        </w:rPr>
        <w:tab/>
      </w:r>
      <w:r w:rsidDel="00000000" w:rsidR="00000000" w:rsidRPr="00000000">
        <w:rPr>
          <w:rFonts w:ascii="Arial" w:cs="Arial" w:eastAsia="Arial" w:hAnsi="Arial"/>
          <w:b w:val="1"/>
        </w:rPr>
        <w:drawing>
          <wp:inline distB="114300" distT="114300" distL="114300" distR="114300">
            <wp:extent cx="5579865" cy="53086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79865"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20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F0">
      <w:pPr>
        <w:keepNext w:val="1"/>
        <w:keepLines w:val="1"/>
        <w:spacing w:before="200" w:lineRule="auto"/>
        <w:rPr>
          <w:rFonts w:ascii="Arial" w:cs="Arial" w:eastAsia="Arial" w:hAnsi="Arial"/>
          <w:b w:val="1"/>
        </w:rPr>
      </w:pPr>
      <w:bookmarkStart w:colFirst="0" w:colLast="0" w:name="_heading=h.8656ab1jtnjd" w:id="27"/>
      <w:bookmarkEnd w:id="27"/>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F2">
      <w:pPr>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20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0F3">
      <w:pPr>
        <w:rPr>
          <w:i w:val="1"/>
        </w:rPr>
      </w:pPr>
      <w:r w:rsidDel="00000000" w:rsidR="00000000" w:rsidRPr="00000000">
        <w:rPr>
          <w:rFonts w:ascii="Arial" w:cs="Arial" w:eastAsia="Arial" w:hAnsi="Arial"/>
          <w:i w:val="1"/>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7.2.1  Subsistema 1</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rPr>
      </w:pPr>
      <w:bookmarkStart w:colFirst="0" w:colLast="0" w:name="_heading=h.u1eqnn9gp6o5" w:id="30"/>
      <w:bookmarkEnd w:id="30"/>
      <w:r w:rsidDel="00000000" w:rsidR="00000000" w:rsidRPr="00000000">
        <w:rPr>
          <w:rFonts w:ascii="Arial" w:cs="Arial" w:eastAsia="Arial" w:hAnsi="Arial"/>
          <w:b w:val="1"/>
        </w:rPr>
        <w:drawing>
          <wp:inline distB="114300" distT="114300" distL="114300" distR="114300">
            <wp:extent cx="5579865" cy="32131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986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7.2.2  Subsistema 2</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rPr>
      </w:pPr>
      <w:bookmarkStart w:colFirst="0" w:colLast="0" w:name="_heading=h.983873tr5xge" w:id="32"/>
      <w:bookmarkEnd w:id="32"/>
      <w:r w:rsidDel="00000000" w:rsidR="00000000" w:rsidRPr="00000000">
        <w:rPr>
          <w:rFonts w:ascii="Arial" w:cs="Arial" w:eastAsia="Arial" w:hAnsi="Arial"/>
          <w:b w:val="1"/>
        </w:rPr>
        <w:drawing>
          <wp:inline distB="114300" distT="114300" distL="114300" distR="114300">
            <wp:extent cx="5579865" cy="38608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7986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7.2.n  Subsistema </w:t>
      </w:r>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5579865" cy="32385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7986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4i7ojhp" w:id="34"/>
          <w:bookmarkEnd w:id="34"/>
          <w:r w:rsidDel="00000000" w:rsidR="00000000" w:rsidRPr="00000000">
            <w:rPr>
              <w:b w:val="1"/>
              <w:rtl w:val="0"/>
            </w:rPr>
            <w:t xml:space="preserve">HU1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HISTORIAS DE USUARIO</w:t>
          </w:r>
        </w:p>
      </w:sdtContent>
    </w:sdt>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95"/>
        <w:gridCol w:w="1230"/>
        <w:gridCol w:w="480"/>
        <w:gridCol w:w="1005"/>
        <w:gridCol w:w="1785"/>
        <w:gridCol w:w="630"/>
        <w:gridCol w:w="990"/>
        <w:gridCol w:w="1200"/>
        <w:tblGridChange w:id="0">
          <w:tblGrid>
            <w:gridCol w:w="540"/>
            <w:gridCol w:w="1395"/>
            <w:gridCol w:w="1230"/>
            <w:gridCol w:w="480"/>
            <w:gridCol w:w="1005"/>
            <w:gridCol w:w="1785"/>
            <w:gridCol w:w="630"/>
            <w:gridCol w:w="990"/>
            <w:gridCol w:w="1200"/>
          </w:tblGrid>
        </w:tblGridChange>
      </w:tblGrid>
      <w:tr>
        <w:tc>
          <w:tcPr>
            <w:gridSpan w:val="2"/>
          </w:tcPr>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1</w:t>
            </w:r>
          </w:p>
        </w:tc>
        <w:tc>
          <w:tcPr>
            <w:gridSpan w:val="2"/>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Login del  Sistema</w:t>
            </w: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ingresar al sistema </w:t>
            </w:r>
          </w:p>
        </w:tc>
      </w:tr>
      <w:tr>
        <w:tc>
          <w:tcPr>
            <w:gridSpan w:val="2"/>
          </w:tcPr>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podrán utilizar en su totalidad el sistema</w:t>
            </w:r>
          </w:p>
        </w:tc>
      </w:tr>
      <w:tr>
        <w:tc>
          <w:tcPr>
            <w:gridSpan w:val="2"/>
          </w:tcPr>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ingresa al sistema</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ingresa al sistema</w:t>
            </w: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presenta la ventana de login </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ingresa el nombre de usuario y contraseña </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valida la información y permite el ingreso asignando los permisos de usuario.</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lanzará una serie de anuncios referentes a cada actividad realizada por el gimnasio en diferentes fechas estipuladas</w:t>
            </w:r>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le permitirá al Usuario eliminar los anuncios para permitir una mejor visualización del sistema</w:t>
            </w:r>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hará un test de imc a cada usuario del sistema el cual se le hará comenzando su proceso de ejercicios </w:t>
            </w:r>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generará un reporte en excel del test de imc de la persona  el cual se enviará periódicamente al correo</w:t>
            </w:r>
            <w:r w:rsidDel="00000000" w:rsidR="00000000" w:rsidRPr="00000000">
              <w:rPr>
                <w:rtl w:val="0"/>
              </w:rPr>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generará unas estadísticas de la cantidad de personas que  utilizaran los servicios del gimnasio en las diferentes jornadas de funcionamiento </w:t>
            </w:r>
            <w:r w:rsidDel="00000000" w:rsidR="00000000" w:rsidRPr="00000000">
              <w:rPr>
                <w:rtl w:val="0"/>
              </w:rPr>
            </w:r>
          </w:p>
        </w:tc>
      </w:tr>
      <w:tr>
        <w:tc>
          <w:tcPr>
            <w:gridSpan w:val="9"/>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login exitoso</w:t>
            </w:r>
          </w:p>
        </w:tc>
        <w:tc>
          <w:tcPr>
            <w:gridSpan w:val="2"/>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válidos</w:t>
            </w:r>
          </w:p>
        </w:tc>
        <w:tc>
          <w:tcPr>
            <w:gridSpan w:val="2"/>
          </w:tcPr>
          <w:p w:rsidR="00000000" w:rsidDel="00000000" w:rsidP="00000000" w:rsidRDefault="00000000" w:rsidRPr="00000000" w14:paraId="0000015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al  login son los correctos se le permitirá el acceso al sistema</w:t>
            </w:r>
          </w:p>
        </w:tc>
        <w:tc>
          <w:tcPr>
            <w:gridSpan w:val="3"/>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el ingreso al sistema y se mostrará el nombre del usuario logueado.</w:t>
            </w:r>
          </w:p>
        </w:tc>
      </w:tr>
      <w:t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login fallido</w:t>
            </w:r>
          </w:p>
        </w:tc>
        <w:tc>
          <w:tcPr>
            <w:gridSpan w:val="2"/>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inválidos</w:t>
            </w:r>
          </w:p>
        </w:tc>
        <w:tc>
          <w:tcPr>
            <w:gridSpan w:val="2"/>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en el login no coinciden con los datos registrados en la base de datos se le negara el acceso y se le hará una advertencia  de  negado el acceso</w:t>
            </w:r>
          </w:p>
        </w:tc>
        <w:tc>
          <w:tcPr>
            <w:gridSpan w:val="3"/>
          </w:tcPr>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los datos son inválidos.</w:t>
            </w:r>
          </w:p>
        </w:tc>
      </w:tr>
      <w:tr>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nombre de usuario es inválido</w:t>
            </w:r>
          </w:p>
        </w:tc>
        <w:tc>
          <w:tcPr>
            <w:gridSpan w:val="2"/>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el nombre de usuario es inválidos.</w:t>
            </w:r>
          </w:p>
        </w:tc>
      </w:tr>
      <w:tr>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Pr>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contraseña es invalida</w:t>
            </w:r>
          </w:p>
        </w:tc>
        <w:tc>
          <w:tcPr>
            <w:gridSpan w:val="2"/>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la contraseña es inválida.</w:t>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174">
          <w:pPr>
            <w:ind w:left="432" w:firstLine="0"/>
            <w:rPr>
              <w:b w:val="1"/>
            </w:rPr>
          </w:pPr>
          <w:r w:rsidDel="00000000" w:rsidR="00000000" w:rsidRPr="00000000">
            <w:rPr>
              <w:b w:val="1"/>
              <w:rtl w:val="0"/>
            </w:rPr>
            <w:t xml:space="preserve">HU2 HISTORIAS DE USUARIO</w:t>
          </w:r>
        </w:p>
      </w:sdtContent>
    </w:sdt>
    <w:p w:rsidR="00000000" w:rsidDel="00000000" w:rsidP="00000000" w:rsidRDefault="00000000" w:rsidRPr="00000000" w14:paraId="00000175">
      <w:pPr>
        <w:ind w:left="432" w:firstLine="0"/>
        <w:rPr>
          <w:b w:val="1"/>
        </w:rPr>
      </w:pPr>
      <w:r w:rsidDel="00000000" w:rsidR="00000000" w:rsidRPr="00000000">
        <w:rPr>
          <w:rtl w:val="0"/>
        </w:rPr>
      </w:r>
    </w:p>
    <w:tbl>
      <w:tblPr>
        <w:tblStyle w:val="Table5"/>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95"/>
        <w:gridCol w:w="1230"/>
        <w:gridCol w:w="480"/>
        <w:gridCol w:w="1005"/>
        <w:gridCol w:w="1785"/>
        <w:gridCol w:w="630"/>
        <w:gridCol w:w="990"/>
        <w:gridCol w:w="1200"/>
        <w:tblGridChange w:id="0">
          <w:tblGrid>
            <w:gridCol w:w="540"/>
            <w:gridCol w:w="1395"/>
            <w:gridCol w:w="1230"/>
            <w:gridCol w:w="480"/>
            <w:gridCol w:w="1005"/>
            <w:gridCol w:w="1785"/>
            <w:gridCol w:w="630"/>
            <w:gridCol w:w="990"/>
            <w:gridCol w:w="1200"/>
          </w:tblGrid>
        </w:tblGridChange>
      </w:tblGrid>
      <w:tr>
        <w:tc>
          <w:tcPr>
            <w:gridSpan w:val="2"/>
          </w:tcPr>
          <w:p w:rsidR="00000000" w:rsidDel="00000000" w:rsidP="00000000" w:rsidRDefault="00000000" w:rsidRPr="00000000" w14:paraId="0000017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7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2</w:t>
            </w:r>
          </w:p>
        </w:tc>
        <w:tc>
          <w:tcPr>
            <w:gridSpan w:val="2"/>
          </w:tcPr>
          <w:p w:rsidR="00000000" w:rsidDel="00000000" w:rsidP="00000000" w:rsidRDefault="00000000" w:rsidRPr="00000000" w14:paraId="0000017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calcular test</w:t>
            </w:r>
          </w:p>
        </w:tc>
        <w:tc>
          <w:tcPr/>
          <w:p w:rsidR="00000000" w:rsidDel="00000000" w:rsidP="00000000" w:rsidRDefault="00000000" w:rsidRPr="00000000" w14:paraId="0000017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7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00" w:hRule="atLeast"/>
        </w:trPr>
        <w:tc>
          <w:tcPr>
            <w:gridSpan w:val="9"/>
          </w:tcPr>
          <w:p w:rsidR="00000000" w:rsidDel="00000000" w:rsidP="00000000" w:rsidRDefault="00000000" w:rsidRPr="00000000" w14:paraId="0000017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8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8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w:t>
            </w:r>
          </w:p>
        </w:tc>
      </w:tr>
      <w:tr>
        <w:tc>
          <w:tcPr>
            <w:gridSpan w:val="2"/>
          </w:tcPr>
          <w:p w:rsidR="00000000" w:rsidDel="00000000" w:rsidP="00000000" w:rsidRDefault="00000000" w:rsidRPr="00000000" w14:paraId="0000019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9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calcular el test</w:t>
            </w:r>
          </w:p>
        </w:tc>
      </w:tr>
      <w:tr>
        <w:tc>
          <w:tcPr>
            <w:gridSpan w:val="2"/>
          </w:tcPr>
          <w:p w:rsidR="00000000" w:rsidDel="00000000" w:rsidP="00000000" w:rsidRDefault="00000000" w:rsidRPr="00000000" w14:paraId="0000019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9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puedo hacer un cálculo del imc por medio de un test</w:t>
            </w:r>
          </w:p>
        </w:tc>
      </w:tr>
      <w:tr>
        <w:tc>
          <w:tcPr>
            <w:gridSpan w:val="2"/>
          </w:tcPr>
          <w:p w:rsidR="00000000" w:rsidDel="00000000" w:rsidP="00000000" w:rsidRDefault="00000000" w:rsidRPr="00000000" w14:paraId="000001A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1A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ingresa al sistema</w:t>
            </w:r>
          </w:p>
          <w:p w:rsidR="00000000" w:rsidDel="00000000" w:rsidP="00000000" w:rsidRDefault="00000000" w:rsidRPr="00000000" w14:paraId="000001A6">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puede hacer el cálculo del imc por medio de la talla y el peso</w:t>
            </w:r>
          </w:p>
          <w:p w:rsidR="00000000" w:rsidDel="00000000" w:rsidP="00000000" w:rsidRDefault="00000000" w:rsidRPr="00000000" w14:paraId="000001A7">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ver el listado de los resultados de los usuarios </w:t>
            </w:r>
            <w:r w:rsidDel="00000000" w:rsidR="00000000" w:rsidRPr="00000000">
              <w:rPr>
                <w:rtl w:val="0"/>
              </w:rPr>
            </w:r>
          </w:p>
          <w:p w:rsidR="00000000" w:rsidDel="00000000" w:rsidP="00000000" w:rsidRDefault="00000000" w:rsidRPr="00000000" w14:paraId="000001A8">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generar un reporte en excel </w:t>
            </w:r>
            <w:r w:rsidDel="00000000" w:rsidR="00000000" w:rsidRPr="00000000">
              <w:rPr>
                <w:rtl w:val="0"/>
              </w:rPr>
            </w:r>
          </w:p>
        </w:tc>
      </w:tr>
      <w:tr>
        <w:tc>
          <w:tcPr>
            <w:gridSpan w:val="9"/>
          </w:tcPr>
          <w:p w:rsidR="00000000" w:rsidDel="00000000" w:rsidP="00000000" w:rsidRDefault="00000000" w:rsidRPr="00000000" w14:paraId="000001A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1B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1B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1B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1B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1B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1C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1C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calcular test </w:t>
            </w:r>
          </w:p>
        </w:tc>
        <w:tc>
          <w:tcPr>
            <w:gridSpan w:val="2"/>
          </w:tcPr>
          <w:p w:rsidR="00000000" w:rsidDel="00000000" w:rsidP="00000000" w:rsidRDefault="00000000" w:rsidRPr="00000000" w14:paraId="000001C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recibe datos inválidos </w:t>
            </w:r>
          </w:p>
        </w:tc>
        <w:tc>
          <w:tcPr>
            <w:gridSpan w:val="2"/>
          </w:tcPr>
          <w:p w:rsidR="00000000" w:rsidDel="00000000" w:rsidP="00000000" w:rsidRDefault="00000000" w:rsidRPr="00000000" w14:paraId="000001C5">
            <w:pPr>
              <w:rPr>
                <w:rFonts w:ascii="Cambria" w:cs="Cambria" w:eastAsia="Cambria" w:hAnsi="Cambria"/>
              </w:rPr>
            </w:pPr>
            <w:r w:rsidDel="00000000" w:rsidR="00000000" w:rsidRPr="00000000">
              <w:rPr>
                <w:rFonts w:ascii="Cambria" w:cs="Cambria" w:eastAsia="Cambria" w:hAnsi="Cambria"/>
                <w:rtl w:val="0"/>
              </w:rPr>
              <w:t xml:space="preserve">si los datos son inválidos se le enviará un mensaje que le dirá que los datos son incorrectos </w:t>
            </w:r>
          </w:p>
        </w:tc>
        <w:tc>
          <w:tcPr>
            <w:gridSpan w:val="3"/>
          </w:tcPr>
          <w:p w:rsidR="00000000" w:rsidDel="00000000" w:rsidP="00000000" w:rsidRDefault="00000000" w:rsidRPr="00000000" w14:paraId="000001C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enviará un mensaje de error al usuario de que datos son inválidos</w:t>
            </w:r>
          </w:p>
        </w:tc>
      </w:tr>
      <w:tr>
        <w:tc>
          <w:tcPr/>
          <w:p w:rsidR="00000000" w:rsidDel="00000000" w:rsidP="00000000" w:rsidRDefault="00000000" w:rsidRPr="00000000" w14:paraId="000001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1C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inválidos</w:t>
            </w:r>
          </w:p>
        </w:tc>
        <w:tc>
          <w:tcPr>
            <w:gridSpan w:val="2"/>
          </w:tcPr>
          <w:p w:rsidR="00000000" w:rsidDel="00000000" w:rsidP="00000000" w:rsidRDefault="00000000" w:rsidRPr="00000000" w14:paraId="000001C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inválidos</w:t>
            </w:r>
          </w:p>
        </w:tc>
        <w:tc>
          <w:tcPr>
            <w:gridSpan w:val="2"/>
          </w:tcPr>
          <w:p w:rsidR="00000000" w:rsidDel="00000000" w:rsidP="00000000" w:rsidRDefault="00000000" w:rsidRPr="00000000" w14:paraId="000001C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en el login no coinciden con los datos registrados en la base de datos se le negara el acceso y se le hará una advertencia  de  negado el acceso</w:t>
            </w:r>
          </w:p>
        </w:tc>
        <w:tc>
          <w:tcPr>
            <w:gridSpan w:val="3"/>
          </w:tcPr>
          <w:p w:rsidR="00000000" w:rsidDel="00000000" w:rsidP="00000000" w:rsidRDefault="00000000" w:rsidRPr="00000000" w14:paraId="000001D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mostrar un mensaje de error al usuario que le dirá error de usuario , contrasena incorrecta o usuario no registrado</w:t>
            </w:r>
          </w:p>
        </w:tc>
      </w:tr>
    </w:tbl>
    <w:p w:rsidR="00000000" w:rsidDel="00000000" w:rsidP="00000000" w:rsidRDefault="00000000" w:rsidRPr="00000000" w14:paraId="000001D3">
      <w:pPr>
        <w:ind w:left="432" w:firstLine="0"/>
        <w:rPr>
          <w:b w:val="1"/>
        </w:rPr>
      </w:pPr>
      <w:r w:rsidDel="00000000" w:rsidR="00000000" w:rsidRPr="00000000">
        <w:rPr>
          <w:rtl w:val="0"/>
        </w:rPr>
      </w:r>
    </w:p>
    <w:sdt>
      <w:sdtPr>
        <w:tag w:val="goog_rdk_2"/>
      </w:sdtPr>
      <w:sdtContent>
        <w:p w:rsidR="00000000" w:rsidDel="00000000" w:rsidP="00000000" w:rsidRDefault="00000000" w:rsidRPr="00000000" w14:paraId="000001D4">
          <w:pPr>
            <w:ind w:left="432" w:firstLine="0"/>
            <w:rPr>
              <w:b w:val="1"/>
            </w:rPr>
          </w:pPr>
          <w:r w:rsidDel="00000000" w:rsidR="00000000" w:rsidRPr="00000000">
            <w:rPr>
              <w:b w:val="1"/>
              <w:rtl w:val="0"/>
            </w:rPr>
            <w:t xml:space="preserve">HU3 HISTORIAS DE USUARIO</w:t>
          </w:r>
        </w:p>
      </w:sdtContent>
    </w:sdt>
    <w:p w:rsidR="00000000" w:rsidDel="00000000" w:rsidP="00000000" w:rsidRDefault="00000000" w:rsidRPr="00000000" w14:paraId="000001D5">
      <w:pPr>
        <w:ind w:left="432" w:firstLine="0"/>
        <w:rPr>
          <w:b w:val="1"/>
        </w:rPr>
      </w:pPr>
      <w:r w:rsidDel="00000000" w:rsidR="00000000" w:rsidRPr="00000000">
        <w:rPr>
          <w:rtl w:val="0"/>
        </w:rPr>
      </w:r>
    </w:p>
    <w:tbl>
      <w:tblPr>
        <w:tblStyle w:val="Table6"/>
        <w:tblW w:w="8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95"/>
        <w:gridCol w:w="1230"/>
        <w:gridCol w:w="825"/>
        <w:gridCol w:w="660"/>
        <w:gridCol w:w="1830"/>
        <w:gridCol w:w="585"/>
        <w:gridCol w:w="990"/>
        <w:gridCol w:w="660"/>
        <w:tblGridChange w:id="0">
          <w:tblGrid>
            <w:gridCol w:w="540"/>
            <w:gridCol w:w="1395"/>
            <w:gridCol w:w="1230"/>
            <w:gridCol w:w="825"/>
            <w:gridCol w:w="660"/>
            <w:gridCol w:w="1830"/>
            <w:gridCol w:w="585"/>
            <w:gridCol w:w="990"/>
            <w:gridCol w:w="660"/>
          </w:tblGrid>
        </w:tblGridChange>
      </w:tblGrid>
      <w:tr>
        <w:trPr>
          <w:trHeight w:val="270" w:hRule="atLeast"/>
        </w:trPr>
        <w:tc>
          <w:tcPr>
            <w:gridSpan w:val="2"/>
          </w:tcPr>
          <w:p w:rsidR="00000000" w:rsidDel="00000000" w:rsidP="00000000" w:rsidRDefault="00000000" w:rsidRPr="00000000" w14:paraId="000001D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D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3</w:t>
            </w:r>
          </w:p>
        </w:tc>
        <w:tc>
          <w:tcPr>
            <w:gridSpan w:val="2"/>
          </w:tcPr>
          <w:p w:rsidR="00000000" w:rsidDel="00000000" w:rsidP="00000000" w:rsidRDefault="00000000" w:rsidRPr="00000000" w14:paraId="000001D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D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test</w:t>
            </w:r>
          </w:p>
        </w:tc>
        <w:tc>
          <w:tcPr/>
          <w:p w:rsidR="00000000" w:rsidDel="00000000" w:rsidP="00000000" w:rsidRDefault="00000000" w:rsidRPr="00000000" w14:paraId="000001D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D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1D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E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E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1F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F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y a los diferentes usuarios consultar   los diferentes  resultados de  los test de imc que se realicen periódicamente</w:t>
            </w:r>
          </w:p>
        </w:tc>
      </w:tr>
      <w:tr>
        <w:tc>
          <w:tcPr>
            <w:gridSpan w:val="2"/>
          </w:tcPr>
          <w:p w:rsidR="00000000" w:rsidDel="00000000" w:rsidP="00000000" w:rsidRDefault="00000000" w:rsidRPr="00000000" w14:paraId="000001F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F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y/o Usuario podrán consultar  los resultados de los test  los cuales después se le enviaran al correo electrónico</w:t>
            </w:r>
          </w:p>
        </w:tc>
      </w:tr>
      <w:tr>
        <w:trPr>
          <w:trHeight w:val="227.919921875" w:hRule="atLeast"/>
        </w:trPr>
        <w:tc>
          <w:tcPr>
            <w:gridSpan w:val="2"/>
          </w:tcPr>
          <w:p w:rsidR="00000000" w:rsidDel="00000000" w:rsidP="00000000" w:rsidRDefault="00000000" w:rsidRPr="00000000" w14:paraId="0000020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20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verá un campo de texto y un botón que le permitirán consultar los resultado del usuario por su documento</w:t>
            </w:r>
          </w:p>
          <w:p w:rsidR="00000000" w:rsidDel="00000000" w:rsidP="00000000" w:rsidRDefault="00000000" w:rsidRPr="00000000" w14:paraId="00000206">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verá lo resultados se verán en una tabla</w:t>
            </w:r>
            <w:r w:rsidDel="00000000" w:rsidR="00000000" w:rsidRPr="00000000">
              <w:rPr>
                <w:rtl w:val="0"/>
              </w:rPr>
            </w:r>
          </w:p>
        </w:tc>
      </w:tr>
      <w:tr>
        <w:tc>
          <w:tcPr>
            <w:gridSpan w:val="9"/>
          </w:tcPr>
          <w:p w:rsidR="00000000" w:rsidDel="00000000" w:rsidP="00000000" w:rsidRDefault="00000000" w:rsidRPr="00000000" w14:paraId="0000020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21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21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21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21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21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691.279296875" w:hRule="atLeast"/>
        </w:trPr>
        <w:tc>
          <w:tcPr/>
          <w:p w:rsidR="00000000" w:rsidDel="00000000" w:rsidP="00000000" w:rsidRDefault="00000000" w:rsidRPr="00000000" w14:paraId="000002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22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consultar test</w:t>
            </w:r>
          </w:p>
        </w:tc>
        <w:tc>
          <w:tcPr>
            <w:gridSpan w:val="2"/>
          </w:tcPr>
          <w:p w:rsidR="00000000" w:rsidDel="00000000" w:rsidP="00000000" w:rsidRDefault="00000000" w:rsidRPr="00000000" w14:paraId="0000022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documento es válido</w:t>
            </w:r>
          </w:p>
        </w:tc>
        <w:tc>
          <w:tcPr>
            <w:gridSpan w:val="2"/>
          </w:tcPr>
          <w:p w:rsidR="00000000" w:rsidDel="00000000" w:rsidP="00000000" w:rsidRDefault="00000000" w:rsidRPr="00000000" w14:paraId="0000022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consultará por el documento si este existe </w:t>
            </w:r>
          </w:p>
        </w:tc>
        <w:tc>
          <w:tcPr>
            <w:gridSpan w:val="3"/>
          </w:tcPr>
          <w:p w:rsidR="00000000" w:rsidDel="00000000" w:rsidP="00000000" w:rsidRDefault="00000000" w:rsidRPr="00000000" w14:paraId="000002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mostraron los resultados del test </w:t>
            </w:r>
          </w:p>
        </w:tc>
      </w:tr>
      <w:tr>
        <w:tc>
          <w:tcPr/>
          <w:p w:rsidR="00000000" w:rsidDel="00000000" w:rsidP="00000000" w:rsidRDefault="00000000" w:rsidRPr="00000000" w14:paraId="0000022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22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generar reporte</w:t>
            </w:r>
          </w:p>
        </w:tc>
        <w:tc>
          <w:tcPr>
            <w:gridSpan w:val="2"/>
          </w:tcPr>
          <w:p w:rsidR="00000000" w:rsidDel="00000000" w:rsidP="00000000" w:rsidRDefault="00000000" w:rsidRPr="00000000" w14:paraId="0000022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existen resultados por documento</w:t>
            </w:r>
          </w:p>
        </w:tc>
        <w:tc>
          <w:tcPr>
            <w:gridSpan w:val="2"/>
          </w:tcPr>
          <w:p w:rsidR="00000000" w:rsidDel="00000000" w:rsidP="00000000" w:rsidRDefault="00000000" w:rsidRPr="00000000" w14:paraId="0000022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generará el reporte siempre y cuando hayan resultados registrados dentro de  la base de datos del sistema </w:t>
            </w:r>
          </w:p>
        </w:tc>
        <w:tc>
          <w:tcPr>
            <w:gridSpan w:val="3"/>
          </w:tcPr>
          <w:p w:rsidR="00000000" w:rsidDel="00000000" w:rsidP="00000000" w:rsidRDefault="00000000" w:rsidRPr="00000000" w14:paraId="0000022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generará  un reporte en excel el cual se enviará por correo</w:t>
            </w:r>
          </w:p>
          <w:p w:rsidR="00000000" w:rsidDel="00000000" w:rsidP="00000000" w:rsidRDefault="00000000" w:rsidRPr="00000000" w14:paraId="0000022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0">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1">
            <w:pPr>
              <w:rPr>
                <w:rFonts w:ascii="Cambria" w:cs="Cambria" w:eastAsia="Cambria" w:hAnsi="Cambria"/>
                <w:sz w:val="22"/>
                <w:szCs w:val="22"/>
              </w:rPr>
            </w:pPr>
            <w:r w:rsidDel="00000000" w:rsidR="00000000" w:rsidRPr="00000000">
              <w:rPr>
                <w:rtl w:val="0"/>
              </w:rPr>
            </w:r>
          </w:p>
        </w:tc>
      </w:tr>
    </w:tbl>
    <w:sdt>
      <w:sdtPr>
        <w:tag w:val="goog_rdk_3"/>
      </w:sdtPr>
      <w:sdtContent>
        <w:p w:rsidR="00000000" w:rsidDel="00000000" w:rsidP="00000000" w:rsidRDefault="00000000" w:rsidRPr="00000000" w14:paraId="00000234">
          <w:pPr>
            <w:rPr>
              <w:b w:val="1"/>
            </w:rPr>
          </w:pPr>
          <w:r w:rsidDel="00000000" w:rsidR="00000000" w:rsidRPr="00000000">
            <w:rPr>
              <w:rtl w:val="0"/>
            </w:rPr>
          </w:r>
        </w:p>
      </w:sdtContent>
    </w:sdt>
    <w:p w:rsidR="00000000" w:rsidDel="00000000" w:rsidP="00000000" w:rsidRDefault="00000000" w:rsidRPr="00000000" w14:paraId="00000235">
      <w:pPr>
        <w:rPr>
          <w:b w:val="1"/>
        </w:rPr>
      </w:pPr>
      <w:bookmarkStart w:colFirst="0" w:colLast="0" w:name="_heading=h.um0htlbs8ga4" w:id="35"/>
      <w:bookmarkEnd w:id="35"/>
      <w:r w:rsidDel="00000000" w:rsidR="00000000" w:rsidRPr="00000000">
        <w:rPr>
          <w:rtl w:val="0"/>
        </w:rPr>
      </w:r>
    </w:p>
    <w:p w:rsidR="00000000" w:rsidDel="00000000" w:rsidP="00000000" w:rsidRDefault="00000000" w:rsidRPr="00000000" w14:paraId="00000236">
      <w:pPr>
        <w:rPr>
          <w:b w:val="1"/>
        </w:rPr>
      </w:pPr>
      <w:bookmarkStart w:colFirst="0" w:colLast="0" w:name="_heading=h.8qu51s1xp5ku" w:id="36"/>
      <w:bookmarkEnd w:id="36"/>
      <w:r w:rsidDel="00000000" w:rsidR="00000000" w:rsidRPr="00000000">
        <w:rPr>
          <w:rtl w:val="0"/>
        </w:rPr>
      </w:r>
    </w:p>
    <w:p w:rsidR="00000000" w:rsidDel="00000000" w:rsidP="00000000" w:rsidRDefault="00000000" w:rsidRPr="00000000" w14:paraId="00000237">
      <w:pPr>
        <w:ind w:left="432" w:firstLine="0"/>
        <w:rPr>
          <w:b w:val="1"/>
        </w:rPr>
      </w:pPr>
      <w:bookmarkStart w:colFirst="0" w:colLast="0" w:name="_heading=h.hwmn13ngla73" w:id="37"/>
      <w:bookmarkEnd w:id="37"/>
      <w:r w:rsidDel="00000000" w:rsidR="00000000" w:rsidRPr="00000000">
        <w:rPr>
          <w:b w:val="1"/>
          <w:rtl w:val="0"/>
        </w:rPr>
        <w:t xml:space="preserve">HU4 HISTORIAS DE USUARIO</w:t>
      </w:r>
    </w:p>
    <w:p w:rsidR="00000000" w:rsidDel="00000000" w:rsidP="00000000" w:rsidRDefault="00000000" w:rsidRPr="00000000" w14:paraId="00000238">
      <w:pPr>
        <w:ind w:left="432" w:firstLine="0"/>
        <w:rPr>
          <w:b w:val="1"/>
        </w:rPr>
      </w:pPr>
      <w:r w:rsidDel="00000000" w:rsidR="00000000" w:rsidRPr="00000000">
        <w:rPr>
          <w:rtl w:val="0"/>
        </w:rPr>
      </w:r>
    </w:p>
    <w:tbl>
      <w:tblPr>
        <w:tblStyle w:val="Table7"/>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30"/>
        <w:gridCol w:w="1395"/>
        <w:gridCol w:w="720"/>
        <w:gridCol w:w="765"/>
        <w:gridCol w:w="1785"/>
        <w:gridCol w:w="630"/>
        <w:gridCol w:w="990"/>
        <w:gridCol w:w="1200"/>
        <w:tblGridChange w:id="0">
          <w:tblGrid>
            <w:gridCol w:w="540"/>
            <w:gridCol w:w="1230"/>
            <w:gridCol w:w="1395"/>
            <w:gridCol w:w="720"/>
            <w:gridCol w:w="765"/>
            <w:gridCol w:w="1785"/>
            <w:gridCol w:w="630"/>
            <w:gridCol w:w="990"/>
            <w:gridCol w:w="1200"/>
          </w:tblGrid>
        </w:tblGridChange>
      </w:tblGrid>
      <w:tr>
        <w:tc>
          <w:tcPr>
            <w:gridSpan w:val="2"/>
          </w:tcPr>
          <w:p w:rsidR="00000000" w:rsidDel="00000000" w:rsidP="00000000" w:rsidRDefault="00000000" w:rsidRPr="00000000" w14:paraId="0000023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23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4</w:t>
            </w:r>
          </w:p>
        </w:tc>
        <w:tc>
          <w:tcPr>
            <w:gridSpan w:val="2"/>
          </w:tcPr>
          <w:p w:rsidR="00000000" w:rsidDel="00000000" w:rsidP="00000000" w:rsidRDefault="00000000" w:rsidRPr="00000000" w14:paraId="0000023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23E">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anuncios</w:t>
            </w:r>
            <w:r w:rsidDel="00000000" w:rsidR="00000000" w:rsidRPr="00000000">
              <w:rPr>
                <w:rtl w:val="0"/>
              </w:rPr>
            </w:r>
          </w:p>
        </w:tc>
        <w:tc>
          <w:tcPr/>
          <w:p w:rsidR="00000000" w:rsidDel="00000000" w:rsidP="00000000" w:rsidRDefault="00000000" w:rsidRPr="00000000" w14:paraId="0000024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24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24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24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24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2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25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crear, consultar, modificar,ocultar  o eliminar  anuncios y/o recomendaciones</w:t>
            </w:r>
          </w:p>
        </w:tc>
      </w:tr>
      <w:tr>
        <w:trPr>
          <w:trHeight w:val="242.919921875" w:hRule="atLeast"/>
        </w:trPr>
        <w:tc>
          <w:tcPr>
            <w:gridSpan w:val="2"/>
          </w:tcPr>
          <w:p w:rsidR="00000000" w:rsidDel="00000000" w:rsidP="00000000" w:rsidRDefault="00000000" w:rsidRPr="00000000" w14:paraId="0000025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25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y/o usuario podrán generar anuncios y/o recomendaciones</w:t>
            </w:r>
          </w:p>
        </w:tc>
      </w:tr>
      <w:tr>
        <w:tc>
          <w:tcPr>
            <w:gridSpan w:val="2"/>
          </w:tcPr>
          <w:p w:rsidR="00000000" w:rsidDel="00000000" w:rsidP="00000000" w:rsidRDefault="00000000" w:rsidRPr="00000000" w14:paraId="0000026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268">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podrá crear anuncios y recomendaciones </w:t>
            </w:r>
          </w:p>
          <w:p w:rsidR="00000000" w:rsidDel="00000000" w:rsidP="00000000" w:rsidRDefault="00000000" w:rsidRPr="00000000" w14:paraId="00000269">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el administrador podrá listar los anuncios </w:t>
            </w:r>
            <w:r w:rsidDel="00000000" w:rsidR="00000000" w:rsidRPr="00000000">
              <w:rPr>
                <w:rtl w:val="0"/>
              </w:rPr>
            </w:r>
          </w:p>
          <w:p w:rsidR="00000000" w:rsidDel="00000000" w:rsidP="00000000" w:rsidRDefault="00000000" w:rsidRPr="00000000" w14:paraId="0000026A">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ocultar anuncios y recomendaciones</w:t>
            </w:r>
            <w:r w:rsidDel="00000000" w:rsidR="00000000" w:rsidRPr="00000000">
              <w:rPr>
                <w:rtl w:val="0"/>
              </w:rPr>
            </w:r>
          </w:p>
        </w:tc>
      </w:tr>
      <w:tr>
        <w:tc>
          <w:tcPr>
            <w:gridSpan w:val="9"/>
          </w:tcPr>
          <w:p w:rsidR="00000000" w:rsidDel="00000000" w:rsidP="00000000" w:rsidRDefault="00000000" w:rsidRPr="00000000" w14:paraId="0000027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27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27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27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2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2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28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28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crear anuncios</w:t>
            </w:r>
          </w:p>
        </w:tc>
        <w:tc>
          <w:tcPr>
            <w:gridSpan w:val="2"/>
          </w:tcPr>
          <w:p w:rsidR="00000000" w:rsidDel="00000000" w:rsidP="00000000" w:rsidRDefault="00000000" w:rsidRPr="00000000" w14:paraId="0000028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anuncio no existe</w:t>
            </w:r>
          </w:p>
        </w:tc>
        <w:tc>
          <w:tcPr>
            <w:gridSpan w:val="2"/>
          </w:tcPr>
          <w:p w:rsidR="00000000" w:rsidDel="00000000" w:rsidP="00000000" w:rsidRDefault="00000000" w:rsidRPr="00000000" w14:paraId="0000028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crea el anuncio si no existe</w:t>
            </w:r>
          </w:p>
        </w:tc>
        <w:tc>
          <w:tcPr>
            <w:gridSpan w:val="3"/>
          </w:tcPr>
          <w:p w:rsidR="00000000" w:rsidDel="00000000" w:rsidP="00000000" w:rsidRDefault="00000000" w:rsidRPr="00000000" w14:paraId="0000028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permitira  la creacion de los anuncios  basado en las actividades que se realicen en el gimnasio del sena de comercio y turismo</w:t>
            </w:r>
          </w:p>
        </w:tc>
      </w:tr>
      <w:tr>
        <w:tc>
          <w:tcPr/>
          <w:p w:rsidR="00000000" w:rsidDel="00000000" w:rsidP="00000000" w:rsidRDefault="00000000" w:rsidRPr="00000000" w14:paraId="0000028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28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consultar anuncios</w:t>
            </w:r>
          </w:p>
        </w:tc>
        <w:tc>
          <w:tcPr>
            <w:gridSpan w:val="2"/>
          </w:tcPr>
          <w:p w:rsidR="00000000" w:rsidDel="00000000" w:rsidP="00000000" w:rsidRDefault="00000000" w:rsidRPr="00000000" w14:paraId="0000028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anuncio ya está creado se consultará </w:t>
            </w:r>
          </w:p>
        </w:tc>
        <w:tc>
          <w:tcPr>
            <w:gridSpan w:val="2"/>
          </w:tcPr>
          <w:p w:rsidR="00000000" w:rsidDel="00000000" w:rsidP="00000000" w:rsidRDefault="00000000" w:rsidRPr="00000000" w14:paraId="0000029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no existe  consultar anuncios, se creará un espacio en el cual  el administrador y los diferentes usuarios puedan consultar los diferentes anuncios que sean publicados en la plataforma </w:t>
            </w:r>
          </w:p>
        </w:tc>
        <w:tc>
          <w:tcPr>
            <w:gridSpan w:val="3"/>
          </w:tcPr>
          <w:p w:rsidR="00000000" w:rsidDel="00000000" w:rsidP="00000000" w:rsidRDefault="00000000" w:rsidRPr="00000000" w14:paraId="0000029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consultar anuncios  según las diferentes actividades que sea realizadas dentro de las instalaciones del gimnasio </w:t>
            </w:r>
          </w:p>
        </w:tc>
      </w:tr>
      <w:tr>
        <w:trPr>
          <w:trHeight w:val="986.6796875" w:hRule="atLeast"/>
        </w:trPr>
        <w:tc>
          <w:tcPr/>
          <w:p w:rsidR="00000000" w:rsidDel="00000000" w:rsidP="00000000" w:rsidRDefault="00000000" w:rsidRPr="00000000" w14:paraId="0000029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29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modificar anuncios o recomendaciones</w:t>
            </w:r>
          </w:p>
        </w:tc>
        <w:tc>
          <w:tcPr>
            <w:gridSpan w:val="2"/>
          </w:tcPr>
          <w:p w:rsidR="00000000" w:rsidDel="00000000" w:rsidP="00000000" w:rsidRDefault="00000000" w:rsidRPr="00000000" w14:paraId="0000029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nombre de usuario es inválido</w:t>
            </w:r>
          </w:p>
        </w:tc>
        <w:tc>
          <w:tcPr>
            <w:gridSpan w:val="2"/>
          </w:tcPr>
          <w:p w:rsidR="00000000" w:rsidDel="00000000" w:rsidP="00000000" w:rsidRDefault="00000000" w:rsidRPr="00000000" w14:paraId="0000029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29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el nombre de usuario es inválidos.</w:t>
            </w:r>
          </w:p>
        </w:tc>
      </w:tr>
      <w:tr>
        <w:tc>
          <w:tcPr/>
          <w:p w:rsidR="00000000" w:rsidDel="00000000" w:rsidP="00000000" w:rsidRDefault="00000000" w:rsidRPr="00000000" w14:paraId="0000029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29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ocultar anuncios o recomendaciones</w:t>
            </w:r>
          </w:p>
        </w:tc>
        <w:tc>
          <w:tcPr>
            <w:gridSpan w:val="2"/>
          </w:tcPr>
          <w:p w:rsidR="00000000" w:rsidDel="00000000" w:rsidP="00000000" w:rsidRDefault="00000000" w:rsidRPr="00000000" w14:paraId="000002A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contraseña es invalida</w:t>
            </w:r>
          </w:p>
        </w:tc>
        <w:tc>
          <w:tcPr>
            <w:gridSpan w:val="2"/>
          </w:tcPr>
          <w:p w:rsidR="00000000" w:rsidDel="00000000" w:rsidP="00000000" w:rsidRDefault="00000000" w:rsidRPr="00000000" w14:paraId="000002A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2A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la contraseña es inválida.</w:t>
            </w:r>
          </w:p>
        </w:tc>
      </w:tr>
      <w:tr>
        <w:tc>
          <w:tcPr/>
          <w:p w:rsidR="00000000" w:rsidDel="00000000" w:rsidP="00000000" w:rsidRDefault="00000000" w:rsidRPr="00000000" w14:paraId="000002A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p w:rsidR="00000000" w:rsidDel="00000000" w:rsidP="00000000" w:rsidRDefault="00000000" w:rsidRPr="00000000" w14:paraId="000002A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eliminar anuncios o recomendaciones</w:t>
            </w:r>
          </w:p>
        </w:tc>
        <w:tc>
          <w:tcPr>
            <w:gridSpan w:val="2"/>
          </w:tcPr>
          <w:p w:rsidR="00000000" w:rsidDel="00000000" w:rsidP="00000000" w:rsidRDefault="00000000" w:rsidRPr="00000000" w14:paraId="000002A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pondrá una opción de suprimir  en la parte  izquierda del anuncio para permitirle al administrador o a el usuario  pueda desvanecer el anuncio para permitir una mayor visibilidad  en el sistema</w:t>
            </w:r>
          </w:p>
        </w:tc>
        <w:tc>
          <w:tcPr>
            <w:gridSpan w:val="2"/>
          </w:tcPr>
          <w:p w:rsidR="00000000" w:rsidDel="00000000" w:rsidP="00000000" w:rsidRDefault="00000000" w:rsidRPr="00000000" w14:paraId="000002A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el momento de suprimir el anuncio se  guardará el anuncio en una base de datos que le permita al administrador seguir proporcionando el anuncio cuantas veces sea necesario sin el riesgo de haberlo eliminado del todo en el sistema </w:t>
            </w:r>
          </w:p>
        </w:tc>
        <w:tc>
          <w:tcPr>
            <w:gridSpan w:val="3"/>
          </w:tcPr>
          <w:p w:rsidR="00000000" w:rsidDel="00000000" w:rsidP="00000000" w:rsidRDefault="00000000" w:rsidRPr="00000000" w14:paraId="000002A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tener una mejor visibilidad del sistema al haber suprimido  el anuncio para permitirle al usuario tener un mejor manejo del software  en el momento de estarlo utilizando </w:t>
            </w:r>
          </w:p>
        </w:tc>
      </w:tr>
    </w:tbl>
    <w:p w:rsidR="00000000" w:rsidDel="00000000" w:rsidP="00000000" w:rsidRDefault="00000000" w:rsidRPr="00000000" w14:paraId="000002B0">
      <w:pPr>
        <w:ind w:left="432" w:firstLine="0"/>
        <w:rPr>
          <w:b w:val="1"/>
        </w:rPr>
      </w:pPr>
      <w:r w:rsidDel="00000000" w:rsidR="00000000" w:rsidRPr="00000000">
        <w:rPr>
          <w:rtl w:val="0"/>
        </w:rPr>
      </w:r>
    </w:p>
    <w:p w:rsidR="00000000" w:rsidDel="00000000" w:rsidP="00000000" w:rsidRDefault="00000000" w:rsidRPr="00000000" w14:paraId="000002B1">
      <w:pPr>
        <w:ind w:left="432" w:firstLine="0"/>
        <w:rPr>
          <w:b w:val="1"/>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DIAGRAMA DE CLASES </w:t>
      </w:r>
    </w:p>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xcytpi" w:id="38"/>
      <w:bookmarkEnd w:id="38"/>
      <w:r w:rsidDel="00000000" w:rsidR="00000000" w:rsidRPr="00000000">
        <w:rPr>
          <w:b w:val="1"/>
        </w:rPr>
        <w:drawing>
          <wp:inline distB="114300" distT="114300" distL="114300" distR="114300">
            <wp:extent cx="5579865" cy="31369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79865" cy="3136900"/>
                    </a:xfrm>
                    <a:prstGeom prst="rect"/>
                    <a:ln/>
                  </pic:spPr>
                </pic:pic>
              </a:graphicData>
            </a:graphic>
          </wp:inline>
        </w:drawing>
      </w:r>
      <w:r w:rsidDel="00000000" w:rsidR="00000000" w:rsidRPr="00000000">
        <w:rPr>
          <w:rtl w:val="0"/>
        </w:rPr>
      </w:r>
    </w:p>
    <w:sectPr>
      <w:type w:val="continuous"/>
      <w:pgSz w:h="16838" w:w="11906" w:orient="portrait"/>
      <w:pgMar w:bottom="1418" w:top="1418" w:left="1417.3228346456694"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rFonts w:ascii="Verdana" w:cs="Verdana" w:eastAsia="Verdana" w:hAnsi="Verdana"/>
        <w:b w:val="1"/>
        <w:i w:val="0"/>
        <w:smallCaps w:val="0"/>
        <w:strike w:val="0"/>
        <w:color w:val="00000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paragraph" w:styleId="Ttulo1">
    <w:name w:val="heading 1"/>
    <w:basedOn w:val="Normal"/>
    <w:next w:val="Normal"/>
    <w:pPr>
      <w:pBdr>
        <w:top w:space="0" w:sz="0" w:val="nil"/>
        <w:left w:space="0" w:sz="0" w:val="nil"/>
        <w:bottom w:space="0" w:sz="0" w:val="nil"/>
        <w:right w:space="0" w:sz="0" w:val="nil"/>
        <w:between w:space="0" w:sz="0" w:val="nil"/>
      </w:pBdr>
      <w:ind w:left="432" w:hanging="432"/>
      <w:jc w:val="center"/>
      <w:outlineLvl w:val="0"/>
    </w:pPr>
    <w:rPr>
      <w:b w:val="1"/>
      <w:color w:val="000000"/>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before="200"/>
      <w:ind w:left="576" w:hanging="576"/>
      <w:outlineLvl w:val="1"/>
    </w:pPr>
    <w:rPr>
      <w:b w:val="1"/>
      <w:color w:val="000000"/>
    </w:rPr>
  </w:style>
  <w:style w:type="paragraph" w:styleId="Ttulo3">
    <w:name w:val="heading 3"/>
    <w:basedOn w:val="Normal"/>
    <w:next w:val="Normal"/>
    <w:pPr>
      <w:keepNext w:val="1"/>
      <w:keepLines w:val="1"/>
      <w:pBdr>
        <w:top w:space="0" w:sz="0" w:val="nil"/>
        <w:left w:space="0" w:sz="0" w:val="nil"/>
        <w:bottom w:space="0" w:sz="0" w:val="nil"/>
        <w:right w:space="0" w:sz="0" w:val="nil"/>
        <w:between w:space="0" w:sz="0" w:val="nil"/>
      </w:pBdr>
      <w:spacing w:before="200"/>
      <w:ind w:left="1080" w:hanging="1080"/>
      <w:outlineLvl w:val="2"/>
    </w:pPr>
    <w:rPr>
      <w:b w:val="1"/>
      <w:color w:val="000000"/>
    </w:rPr>
  </w:style>
  <w:style w:type="paragraph" w:styleId="Ttulo4">
    <w:name w:val="heading 4"/>
    <w:basedOn w:val="Normal"/>
    <w:next w:val="Normal"/>
    <w:pPr>
      <w:keepNext w:val="1"/>
      <w:keepLines w:val="1"/>
      <w:pBdr>
        <w:top w:space="0" w:sz="0" w:val="nil"/>
        <w:left w:space="0" w:sz="0" w:val="nil"/>
        <w:bottom w:space="0" w:sz="0" w:val="nil"/>
        <w:right w:space="0" w:sz="0" w:val="nil"/>
        <w:between w:space="0" w:sz="0" w:val="nil"/>
      </w:pBdr>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pPr>
      <w:keepNext w:val="1"/>
      <w:keepLines w:val="1"/>
      <w:pBdr>
        <w:top w:space="0" w:sz="0" w:val="nil"/>
        <w:left w:space="0" w:sz="0" w:val="nil"/>
        <w:bottom w:space="0" w:sz="0" w:val="nil"/>
        <w:right w:space="0" w:sz="0" w:val="nil"/>
        <w:between w:space="0" w:sz="0" w:val="nil"/>
      </w:pBdr>
      <w:spacing w:before="200"/>
      <w:ind w:left="1008" w:hanging="1008"/>
      <w:outlineLvl w:val="4"/>
    </w:pPr>
    <w:rPr>
      <w:rFonts w:ascii="Cambria" w:cs="Cambria" w:eastAsia="Cambria" w:hAnsi="Cambria"/>
      <w:color w:val="243f61"/>
    </w:rPr>
  </w:style>
  <w:style w:type="paragraph" w:styleId="Ttulo6">
    <w:name w:val="heading 6"/>
    <w:basedOn w:val="Normal"/>
    <w:next w:val="Normal"/>
    <w:pPr>
      <w:keepNext w:val="1"/>
      <w:keepLines w:val="1"/>
      <w:pBdr>
        <w:top w:space="0" w:sz="0" w:val="nil"/>
        <w:left w:space="0" w:sz="0" w:val="nil"/>
        <w:bottom w:space="0" w:sz="0" w:val="nil"/>
        <w:right w:space="0" w:sz="0" w:val="nil"/>
        <w:between w:space="0" w:sz="0" w:val="nil"/>
      </w:pBdr>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top w:space="0" w:sz="0" w:val="nil"/>
        <w:left w:space="0" w:sz="0" w:val="nil"/>
        <w:bottom w:color="4f81bd" w:space="4" w:sz="8" w:val="single"/>
        <w:right w:space="0" w:sz="0" w:val="nil"/>
        <w:between w:space="0" w:sz="0" w:val="nil"/>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4"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5"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6" w:customStyle="1">
    <w:basedOn w:val="TableNormal0"/>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 w:type="table" w:styleId="Table5">
    <w:basedOn w:val="TableNormal"/>
    <w:rPr>
      <w:color w:val="000000"/>
    </w:rPr>
    <w:tblPr>
      <w:tblStyleRowBandSize w:val="1"/>
      <w:tblStyleColBandSize w:val="1"/>
      <w:tblCellMar>
        <w:top w:w="0.0" w:type="dxa"/>
        <w:left w:w="115.0" w:type="dxa"/>
        <w:bottom w:w="0.0" w:type="dxa"/>
        <w:right w:w="115.0" w:type="dxa"/>
      </w:tblCellMar>
    </w:tblPr>
  </w:style>
  <w:style w:type="table" w:styleId="Table6">
    <w:basedOn w:val="TableNormal"/>
    <w:rPr>
      <w:color w:val="000000"/>
    </w:rPr>
    <w:tblPr>
      <w:tblStyleRowBandSize w:val="1"/>
      <w:tblStyleColBandSize w:val="1"/>
      <w:tblCellMar>
        <w:top w:w="0.0" w:type="dxa"/>
        <w:left w:w="115.0" w:type="dxa"/>
        <w:bottom w:w="0.0" w:type="dxa"/>
        <w:right w:w="115.0" w:type="dxa"/>
      </w:tblCellMar>
    </w:tblPr>
  </w:style>
  <w:style w:type="table" w:styleId="Table7">
    <w:basedOn w:val="TableNormal"/>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 w:type="table" w:styleId="Table5">
    <w:basedOn w:val="TableNormal"/>
    <w:rPr>
      <w:color w:val="000000"/>
    </w:rPr>
    <w:tblPr>
      <w:tblStyleRowBandSize w:val="1"/>
      <w:tblStyleColBandSize w:val="1"/>
      <w:tblCellMar>
        <w:top w:w="0.0" w:type="dxa"/>
        <w:left w:w="115.0" w:type="dxa"/>
        <w:bottom w:w="0.0" w:type="dxa"/>
        <w:right w:w="115.0" w:type="dxa"/>
      </w:tblCellMar>
    </w:tblPr>
  </w:style>
  <w:style w:type="table" w:styleId="Table6">
    <w:basedOn w:val="TableNormal"/>
    <w:rPr>
      <w:color w:val="000000"/>
    </w:rPr>
    <w:tblPr>
      <w:tblStyleRowBandSize w:val="1"/>
      <w:tblStyleColBandSize w:val="1"/>
      <w:tblCellMar>
        <w:top w:w="0.0" w:type="dxa"/>
        <w:left w:w="115.0" w:type="dxa"/>
        <w:bottom w:w="0.0" w:type="dxa"/>
        <w:right w:w="115.0" w:type="dxa"/>
      </w:tblCellMar>
    </w:tblPr>
  </w:style>
  <w:style w:type="table" w:styleId="Table7">
    <w:basedOn w:val="TableNormal"/>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ZSQKHgiUSRK4HkXETzB4G6bfA==">AMUW2mUKluPdL3HNX4YqARReJuP5Q4cM3IBHM0/ucsUqijC2/U2WQoYobpRg83Mh042DabPi5NIhzKHG/fTbmgqDXRNkbw2z8u4d1eK2GzTo/5l/QF6rsxm1sN8GsbTaUAWiN1BHe8IOKEYlYlkLokqzwZyAaY9g1PeKT1BGgtC/oZFQeYeu0lbZ3IkWEGwhgvOz7iGE7+Ro9j1fJd3g0nA0g+Bhv3PrA3+7rlpucK6JrvKzTKV/mbEDf8Lj4eh+KYsCstMaw+bXh8GU00E/ME1ToNXRWJ4/wyc1dHqtspzmINeGZ6GExe6t1ewxj2nfPoHafp20BvM//PM/VqSnMC15ayJ7uWhEw9zv7QTujfI6wl05+IAO5ZyBQLPp5CvUUHdxnH/AdWyvCOgP8qFaWm0wBnMsQw9JdXBRzrcST6XlyDVAsr+uKjA+yK6nhpEHv0+sBwrsUMLtfgtrYJLZgLNwgOYW5e0ywNqIiofQ33hBR6+4nEw2jnDTD/pKK+zYYpou3CB4iqEkER+iK6nfhXCS9u1Mh38xhSVp6KBmAtRP8leK1tgNC+wa437mnMjUuWnCC3+rItotQgtVL8bQhGSVeBVuEJvjPuy0sh1Af/Bs5TdP2w/1M0uh1Gxm4phz9/VWYVdtA9mNMKsnSebTpkGJa6lxOmhZXmLod64KWqm3HuLjhxIroE714DqsxwYKo7GfWqCqn+iFQow3u7WIc7iat+wog56Zve/Zi6vA12MNd0KD7hwetwKTgOfuvmgdeOsBeVCoGfJq82ITG1ROyWLnUbbVoifHeqgQi+Fhhkvud6G9KtotCvosxTMWhn4bty29DpmhoxepY4AXoet/uPnzkNLzKYRRekPro+vkttKnLzTQJB0oT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2020-09-01T17:56:00Z</dcterms:created>
</cp:coreProperties>
</file>