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84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Formato Asignación Caso de Prueba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Ind w:w="-710.0" w:type="dxa"/>
        <w:tblLayout w:type="fixed"/>
        <w:tblLook w:val="0400"/>
      </w:tblPr>
      <w:tblGrid>
        <w:gridCol w:w="3417"/>
        <w:gridCol w:w="6788"/>
        <w:tblGridChange w:id="0">
          <w:tblGrid>
            <w:gridCol w:w="3417"/>
            <w:gridCol w:w="6788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6">
            <w:pPr>
              <w:tabs>
                <w:tab w:val="center" w:pos="4419"/>
                <w:tab w:val="right" w:pos="8838"/>
              </w:tabs>
              <w:spacing w:line="240" w:lineRule="auto"/>
              <w:ind w:left="7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Gym Sena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Módulo: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dietas, rutinas y ejercicios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asignación: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25/03/2021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25/03/2021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7.0" w:type="dxa"/>
        <w:jc w:val="left"/>
        <w:tblInd w:w="-712.0" w:type="dxa"/>
        <w:tblLayout w:type="fixed"/>
        <w:tblLook w:val="0400"/>
      </w:tblPr>
      <w:tblGrid>
        <w:gridCol w:w="3411"/>
        <w:gridCol w:w="6796"/>
        <w:tblGridChange w:id="0">
          <w:tblGrid>
            <w:gridCol w:w="3411"/>
            <w:gridCol w:w="67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dietas</w:t>
            </w:r>
          </w:p>
        </w:tc>
      </w:tr>
      <w:tr>
        <w:trPr>
          <w:trHeight w:val="8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Deseo consultar las dietas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Lines w:val="0"/>
        <w:widowControl w:val="0"/>
        <w:spacing w:after="60" w:before="120" w:line="240" w:lineRule="auto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6. Casos De Prueba</w:t>
      </w:r>
    </w:p>
    <w:p w:rsidR="00000000" w:rsidDel="00000000" w:rsidP="00000000" w:rsidRDefault="00000000" w:rsidRPr="00000000" w14:paraId="0000001B">
      <w:pPr>
        <w:pStyle w:val="Heading2"/>
        <w:keepLines w:val="0"/>
        <w:widowControl w:val="0"/>
        <w:spacing w:after="200" w:before="120" w:line="276" w:lineRule="auto"/>
        <w:rPr>
          <w:rFonts w:ascii="Arial Narrow" w:cs="Arial Narrow" w:eastAsia="Arial Narrow" w:hAnsi="Arial Narrow"/>
          <w:i w:val="1"/>
          <w:color w:val="0000ff"/>
        </w:rPr>
      </w:pPr>
      <w:bookmarkStart w:colFirst="0" w:colLast="0" w:name="_h113fga7uags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6.1 CP15-</w:t>
      </w:r>
      <w:r w:rsidDel="00000000" w:rsidR="00000000" w:rsidRPr="00000000">
        <w:rPr>
          <w:sz w:val="22"/>
          <w:szCs w:val="22"/>
          <w:rtl w:val="0"/>
        </w:rPr>
        <w:t xml:space="preserve">Consultar dietas en el sistema</w:t>
      </w:r>
      <w:r w:rsidDel="00000000" w:rsidR="00000000" w:rsidRPr="00000000">
        <w:rPr>
          <w:rtl w:val="0"/>
        </w:rPr>
      </w:r>
    </w:p>
    <w:tbl>
      <w:tblPr>
        <w:tblStyle w:val="Table3"/>
        <w:tblW w:w="1033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944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2025"/>
            <w:gridCol w:w="944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CP15-Consultar dietas en 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/03/2021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13.5 -Consultar dietas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35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permitirá validar el funcionamiento al consultar una  dietas en el sistema como administrador.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5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A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E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2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3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 la consulta de una dieta al ingresar un dato que relacione a la dieta  en el cajón de búsqueda y se debe presentar la tabla con la información de dicha dieta.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C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1234567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5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2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administrador  ingresa a la opción dietas  encontrada en el menú principal de la aplicación. 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 carga la  página de dietas la cual contiene sus diferentes opciones y la tabla con las dietas disponibles.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 el cajón de búsqueda se puede ingresar información relacionada con la dieta a buscar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filtra tal información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 muestra la  tabla con los resultados de la búsqueda.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 permite  realizar la búsqueda de una dieta en el  sistema  mostrando su información en una tabla.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1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A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B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D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1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  <w:t xml:space="preserve">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C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 permite buscar  una dieta en el sistema ingresando cualquier dato que la relacione en el cajón de búsqueda.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</w:tbl>
    <w:p w:rsidR="00000000" w:rsidDel="00000000" w:rsidP="00000000" w:rsidRDefault="00000000" w:rsidRPr="00000000" w14:paraId="00000104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widowControl w:val="0"/>
      <w:spacing w:line="276" w:lineRule="auto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tbl>
    <w:tblPr>
      <w:tblStyle w:val="Table4"/>
      <w:tblW w:w="9640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2126"/>
      <w:tblGridChange w:id="0">
        <w:tblGrid>
          <w:gridCol w:w="3403"/>
          <w:gridCol w:w="2551"/>
          <w:gridCol w:w="1560"/>
          <w:gridCol w:w="2126"/>
        </w:tblGrid>
      </w:tblGridChange>
    </w:tblGrid>
    <w:tr>
      <w:trPr>
        <w:trHeight w:val="260" w:hRule="atLeast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108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47625</wp:posOffset>
                </wp:positionV>
                <wp:extent cx="1220153" cy="881221"/>
                <wp:effectExtent b="0" l="0" r="0" t="0"/>
                <wp:wrapSquare wrapText="bothSides" distB="0" distT="0" distL="0" distR="0"/>
                <wp:docPr id="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8812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09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A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0D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0E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0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1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1967102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12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Gym Sena-modulo dietas, rutinas y ejercicios</w:t>
          </w:r>
        </w:p>
      </w:tc>
    </w:tr>
    <w:tr>
      <w:trPr>
        <w:trHeight w:val="14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4">
          <w:pPr>
            <w:widowControl w:val="0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5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6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7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843.0000000000001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8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9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16/02/2021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A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1.0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B">
          <w:pP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PT-CP</w:t>
          </w:r>
        </w:p>
      </w:tc>
    </w:tr>
  </w:tbl>
  <w:p w:rsidR="00000000" w:rsidDel="00000000" w:rsidP="00000000" w:rsidRDefault="00000000" w:rsidRPr="00000000" w14:paraId="0000011C">
    <w:pPr>
      <w:tabs>
        <w:tab w:val="center" w:pos="4419"/>
        <w:tab w:val="right" w:pos="8838"/>
      </w:tabs>
      <w:spacing w:line="240" w:lineRule="auto"/>
      <w:jc w:val="both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