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MOTIVO DE LA REUNION: </w:t>
      </w:r>
      <w:r w:rsidDel="00000000" w:rsidR="00000000" w:rsidRPr="00000000">
        <w:rPr>
          <w:rFonts w:ascii="Arial" w:cs="Arial" w:eastAsia="Arial" w:hAnsi="Arial"/>
          <w:sz w:val="22"/>
          <w:szCs w:val="22"/>
          <w:rtl w:val="0"/>
        </w:rPr>
        <w:t xml:space="preserve">Entrega de Desarrollo Gestión Usuario e Ingreso</w:t>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FECHA:   </w:t>
        <w:tab/>
        <w:t xml:space="preserve">22/03/201</w:t>
        <w:tab/>
        <w:tab/>
        <w:t xml:space="preserve">HORA:6:00pm</w:t>
        <w:tab/>
        <w:t xml:space="preserve">  </w:t>
        <w:tab/>
        <w:tab/>
        <w:t xml:space="preserve"> PROYECTO/MODULO:</w:t>
        <w:tab/>
      </w:r>
      <w:r w:rsidDel="00000000" w:rsidR="00000000" w:rsidRPr="00000000">
        <w:rPr>
          <w:rFonts w:ascii="Arial" w:cs="Arial" w:eastAsia="Arial" w:hAnsi="Arial"/>
          <w:sz w:val="22"/>
          <w:szCs w:val="22"/>
          <w:rtl w:val="0"/>
        </w:rPr>
        <w:t xml:space="preserve">Gestión Usuario e Ingreso</w:t>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ind w:left="1410" w:hanging="1410"/>
        <w:rPr>
          <w:rFonts w:ascii="Arial" w:cs="Arial" w:eastAsia="Arial" w:hAnsi="Arial"/>
          <w:sz w:val="22"/>
          <w:szCs w:val="22"/>
        </w:rPr>
      </w:pPr>
      <w:r w:rsidDel="00000000" w:rsidR="00000000" w:rsidRPr="00000000">
        <w:rPr>
          <w:rFonts w:ascii="Arial" w:cs="Arial" w:eastAsia="Arial" w:hAnsi="Arial"/>
          <w:b w:val="1"/>
          <w:sz w:val="22"/>
          <w:szCs w:val="22"/>
          <w:rtl w:val="0"/>
        </w:rPr>
        <w:t xml:space="preserve">LUGAR:</w:t>
      </w:r>
      <w:r w:rsidDel="00000000" w:rsidR="00000000" w:rsidRPr="00000000">
        <w:rPr>
          <w:rFonts w:ascii="Arial" w:cs="Arial" w:eastAsia="Arial" w:hAnsi="Arial"/>
          <w:sz w:val="22"/>
          <w:szCs w:val="22"/>
          <w:rtl w:val="0"/>
        </w:rPr>
        <w:t xml:space="preserve"> Conferencia Google meet</w:t>
      </w:r>
    </w:p>
    <w:p w:rsidR="00000000" w:rsidDel="00000000" w:rsidP="00000000" w:rsidRDefault="00000000" w:rsidRPr="00000000" w14:paraId="000000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PARTICIPANTES:</w:t>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tbl>
      <w:tblPr>
        <w:tblStyle w:val="Table1"/>
        <w:tblW w:w="6590.0" w:type="dxa"/>
        <w:jc w:val="left"/>
        <w:tblInd w:w="541.0" w:type="dxa"/>
        <w:tblLayout w:type="fixed"/>
        <w:tblLook w:val="0000"/>
      </w:tblPr>
      <w:tblGrid>
        <w:gridCol w:w="2992"/>
        <w:gridCol w:w="3598"/>
        <w:tblGridChange w:id="0">
          <w:tblGrid>
            <w:gridCol w:w="2992"/>
            <w:gridCol w:w="3598"/>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b w:val="1"/>
                <w:rtl w:val="0"/>
              </w:rPr>
              <w:t xml:space="preserve">CARGO</w:t>
            </w: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Diana Gil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Programadora-Front-Tester</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Andrés Pinzón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Programador – Front - Back</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Fabián Cano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Documentador - Tester</w:t>
            </w:r>
          </w:p>
        </w:tc>
      </w:tr>
    </w:tbl>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ORDEN DEL DIA:</w:t>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color w:val="000000"/>
          <w:sz w:val="24"/>
          <w:szCs w:val="24"/>
        </w:rPr>
      </w:pPr>
      <w:r w:rsidDel="00000000" w:rsidR="00000000" w:rsidRPr="00000000">
        <w:rPr>
          <w:rFonts w:ascii="Arial" w:cs="Arial" w:eastAsia="Arial" w:hAnsi="Arial"/>
          <w:color w:val="000000"/>
          <w:sz w:val="22"/>
          <w:szCs w:val="22"/>
          <w:rtl w:val="0"/>
        </w:rPr>
        <w:t xml:space="preserve">Continuar con los objetivos propuestos en el desarrollo del cronograma y plantear nuevas fechas de entrega para dar cumplimiento a las actividades retrasadas</w:t>
      </w:r>
      <w:r w:rsidDel="00000000" w:rsidR="00000000" w:rsidRPr="00000000">
        <w:rPr>
          <w:rtl w:val="0"/>
        </w:rPr>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tabs>
          <w:tab w:val="left" w:pos="360"/>
        </w:tabs>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DESARROLLO DE LA REUNION:</w:t>
      </w:r>
    </w:p>
    <w:p w:rsidR="00000000" w:rsidDel="00000000" w:rsidP="00000000" w:rsidRDefault="00000000" w:rsidRPr="00000000" w14:paraId="0000001A">
      <w:pPr>
        <w:tabs>
          <w:tab w:val="left" w:pos="360"/>
        </w:tabs>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evidencia un avance en la entrega de evidencias retrasadas pero siguen pendientes otras actividades antiguas y nuevas según lo marca el cronograma</w:t>
      </w:r>
    </w:p>
    <w:p w:rsidR="00000000" w:rsidDel="00000000" w:rsidP="00000000" w:rsidRDefault="00000000" w:rsidRPr="00000000" w14:paraId="0000001C">
      <w:pPr>
        <w:tabs>
          <w:tab w:val="left" w:pos="360"/>
        </w:tabs>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tabs>
          <w:tab w:val="left" w:pos="5460"/>
        </w:tabs>
        <w:spacing w:after="120" w:lineRule="auto"/>
        <w:jc w:val="both"/>
        <w:rPr>
          <w:rFonts w:ascii="Arial" w:cs="Arial" w:eastAsia="Arial" w:hAnsi="Arial"/>
          <w:b w:val="1"/>
          <w:i w:val="1"/>
          <w:color w:val="000000"/>
          <w:sz w:val="22"/>
          <w:szCs w:val="22"/>
          <w:highlight w:val="white"/>
        </w:rPr>
      </w:pPr>
      <w:r w:rsidDel="00000000" w:rsidR="00000000" w:rsidRPr="00000000">
        <w:rPr>
          <w:rFonts w:ascii="Arial" w:cs="Arial" w:eastAsia="Arial" w:hAnsi="Arial"/>
          <w:b w:val="1"/>
          <w:i w:val="1"/>
          <w:color w:val="000000"/>
          <w:sz w:val="22"/>
          <w:szCs w:val="22"/>
          <w:highlight w:val="white"/>
          <w:rtl w:val="0"/>
        </w:rPr>
        <w:t xml:space="preserve">COMPROMISOS:</w:t>
      </w:r>
    </w:p>
    <w:p w:rsidR="00000000" w:rsidDel="00000000" w:rsidP="00000000" w:rsidRDefault="00000000" w:rsidRPr="00000000" w14:paraId="0000001E">
      <w:pPr>
        <w:tabs>
          <w:tab w:val="left" w:pos="5460"/>
        </w:tabs>
        <w:spacing w:after="120" w:lineRule="auto"/>
        <w:jc w:val="both"/>
        <w:rPr>
          <w:rFonts w:ascii="Arial" w:cs="Arial" w:eastAsia="Arial" w:hAnsi="Arial"/>
          <w:b w:val="1"/>
          <w:i w:val="1"/>
          <w:color w:val="000000"/>
          <w:sz w:val="22"/>
          <w:szCs w:val="22"/>
          <w:highlight w:val="white"/>
        </w:rPr>
      </w:pPr>
      <w:r w:rsidDel="00000000" w:rsidR="00000000" w:rsidRPr="00000000">
        <w:rPr>
          <w:rFonts w:ascii="Arial" w:cs="Arial" w:eastAsia="Arial" w:hAnsi="Arial"/>
          <w:color w:val="000000"/>
          <w:sz w:val="22"/>
          <w:szCs w:val="22"/>
          <w:rtl w:val="0"/>
        </w:rPr>
        <w:t xml:space="preserve">Según lo hablado en el desarrollo de esta reunión se distribuyeron los compromisos por parte de los responsables en la ejecución del sistema del módulo Gestión de Usuarios por lo cual los aprendices: Diana Gíl será la encargada de desarrollar el front y tester,  Andrés Pinzón es el encargado de desarrollar el back y tester al igual que Fabián Cano será el responsable de la documentación correspondientes a este módulo.</w:t>
      </w:r>
      <w:r w:rsidDel="00000000" w:rsidR="00000000" w:rsidRPr="00000000">
        <w:rPr>
          <w:rFonts w:ascii="Arial" w:cs="Arial" w:eastAsia="Arial" w:hAnsi="Arial"/>
          <w:b w:val="1"/>
          <w:i w:val="1"/>
          <w:color w:val="000000"/>
          <w:sz w:val="22"/>
          <w:szCs w:val="22"/>
          <w:highlight w:val="white"/>
          <w:rtl w:val="0"/>
        </w:rPr>
        <w:t xml:space="preserve"> </w:t>
      </w:r>
    </w:p>
    <w:p w:rsidR="00000000" w:rsidDel="00000000" w:rsidP="00000000" w:rsidRDefault="00000000" w:rsidRPr="00000000" w14:paraId="0000001F">
      <w:pPr>
        <w:tabs>
          <w:tab w:val="left" w:pos="5460"/>
        </w:tabs>
        <w:spacing w:after="120" w:lineRule="auto"/>
        <w:jc w:val="both"/>
        <w:rPr>
          <w:rFonts w:ascii="Arial" w:cs="Arial" w:eastAsia="Arial" w:hAnsi="Arial"/>
          <w:b w:val="1"/>
          <w:i w:val="1"/>
          <w:color w:val="000000"/>
          <w:sz w:val="22"/>
          <w:szCs w:val="22"/>
          <w:highlight w:val="white"/>
        </w:rPr>
      </w:pPr>
      <w:r w:rsidDel="00000000" w:rsidR="00000000" w:rsidRPr="00000000">
        <w:rPr>
          <w:rtl w:val="0"/>
        </w:rPr>
      </w:r>
    </w:p>
    <w:p w:rsidR="00000000" w:rsidDel="00000000" w:rsidP="00000000" w:rsidRDefault="00000000" w:rsidRPr="00000000" w14:paraId="00000020">
      <w:pPr>
        <w:tabs>
          <w:tab w:val="left" w:pos="5460"/>
        </w:tabs>
        <w:spacing w:after="120" w:lineRule="auto"/>
        <w:jc w:val="both"/>
        <w:rPr>
          <w:rFonts w:ascii="Arial" w:cs="Arial" w:eastAsia="Arial" w:hAnsi="Arial"/>
          <w:i w:val="1"/>
          <w:color w:val="0070c0"/>
          <w:sz w:val="22"/>
          <w:szCs w:val="22"/>
          <w:highlight w:val="white"/>
        </w:rPr>
      </w:pPr>
      <w:r w:rsidDel="00000000" w:rsidR="00000000" w:rsidRPr="00000000">
        <w:rPr>
          <w:rtl w:val="0"/>
        </w:rPr>
      </w:r>
    </w:p>
    <w:tbl>
      <w:tblPr>
        <w:tblStyle w:val="Table2"/>
        <w:tblW w:w="8933.0" w:type="dxa"/>
        <w:jc w:val="left"/>
        <w:tblInd w:w="42.0" w:type="dxa"/>
        <w:tblLayout w:type="fixed"/>
        <w:tblLook w:val="0000"/>
      </w:tblPr>
      <w:tblGrid>
        <w:gridCol w:w="3617"/>
        <w:gridCol w:w="1843"/>
        <w:gridCol w:w="1417"/>
        <w:gridCol w:w="2056"/>
        <w:tblGridChange w:id="0">
          <w:tblGrid>
            <w:gridCol w:w="3617"/>
            <w:gridCol w:w="1843"/>
            <w:gridCol w:w="1417"/>
            <w:gridCol w:w="205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Actividad</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Entrega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Estado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Consultar ingreso de usuario por fecha Back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Andrés Pinzón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23/03/2021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Finalizado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Generar reporte reporte de ingreso en Excel back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Diana Gíl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29/03/2021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sz w:val="22"/>
                <w:szCs w:val="22"/>
                <w:rtl w:val="0"/>
              </w:rPr>
              <w:t xml:space="preserve">Finalizado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Generar reporte de usuarios en Excel back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Andrés Pinzón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30/03/2021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sz w:val="22"/>
                <w:szCs w:val="22"/>
                <w:rtl w:val="0"/>
              </w:rPr>
              <w:t xml:space="preserve">Finalizado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Consultar Rutina Asignada Front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Diana Gil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16/03/2021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right"/>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Enviar sugerencia via correo front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Diana Gil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17/11/2021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Finalizado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Crear perfil de usuario back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Diana Gil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B">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color w:val="000000"/>
                <w:sz w:val="22"/>
                <w:szCs w:val="22"/>
                <w:rtl w:val="0"/>
              </w:rPr>
              <w:t xml:space="preserve">/0</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color w:val="000000"/>
                <w:sz w:val="22"/>
                <w:szCs w:val="22"/>
                <w:rtl w:val="0"/>
              </w:rPr>
              <w:t xml:space="preserve">/2021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left"/>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Crear perfil de usuario Front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E">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Diana Gil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F">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25/03/2021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Asignar entrada Back</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Andrés Pinzón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3">
            <w:pPr>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19/03/2021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Finalizado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Fabián Cano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12/03/2021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bl>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tabs>
          <w:tab w:val="left" w:pos="360"/>
        </w:tabs>
        <w:jc w:val="both"/>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 firma la presente Acta por quienes en ella intervinieron.</w:t>
      </w:r>
    </w:p>
    <w:p w:rsidR="00000000" w:rsidDel="00000000" w:rsidP="00000000" w:rsidRDefault="00000000" w:rsidRPr="00000000" w14:paraId="0000004C">
      <w:pPr>
        <w:jc w:val="center"/>
        <w:rPr>
          <w:rFonts w:ascii="Arial" w:cs="Arial" w:eastAsia="Arial" w:hAnsi="Arial"/>
        </w:rPr>
      </w:pPr>
      <w:r w:rsidDel="00000000" w:rsidR="00000000" w:rsidRPr="00000000">
        <w:rPr>
          <w:rtl w:val="0"/>
        </w:rPr>
      </w:r>
    </w:p>
    <w:tbl>
      <w:tblPr>
        <w:tblStyle w:val="Table3"/>
        <w:tblW w:w="9447.0" w:type="dxa"/>
        <w:jc w:val="left"/>
        <w:tblInd w:w="0.0" w:type="dxa"/>
        <w:tblLayout w:type="fixed"/>
        <w:tblLook w:val="0000"/>
      </w:tblPr>
      <w:tblGrid>
        <w:gridCol w:w="5174"/>
        <w:gridCol w:w="4273"/>
        <w:tblGridChange w:id="0">
          <w:tblGrid>
            <w:gridCol w:w="5174"/>
            <w:gridCol w:w="4273"/>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Nombres y Apellidos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center"/>
              <w:rPr>
                <w:rFonts w:ascii="Arial" w:cs="Arial" w:eastAsia="Arial" w:hAnsi="Arial"/>
              </w:rPr>
            </w:pPr>
            <w:r w:rsidDel="00000000" w:rsidR="00000000" w:rsidRPr="00000000">
              <w:rPr>
                <w:rFonts w:ascii="Arial" w:cs="Arial" w:eastAsia="Arial" w:hAnsi="Arial"/>
                <w:rtl w:val="0"/>
              </w:rPr>
              <w:t xml:space="preserve">Firma :</w:t>
            </w:r>
          </w:p>
        </w:tc>
      </w:tr>
      <w:tr>
        <w:trPr>
          <w:trHeight w:val="4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center"/>
              <w:rPr>
                <w:rFonts w:ascii="Arial" w:cs="Arial" w:eastAsia="Arial" w:hAnsi="Arial"/>
              </w:rPr>
            </w:pPr>
            <w:r w:rsidDel="00000000" w:rsidR="00000000" w:rsidRPr="00000000">
              <w:rPr>
                <w:rFonts w:ascii="Arial" w:cs="Arial" w:eastAsia="Arial" w:hAnsi="Arial"/>
                <w:rtl w:val="0"/>
              </w:rPr>
              <w:t xml:space="preserve">Diana Gíl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tl w:val="0"/>
              </w:rPr>
              <w:t xml:space="preserve">Diana Gil</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center"/>
              <w:rPr>
                <w:rFonts w:ascii="Arial" w:cs="Arial" w:eastAsia="Arial" w:hAnsi="Arial"/>
              </w:rPr>
            </w:pPr>
            <w:r w:rsidDel="00000000" w:rsidR="00000000" w:rsidRPr="00000000">
              <w:rPr>
                <w:rFonts w:ascii="Arial" w:cs="Arial" w:eastAsia="Arial" w:hAnsi="Arial"/>
                <w:rtl w:val="0"/>
              </w:rPr>
              <w:t xml:space="preserve">Andrés Pinzón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Andrés Pinzón</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center"/>
              <w:rPr>
                <w:rFonts w:ascii="Arial" w:cs="Arial" w:eastAsia="Arial" w:hAnsi="Arial"/>
              </w:rPr>
            </w:pPr>
            <w:r w:rsidDel="00000000" w:rsidR="00000000" w:rsidRPr="00000000">
              <w:rPr>
                <w:rFonts w:ascii="Arial" w:cs="Arial" w:eastAsia="Arial" w:hAnsi="Arial"/>
                <w:rtl w:val="0"/>
              </w:rPr>
              <w:t xml:space="preserve">Fabián Cano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center"/>
              <w:rPr>
                <w:rFonts w:ascii="Arial" w:cs="Arial" w:eastAsia="Arial" w:hAnsi="Arial"/>
              </w:rPr>
            </w:pPr>
            <w:r w:rsidDel="00000000" w:rsidR="00000000" w:rsidRPr="00000000">
              <w:rPr>
                <w:rFonts w:ascii="Arial" w:cs="Arial" w:eastAsia="Arial" w:hAnsi="Arial"/>
                <w:rtl w:val="0"/>
              </w:rPr>
              <w:t xml:space="preserve">Fabián Cano</w:t>
            </w:r>
          </w:p>
        </w:tc>
      </w:tr>
    </w:tbl>
    <w:p w:rsidR="00000000" w:rsidDel="00000000" w:rsidP="00000000" w:rsidRDefault="00000000" w:rsidRPr="00000000" w14:paraId="00000055">
      <w:pPr>
        <w:rPr/>
      </w:pPr>
      <w:r w:rsidDel="00000000" w:rsidR="00000000" w:rsidRPr="00000000">
        <w:rPr>
          <w:rtl w:val="0"/>
        </w:rPr>
      </w:r>
    </w:p>
    <w:sectPr>
      <w:headerReference r:id="rId7" w:type="default"/>
      <w:footerReference r:id="rId8" w:type="default"/>
      <w:pgSz w:h="15840" w:w="12240" w:orient="portrait"/>
      <w:pgMar w:bottom="1701" w:top="1242"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tabs>
        <w:tab w:val="center" w:pos="4252"/>
        <w:tab w:val="right" w:pos="8504"/>
      </w:tabs>
      <w:spacing w:after="794"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Página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de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spacing w:before="567" w:line="276" w:lineRule="auto"/>
      <w:rPr/>
    </w:pPr>
    <w:r w:rsidDel="00000000" w:rsidR="00000000" w:rsidRPr="00000000">
      <w:rPr>
        <w:rtl w:val="0"/>
      </w:rPr>
    </w:r>
  </w:p>
  <w:tbl>
    <w:tblPr>
      <w:tblStyle w:val="Table4"/>
      <w:tblW w:w="9747.0" w:type="dxa"/>
      <w:jc w:val="left"/>
      <w:tblInd w:w="0.0" w:type="dxa"/>
      <w:tblLayout w:type="fixed"/>
      <w:tblLook w:val="0000"/>
    </w:tblPr>
    <w:tblGrid>
      <w:gridCol w:w="6345"/>
      <w:gridCol w:w="3402"/>
      <w:tblGridChange w:id="0">
        <w:tblGrid>
          <w:gridCol w:w="6345"/>
          <w:gridCol w:w="340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tabs>
              <w:tab w:val="center" w:pos="4252"/>
              <w:tab w:val="right"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ACTA DE REUNION</w:t>
          </w:r>
          <w:r w:rsidDel="00000000" w:rsidR="00000000" w:rsidRPr="00000000">
            <w:rPr>
              <w:rtl w:val="0"/>
            </w:rPr>
          </w:r>
        </w:p>
        <w:p w:rsidR="00000000" w:rsidDel="00000000" w:rsidP="00000000" w:rsidRDefault="00000000" w:rsidRPr="00000000" w14:paraId="00000058">
          <w:pPr>
            <w:tabs>
              <w:tab w:val="center" w:pos="4252"/>
              <w:tab w:val="right" w:pos="8504"/>
            </w:tabs>
            <w:rPr>
              <w:rFonts w:ascii="Arial" w:cs="Arial" w:eastAsia="Arial" w:hAnsi="Arial"/>
              <w:color w:val="000000"/>
            </w:rPr>
          </w:pPr>
          <w:r w:rsidDel="00000000" w:rsidR="00000000" w:rsidRPr="00000000">
            <w:rPr>
              <w:rFonts w:ascii="Arial" w:cs="Arial" w:eastAsia="Arial" w:hAnsi="Arial"/>
              <w:color w:val="000000"/>
              <w:rtl w:val="0"/>
            </w:rPr>
            <w:t xml:space="preserve">PT-AR-01</w:t>
          </w:r>
        </w:p>
        <w:p w:rsidR="00000000" w:rsidDel="00000000" w:rsidP="00000000" w:rsidRDefault="00000000" w:rsidRPr="00000000" w14:paraId="00000059">
          <w:pPr>
            <w:tabs>
              <w:tab w:val="center" w:pos="4252"/>
              <w:tab w:val="right" w:pos="8504"/>
            </w:tabs>
            <w:rPr>
              <w:rFonts w:ascii="Arial" w:cs="Arial" w:eastAsia="Arial" w:hAnsi="Arial"/>
              <w:color w:val="000000"/>
            </w:rPr>
          </w:pPr>
          <w:r w:rsidDel="00000000" w:rsidR="00000000" w:rsidRPr="00000000">
            <w:rPr>
              <w:rtl w:val="0"/>
            </w:rPr>
          </w:r>
        </w:p>
        <w:p w:rsidR="00000000" w:rsidDel="00000000" w:rsidP="00000000" w:rsidRDefault="00000000" w:rsidRPr="00000000" w14:paraId="0000005A">
          <w:pPr>
            <w:tabs>
              <w:tab w:val="center" w:pos="4252"/>
              <w:tab w:val="right" w:pos="8504"/>
            </w:tabs>
            <w:rPr>
              <w:color w:val="000000"/>
            </w:rPr>
          </w:pPr>
          <w:r w:rsidDel="00000000" w:rsidR="00000000" w:rsidRPr="00000000">
            <w:rPr>
              <w:rFonts w:ascii="Arial" w:cs="Arial" w:eastAsia="Arial" w:hAnsi="Arial"/>
              <w:color w:val="000000"/>
              <w:rtl w:val="0"/>
            </w:rPr>
            <w:t xml:space="preserve">PROYECTO: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648335</wp:posOffset>
                </wp:positionH>
                <wp:positionV relativeFrom="paragraph">
                  <wp:posOffset>76200</wp:posOffset>
                </wp:positionV>
                <wp:extent cx="614680" cy="56388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5D">
          <w:pPr>
            <w:tabs>
              <w:tab w:val="center" w:pos="4252"/>
              <w:tab w:val="right" w:pos="8504"/>
            </w:tabs>
            <w:rPr/>
          </w:pPr>
          <w:r w:rsidDel="00000000" w:rsidR="00000000" w:rsidRPr="00000000">
            <w:rPr>
              <w:rtl w:val="0"/>
            </w:rPr>
          </w:r>
        </w:p>
        <w:p w:rsidR="00000000" w:rsidDel="00000000" w:rsidP="00000000" w:rsidRDefault="00000000" w:rsidRPr="00000000" w14:paraId="0000005E">
          <w:pPr>
            <w:tabs>
              <w:tab w:val="center" w:pos="4252"/>
              <w:tab w:val="right" w:pos="8504"/>
            </w:tabs>
            <w:jc w:val="center"/>
            <w:rPr>
              <w:rFonts w:ascii="Arial" w:cs="Arial" w:eastAsia="Arial" w:hAnsi="Arial"/>
              <w:color w:val="000000"/>
              <w:sz w:val="16"/>
              <w:szCs w:val="16"/>
            </w:rPr>
          </w:pPr>
          <w:r w:rsidDel="00000000" w:rsidR="00000000" w:rsidRPr="00000000">
            <w:rPr>
              <w:rtl w:val="0"/>
            </w:rPr>
            <w:br w:type="textWrapping"/>
            <w:t xml:space="preserve">&lt;Espacio para el logo&gt;</w:t>
          </w:r>
          <w:r w:rsidDel="00000000" w:rsidR="00000000" w:rsidRPr="00000000">
            <w:rPr>
              <w:rtl w:val="0"/>
            </w:rPr>
          </w:r>
        </w:p>
      </w:tc>
    </w:tr>
  </w:tbl>
  <w:p w:rsidR="00000000" w:rsidDel="00000000" w:rsidP="00000000" w:rsidRDefault="00000000" w:rsidRPr="00000000" w14:paraId="0000005F">
    <w:pPr>
      <w:tabs>
        <w:tab w:val="left" w:pos="2550"/>
      </w:tabs>
      <w:rPr>
        <w:color w:val="000000"/>
      </w:rPr>
    </w:pPr>
    <w:r w:rsidDel="00000000" w:rsidR="00000000" w:rsidRPr="00000000">
      <w:rPr>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2027BA"/>
    <w:pPr>
      <w:widowControl w:val="1"/>
      <w:spacing w:after="100" w:afterAutospacing="1" w:before="100" w:beforeAutospacing="1"/>
    </w:pPr>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wGO5hWawYTLMDsftjBdyQSELjQ==">AMUW2mVzlBZOpZ7dSyJFL+nuMBjW4xlrCFsmtbvKI/HDEOqdvPBmIQvwHCKS+aSKLSO/evlJMsdmm2sARhYwbRE1MCjEApFUgNCR3+tr16cf7znc2BuGAa6yxDgXh9uRxLjT8NFhuSyy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2021-03-22T18:31:00Z</dcterms:created>
  <dc:creator>FABIÁN</dc:creator>
</cp:coreProperties>
</file>