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274443803"/>
        <w:docPartObj>
          <w:docPartGallery w:val="Table of Contents"/>
          <w:docPartUnique/>
        </w:docPartObj>
      </w:sdtPr>
      <w:sdtEndPr>
        <w:rPr>
          <w:b/>
          <w:bCs/>
          <w:noProof/>
        </w:rPr>
      </w:sdtEndPr>
      <w:sdtContent>
        <w:p w:rsidR="00DE7C81" w:rsidRDefault="00DE7C81">
          <w:pPr>
            <w:pStyle w:val="TOCHeading"/>
          </w:pPr>
          <w:r>
            <w:t>Content</w:t>
          </w:r>
          <w:bookmarkStart w:id="0" w:name="_GoBack"/>
          <w:bookmarkEnd w:id="0"/>
          <w:r>
            <w:t>s</w:t>
          </w:r>
        </w:p>
        <w:p w:rsidR="00E4661D" w:rsidRDefault="00DE7C8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98201054" w:history="1">
            <w:r w:rsidR="00E4661D" w:rsidRPr="0071082E">
              <w:rPr>
                <w:rStyle w:val="Hyperlink"/>
                <w:noProof/>
              </w:rPr>
              <w:t>Week 1.1 Practical Overview</w:t>
            </w:r>
            <w:r w:rsidR="00E4661D">
              <w:rPr>
                <w:noProof/>
                <w:webHidden/>
              </w:rPr>
              <w:tab/>
            </w:r>
            <w:r w:rsidR="00E4661D">
              <w:rPr>
                <w:noProof/>
                <w:webHidden/>
              </w:rPr>
              <w:fldChar w:fldCharType="begin"/>
            </w:r>
            <w:r w:rsidR="00E4661D">
              <w:rPr>
                <w:noProof/>
                <w:webHidden/>
              </w:rPr>
              <w:instrText xml:space="preserve"> PAGEREF _Toc398201054 \h </w:instrText>
            </w:r>
            <w:r w:rsidR="00E4661D">
              <w:rPr>
                <w:noProof/>
                <w:webHidden/>
              </w:rPr>
            </w:r>
            <w:r w:rsidR="00E4661D">
              <w:rPr>
                <w:noProof/>
                <w:webHidden/>
              </w:rPr>
              <w:fldChar w:fldCharType="separate"/>
            </w:r>
            <w:r w:rsidR="00E4661D">
              <w:rPr>
                <w:noProof/>
                <w:webHidden/>
              </w:rPr>
              <w:t>1</w:t>
            </w:r>
            <w:r w:rsidR="00E4661D">
              <w:rPr>
                <w:noProof/>
                <w:webHidden/>
              </w:rPr>
              <w:fldChar w:fldCharType="end"/>
            </w:r>
          </w:hyperlink>
        </w:p>
        <w:p w:rsidR="00E4661D" w:rsidRDefault="00E4661D">
          <w:pPr>
            <w:pStyle w:val="TOC2"/>
            <w:tabs>
              <w:tab w:val="right" w:leader="dot" w:pos="9016"/>
            </w:tabs>
            <w:rPr>
              <w:noProof/>
              <w:sz w:val="22"/>
              <w:szCs w:val="22"/>
              <w:lang w:eastAsia="en-GB"/>
            </w:rPr>
          </w:pPr>
          <w:hyperlink w:anchor="_Toc398201055" w:history="1">
            <w:r w:rsidRPr="0071082E">
              <w:rPr>
                <w:rStyle w:val="Hyperlink"/>
                <w:noProof/>
              </w:rPr>
              <w:t>Game Objects</w:t>
            </w:r>
            <w:r>
              <w:rPr>
                <w:noProof/>
                <w:webHidden/>
              </w:rPr>
              <w:tab/>
            </w:r>
            <w:r>
              <w:rPr>
                <w:noProof/>
                <w:webHidden/>
              </w:rPr>
              <w:fldChar w:fldCharType="begin"/>
            </w:r>
            <w:r>
              <w:rPr>
                <w:noProof/>
                <w:webHidden/>
              </w:rPr>
              <w:instrText xml:space="preserve"> PAGEREF _Toc398201055 \h </w:instrText>
            </w:r>
            <w:r>
              <w:rPr>
                <w:noProof/>
                <w:webHidden/>
              </w:rPr>
            </w:r>
            <w:r>
              <w:rPr>
                <w:noProof/>
                <w:webHidden/>
              </w:rPr>
              <w:fldChar w:fldCharType="separate"/>
            </w:r>
            <w:r>
              <w:rPr>
                <w:noProof/>
                <w:webHidden/>
              </w:rPr>
              <w:t>1</w:t>
            </w:r>
            <w:r>
              <w:rPr>
                <w:noProof/>
                <w:webHidden/>
              </w:rPr>
              <w:fldChar w:fldCharType="end"/>
            </w:r>
          </w:hyperlink>
        </w:p>
        <w:p w:rsidR="00E4661D" w:rsidRDefault="00E4661D">
          <w:pPr>
            <w:pStyle w:val="TOC1"/>
            <w:tabs>
              <w:tab w:val="right" w:leader="dot" w:pos="9016"/>
            </w:tabs>
            <w:rPr>
              <w:noProof/>
              <w:sz w:val="22"/>
              <w:szCs w:val="22"/>
              <w:lang w:eastAsia="en-GB"/>
            </w:rPr>
          </w:pPr>
          <w:hyperlink w:anchor="_Toc398201056" w:history="1">
            <w:r w:rsidRPr="0071082E">
              <w:rPr>
                <w:rStyle w:val="Hyperlink"/>
                <w:noProof/>
              </w:rPr>
              <w:t>Design Options</w:t>
            </w:r>
            <w:r>
              <w:rPr>
                <w:noProof/>
                <w:webHidden/>
              </w:rPr>
              <w:tab/>
            </w:r>
            <w:r>
              <w:rPr>
                <w:noProof/>
                <w:webHidden/>
              </w:rPr>
              <w:fldChar w:fldCharType="begin"/>
            </w:r>
            <w:r>
              <w:rPr>
                <w:noProof/>
                <w:webHidden/>
              </w:rPr>
              <w:instrText xml:space="preserve"> PAGEREF _Toc398201056 \h </w:instrText>
            </w:r>
            <w:r>
              <w:rPr>
                <w:noProof/>
                <w:webHidden/>
              </w:rPr>
            </w:r>
            <w:r>
              <w:rPr>
                <w:noProof/>
                <w:webHidden/>
              </w:rPr>
              <w:fldChar w:fldCharType="separate"/>
            </w:r>
            <w:r>
              <w:rPr>
                <w:noProof/>
                <w:webHidden/>
              </w:rPr>
              <w:t>2</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57" w:history="1">
            <w:r w:rsidRPr="0071082E">
              <w:rPr>
                <w:rStyle w:val="Hyperlink"/>
                <w:noProof/>
              </w:rPr>
              <w:t>Deep Hierarchy</w:t>
            </w:r>
            <w:r>
              <w:rPr>
                <w:noProof/>
                <w:webHidden/>
              </w:rPr>
              <w:tab/>
            </w:r>
            <w:r>
              <w:rPr>
                <w:noProof/>
                <w:webHidden/>
              </w:rPr>
              <w:fldChar w:fldCharType="begin"/>
            </w:r>
            <w:r>
              <w:rPr>
                <w:noProof/>
                <w:webHidden/>
              </w:rPr>
              <w:instrText xml:space="preserve"> PAGEREF _Toc398201057 \h </w:instrText>
            </w:r>
            <w:r>
              <w:rPr>
                <w:noProof/>
                <w:webHidden/>
              </w:rPr>
            </w:r>
            <w:r>
              <w:rPr>
                <w:noProof/>
                <w:webHidden/>
              </w:rPr>
              <w:fldChar w:fldCharType="separate"/>
            </w:r>
            <w:r>
              <w:rPr>
                <w:noProof/>
                <w:webHidden/>
              </w:rPr>
              <w:t>2</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58" w:history="1">
            <w:r w:rsidRPr="0071082E">
              <w:rPr>
                <w:rStyle w:val="Hyperlink"/>
                <w:noProof/>
              </w:rPr>
              <w:t>Visual Example</w:t>
            </w:r>
            <w:r>
              <w:rPr>
                <w:noProof/>
                <w:webHidden/>
              </w:rPr>
              <w:tab/>
            </w:r>
            <w:r>
              <w:rPr>
                <w:noProof/>
                <w:webHidden/>
              </w:rPr>
              <w:fldChar w:fldCharType="begin"/>
            </w:r>
            <w:r>
              <w:rPr>
                <w:noProof/>
                <w:webHidden/>
              </w:rPr>
              <w:instrText xml:space="preserve"> PAGEREF _Toc398201058 \h </w:instrText>
            </w:r>
            <w:r>
              <w:rPr>
                <w:noProof/>
                <w:webHidden/>
              </w:rPr>
            </w:r>
            <w:r>
              <w:rPr>
                <w:noProof/>
                <w:webHidden/>
              </w:rPr>
              <w:fldChar w:fldCharType="separate"/>
            </w:r>
            <w:r>
              <w:rPr>
                <w:noProof/>
                <w:webHidden/>
              </w:rPr>
              <w:t>3</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59" w:history="1">
            <w:r w:rsidRPr="0071082E">
              <w:rPr>
                <w:rStyle w:val="Hyperlink"/>
                <w:noProof/>
              </w:rPr>
              <w:t>Potential Solution</w:t>
            </w:r>
            <w:r>
              <w:rPr>
                <w:noProof/>
                <w:webHidden/>
              </w:rPr>
              <w:tab/>
            </w:r>
            <w:r>
              <w:rPr>
                <w:noProof/>
                <w:webHidden/>
              </w:rPr>
              <w:fldChar w:fldCharType="begin"/>
            </w:r>
            <w:r>
              <w:rPr>
                <w:noProof/>
                <w:webHidden/>
              </w:rPr>
              <w:instrText xml:space="preserve"> PAGEREF _Toc398201059 \h </w:instrText>
            </w:r>
            <w:r>
              <w:rPr>
                <w:noProof/>
                <w:webHidden/>
              </w:rPr>
            </w:r>
            <w:r>
              <w:rPr>
                <w:noProof/>
                <w:webHidden/>
              </w:rPr>
              <w:fldChar w:fldCharType="separate"/>
            </w:r>
            <w:r>
              <w:rPr>
                <w:noProof/>
                <w:webHidden/>
              </w:rPr>
              <w:t>4</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60" w:history="1">
            <w:r w:rsidRPr="0071082E">
              <w:rPr>
                <w:rStyle w:val="Hyperlink"/>
                <w:noProof/>
              </w:rPr>
              <w:t>Class View</w:t>
            </w:r>
            <w:r>
              <w:rPr>
                <w:noProof/>
                <w:webHidden/>
              </w:rPr>
              <w:tab/>
            </w:r>
            <w:r>
              <w:rPr>
                <w:noProof/>
                <w:webHidden/>
              </w:rPr>
              <w:fldChar w:fldCharType="begin"/>
            </w:r>
            <w:r>
              <w:rPr>
                <w:noProof/>
                <w:webHidden/>
              </w:rPr>
              <w:instrText xml:space="preserve"> PAGEREF _Toc398201060 \h </w:instrText>
            </w:r>
            <w:r>
              <w:rPr>
                <w:noProof/>
                <w:webHidden/>
              </w:rPr>
            </w:r>
            <w:r>
              <w:rPr>
                <w:noProof/>
                <w:webHidden/>
              </w:rPr>
              <w:fldChar w:fldCharType="separate"/>
            </w:r>
            <w:r>
              <w:rPr>
                <w:noProof/>
                <w:webHidden/>
              </w:rPr>
              <w:t>4</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61" w:history="1">
            <w:r w:rsidRPr="0071082E">
              <w:rPr>
                <w:rStyle w:val="Hyperlink"/>
                <w:noProof/>
              </w:rPr>
              <w:t>Flat Hierarchy / Composition</w:t>
            </w:r>
            <w:r>
              <w:rPr>
                <w:noProof/>
                <w:webHidden/>
              </w:rPr>
              <w:tab/>
            </w:r>
            <w:r>
              <w:rPr>
                <w:noProof/>
                <w:webHidden/>
              </w:rPr>
              <w:fldChar w:fldCharType="begin"/>
            </w:r>
            <w:r>
              <w:rPr>
                <w:noProof/>
                <w:webHidden/>
              </w:rPr>
              <w:instrText xml:space="preserve"> PAGEREF _Toc398201061 \h </w:instrText>
            </w:r>
            <w:r>
              <w:rPr>
                <w:noProof/>
                <w:webHidden/>
              </w:rPr>
            </w:r>
            <w:r>
              <w:rPr>
                <w:noProof/>
                <w:webHidden/>
              </w:rPr>
              <w:fldChar w:fldCharType="separate"/>
            </w:r>
            <w:r>
              <w:rPr>
                <w:noProof/>
                <w:webHidden/>
              </w:rPr>
              <w:t>5</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62" w:history="1">
            <w:r w:rsidRPr="0071082E">
              <w:rPr>
                <w:rStyle w:val="Hyperlink"/>
                <w:noProof/>
              </w:rPr>
              <w:t>Game Objects and Components</w:t>
            </w:r>
            <w:r>
              <w:rPr>
                <w:noProof/>
                <w:webHidden/>
              </w:rPr>
              <w:tab/>
            </w:r>
            <w:r>
              <w:rPr>
                <w:noProof/>
                <w:webHidden/>
              </w:rPr>
              <w:fldChar w:fldCharType="begin"/>
            </w:r>
            <w:r>
              <w:rPr>
                <w:noProof/>
                <w:webHidden/>
              </w:rPr>
              <w:instrText xml:space="preserve"> PAGEREF _Toc398201062 \h </w:instrText>
            </w:r>
            <w:r>
              <w:rPr>
                <w:noProof/>
                <w:webHidden/>
              </w:rPr>
            </w:r>
            <w:r>
              <w:rPr>
                <w:noProof/>
                <w:webHidden/>
              </w:rPr>
              <w:fldChar w:fldCharType="separate"/>
            </w:r>
            <w:r>
              <w:rPr>
                <w:noProof/>
                <w:webHidden/>
              </w:rPr>
              <w:t>5</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63" w:history="1">
            <w:r w:rsidRPr="0071082E">
              <w:rPr>
                <w:rStyle w:val="Hyperlink"/>
                <w:noProof/>
              </w:rPr>
              <w:t>Game Objects</w:t>
            </w:r>
            <w:r>
              <w:rPr>
                <w:noProof/>
                <w:webHidden/>
              </w:rPr>
              <w:tab/>
            </w:r>
            <w:r>
              <w:rPr>
                <w:noProof/>
                <w:webHidden/>
              </w:rPr>
              <w:fldChar w:fldCharType="begin"/>
            </w:r>
            <w:r>
              <w:rPr>
                <w:noProof/>
                <w:webHidden/>
              </w:rPr>
              <w:instrText xml:space="preserve"> PAGEREF _Toc398201063 \h </w:instrText>
            </w:r>
            <w:r>
              <w:rPr>
                <w:noProof/>
                <w:webHidden/>
              </w:rPr>
            </w:r>
            <w:r>
              <w:rPr>
                <w:noProof/>
                <w:webHidden/>
              </w:rPr>
              <w:fldChar w:fldCharType="separate"/>
            </w:r>
            <w:r>
              <w:rPr>
                <w:noProof/>
                <w:webHidden/>
              </w:rPr>
              <w:t>5</w:t>
            </w:r>
            <w:r>
              <w:rPr>
                <w:noProof/>
                <w:webHidden/>
              </w:rPr>
              <w:fldChar w:fldCharType="end"/>
            </w:r>
          </w:hyperlink>
        </w:p>
        <w:p w:rsidR="00E4661D" w:rsidRDefault="00E4661D">
          <w:pPr>
            <w:pStyle w:val="TOC2"/>
            <w:tabs>
              <w:tab w:val="right" w:leader="dot" w:pos="9016"/>
            </w:tabs>
            <w:rPr>
              <w:noProof/>
              <w:sz w:val="22"/>
              <w:szCs w:val="22"/>
              <w:lang w:eastAsia="en-GB"/>
            </w:rPr>
          </w:pPr>
          <w:hyperlink w:anchor="_Toc398201064" w:history="1">
            <w:r w:rsidRPr="0071082E">
              <w:rPr>
                <w:rStyle w:val="Hyperlink"/>
                <w:noProof/>
              </w:rPr>
              <w:t>Components</w:t>
            </w:r>
            <w:r>
              <w:rPr>
                <w:noProof/>
                <w:webHidden/>
              </w:rPr>
              <w:tab/>
            </w:r>
            <w:r>
              <w:rPr>
                <w:noProof/>
                <w:webHidden/>
              </w:rPr>
              <w:fldChar w:fldCharType="begin"/>
            </w:r>
            <w:r>
              <w:rPr>
                <w:noProof/>
                <w:webHidden/>
              </w:rPr>
              <w:instrText xml:space="preserve"> PAGEREF _Toc398201064 \h </w:instrText>
            </w:r>
            <w:r>
              <w:rPr>
                <w:noProof/>
                <w:webHidden/>
              </w:rPr>
            </w:r>
            <w:r>
              <w:rPr>
                <w:noProof/>
                <w:webHidden/>
              </w:rPr>
              <w:fldChar w:fldCharType="separate"/>
            </w:r>
            <w:r>
              <w:rPr>
                <w:noProof/>
                <w:webHidden/>
              </w:rPr>
              <w:t>6</w:t>
            </w:r>
            <w:r>
              <w:rPr>
                <w:noProof/>
                <w:webHidden/>
              </w:rPr>
              <w:fldChar w:fldCharType="end"/>
            </w:r>
          </w:hyperlink>
        </w:p>
        <w:p w:rsidR="00E4661D" w:rsidRDefault="00E4661D">
          <w:pPr>
            <w:pStyle w:val="TOC1"/>
            <w:tabs>
              <w:tab w:val="right" w:leader="dot" w:pos="9016"/>
            </w:tabs>
            <w:rPr>
              <w:noProof/>
              <w:sz w:val="22"/>
              <w:szCs w:val="22"/>
              <w:lang w:eastAsia="en-GB"/>
            </w:rPr>
          </w:pPr>
          <w:hyperlink w:anchor="_Toc398201065" w:history="1">
            <w:r w:rsidRPr="0071082E">
              <w:rPr>
                <w:rStyle w:val="Hyperlink"/>
                <w:noProof/>
              </w:rPr>
              <w:t>Class Diagram</w:t>
            </w:r>
            <w:r>
              <w:rPr>
                <w:noProof/>
                <w:webHidden/>
              </w:rPr>
              <w:tab/>
            </w:r>
            <w:r>
              <w:rPr>
                <w:noProof/>
                <w:webHidden/>
              </w:rPr>
              <w:fldChar w:fldCharType="begin"/>
            </w:r>
            <w:r>
              <w:rPr>
                <w:noProof/>
                <w:webHidden/>
              </w:rPr>
              <w:instrText xml:space="preserve"> PAGEREF _Toc398201065 \h </w:instrText>
            </w:r>
            <w:r>
              <w:rPr>
                <w:noProof/>
                <w:webHidden/>
              </w:rPr>
            </w:r>
            <w:r>
              <w:rPr>
                <w:noProof/>
                <w:webHidden/>
              </w:rPr>
              <w:fldChar w:fldCharType="separate"/>
            </w:r>
            <w:r>
              <w:rPr>
                <w:noProof/>
                <w:webHidden/>
              </w:rPr>
              <w:t>7</w:t>
            </w:r>
            <w:r>
              <w:rPr>
                <w:noProof/>
                <w:webHidden/>
              </w:rPr>
              <w:fldChar w:fldCharType="end"/>
            </w:r>
          </w:hyperlink>
        </w:p>
        <w:p w:rsidR="00E4661D" w:rsidRDefault="00E4661D">
          <w:pPr>
            <w:pStyle w:val="TOC1"/>
            <w:tabs>
              <w:tab w:val="right" w:leader="dot" w:pos="9016"/>
            </w:tabs>
            <w:rPr>
              <w:noProof/>
              <w:sz w:val="22"/>
              <w:szCs w:val="22"/>
              <w:lang w:eastAsia="en-GB"/>
            </w:rPr>
          </w:pPr>
          <w:hyperlink w:anchor="_Toc398201066" w:history="1">
            <w:r w:rsidRPr="0071082E">
              <w:rPr>
                <w:rStyle w:val="Hyperlink"/>
                <w:noProof/>
              </w:rPr>
              <w:t>Full Signature Class View</w:t>
            </w:r>
            <w:r>
              <w:rPr>
                <w:noProof/>
                <w:webHidden/>
              </w:rPr>
              <w:tab/>
            </w:r>
            <w:r>
              <w:rPr>
                <w:noProof/>
                <w:webHidden/>
              </w:rPr>
              <w:fldChar w:fldCharType="begin"/>
            </w:r>
            <w:r>
              <w:rPr>
                <w:noProof/>
                <w:webHidden/>
              </w:rPr>
              <w:instrText xml:space="preserve"> PAGEREF _Toc398201066 \h </w:instrText>
            </w:r>
            <w:r>
              <w:rPr>
                <w:noProof/>
                <w:webHidden/>
              </w:rPr>
            </w:r>
            <w:r>
              <w:rPr>
                <w:noProof/>
                <w:webHidden/>
              </w:rPr>
              <w:fldChar w:fldCharType="separate"/>
            </w:r>
            <w:r>
              <w:rPr>
                <w:noProof/>
                <w:webHidden/>
              </w:rPr>
              <w:t>7</w:t>
            </w:r>
            <w:r>
              <w:rPr>
                <w:noProof/>
                <w:webHidden/>
              </w:rPr>
              <w:fldChar w:fldCharType="end"/>
            </w:r>
          </w:hyperlink>
        </w:p>
        <w:p w:rsidR="00DE7C81" w:rsidRDefault="00DE7C81">
          <w:r>
            <w:rPr>
              <w:b/>
              <w:bCs/>
              <w:noProof/>
            </w:rPr>
            <w:fldChar w:fldCharType="end"/>
          </w:r>
        </w:p>
      </w:sdtContent>
    </w:sdt>
    <w:p w:rsidR="00DE7C81" w:rsidRPr="00DE7C81" w:rsidRDefault="00DE7C81" w:rsidP="00DE7C81"/>
    <w:p w:rsidR="00A77E22" w:rsidRDefault="00DE7C81" w:rsidP="00C3184B">
      <w:pPr>
        <w:pStyle w:val="Heading1"/>
      </w:pPr>
      <w:bookmarkStart w:id="1" w:name="_Toc398201054"/>
      <w:r>
        <w:t>Week 1.1 Practical O</w:t>
      </w:r>
      <w:r w:rsidR="00A77E22">
        <w:t>verview</w:t>
      </w:r>
      <w:bookmarkEnd w:id="1"/>
    </w:p>
    <w:p w:rsidR="00A77E22" w:rsidRDefault="00A77E22" w:rsidP="00A77E22">
      <w:pPr>
        <w:pStyle w:val="Heading2"/>
      </w:pPr>
      <w:bookmarkStart w:id="2" w:name="_Toc398201055"/>
      <w:r>
        <w:t>Game</w:t>
      </w:r>
      <w:r w:rsidR="00D31DDD">
        <w:t xml:space="preserve"> </w:t>
      </w:r>
      <w:r>
        <w:t>Objects</w:t>
      </w:r>
      <w:bookmarkEnd w:id="2"/>
    </w:p>
    <w:p w:rsidR="00A77E22" w:rsidRDefault="00527C63" w:rsidP="00A77E22">
      <w:r>
        <w:t>When developing games it is important to have a solid foundation on which you can easily build new games. At the core of each game are the objects which are placed within each level:</w:t>
      </w:r>
    </w:p>
    <w:p w:rsidR="00527C63" w:rsidRDefault="00527C63" w:rsidP="00527C63">
      <w:pPr>
        <w:pStyle w:val="ListParagraph"/>
        <w:numPr>
          <w:ilvl w:val="0"/>
          <w:numId w:val="1"/>
        </w:numPr>
      </w:pPr>
      <w:r>
        <w:t>Players</w:t>
      </w:r>
    </w:p>
    <w:p w:rsidR="00527C63" w:rsidRDefault="00527C63" w:rsidP="00527C63">
      <w:pPr>
        <w:pStyle w:val="ListParagraph"/>
        <w:numPr>
          <w:ilvl w:val="0"/>
          <w:numId w:val="1"/>
        </w:numPr>
      </w:pPr>
      <w:r>
        <w:t>NPCs</w:t>
      </w:r>
    </w:p>
    <w:p w:rsidR="00527C63" w:rsidRDefault="00527C63" w:rsidP="00527C63">
      <w:pPr>
        <w:pStyle w:val="ListParagraph"/>
        <w:numPr>
          <w:ilvl w:val="0"/>
          <w:numId w:val="1"/>
        </w:numPr>
      </w:pPr>
      <w:r>
        <w:t>Static and Dynamic Geometry</w:t>
      </w:r>
    </w:p>
    <w:p w:rsidR="00527C63" w:rsidRDefault="00527C63" w:rsidP="00527C63">
      <w:pPr>
        <w:pStyle w:val="ListParagraph"/>
        <w:numPr>
          <w:ilvl w:val="0"/>
          <w:numId w:val="1"/>
        </w:numPr>
      </w:pPr>
      <w:r>
        <w:t>Physics and Non-Physics objects</w:t>
      </w:r>
    </w:p>
    <w:p w:rsidR="008C207F" w:rsidRDefault="008C207F" w:rsidP="00527C63">
      <w:pPr>
        <w:pStyle w:val="ListParagraph"/>
        <w:numPr>
          <w:ilvl w:val="0"/>
          <w:numId w:val="1"/>
        </w:numPr>
      </w:pPr>
      <w:r>
        <w:t>Particles and Particle Emitters</w:t>
      </w:r>
    </w:p>
    <w:p w:rsidR="008C207F" w:rsidRDefault="008C207F" w:rsidP="00527C63">
      <w:pPr>
        <w:pStyle w:val="ListParagraph"/>
        <w:numPr>
          <w:ilvl w:val="0"/>
          <w:numId w:val="1"/>
        </w:numPr>
      </w:pPr>
      <w:r>
        <w:t>Animated and Non-Animated Models</w:t>
      </w:r>
    </w:p>
    <w:p w:rsidR="008C207F" w:rsidRDefault="008C207F" w:rsidP="00527C63">
      <w:pPr>
        <w:pStyle w:val="ListParagraph"/>
        <w:numPr>
          <w:ilvl w:val="0"/>
          <w:numId w:val="1"/>
        </w:numPr>
      </w:pPr>
      <w:r>
        <w:t>Custom Effect Models</w:t>
      </w:r>
    </w:p>
    <w:p w:rsidR="008C207F" w:rsidRDefault="008C207F" w:rsidP="00527C63">
      <w:pPr>
        <w:pStyle w:val="ListParagraph"/>
        <w:numPr>
          <w:ilvl w:val="0"/>
          <w:numId w:val="1"/>
        </w:numPr>
      </w:pPr>
      <w:r>
        <w:t>Audio Emitters and Listeners</w:t>
      </w:r>
    </w:p>
    <w:p w:rsidR="00512810" w:rsidRDefault="003F4FD8" w:rsidP="00512810">
      <w:r>
        <w:t>The list of objects that could potentially be used within a game are nearly endless.</w:t>
      </w:r>
      <w:r w:rsidR="00512810">
        <w:t xml:space="preserve"> How can we as developers provide a solid base from which to build all of these wide ranging objects?</w:t>
      </w:r>
    </w:p>
    <w:p w:rsidR="00512810" w:rsidRDefault="00512810" w:rsidP="00512810">
      <w:pPr>
        <w:pStyle w:val="ListParagraph"/>
        <w:numPr>
          <w:ilvl w:val="0"/>
          <w:numId w:val="2"/>
        </w:numPr>
      </w:pPr>
      <w:r>
        <w:t>Using your knowledge of object orientated programming how would you approach this?</w:t>
      </w:r>
    </w:p>
    <w:p w:rsidR="00512810" w:rsidRDefault="00512810" w:rsidP="00512810">
      <w:pPr>
        <w:pStyle w:val="ListParagraph"/>
        <w:numPr>
          <w:ilvl w:val="0"/>
          <w:numId w:val="2"/>
        </w:numPr>
      </w:pPr>
      <w:r>
        <w:t>What role does inheritance and polymorphism play?</w:t>
      </w:r>
    </w:p>
    <w:p w:rsidR="00C5728F" w:rsidRDefault="00433ACA" w:rsidP="00512810">
      <w:pPr>
        <w:pStyle w:val="ListParagraph"/>
        <w:numPr>
          <w:ilvl w:val="0"/>
          <w:numId w:val="2"/>
        </w:numPr>
      </w:pPr>
      <w:r>
        <w:t>What would a class require in order to be the base for every single object in your game?</w:t>
      </w:r>
    </w:p>
    <w:p w:rsidR="00D3090A" w:rsidRDefault="00C5728F" w:rsidP="00C5728F">
      <w:r>
        <w:br w:type="page"/>
      </w:r>
    </w:p>
    <w:p w:rsidR="00A77E22" w:rsidRDefault="00A77E22" w:rsidP="00A77E22">
      <w:pPr>
        <w:pStyle w:val="Heading1"/>
      </w:pPr>
      <w:bookmarkStart w:id="3" w:name="_Toc398201056"/>
      <w:r>
        <w:lastRenderedPageBreak/>
        <w:t>Design Options</w:t>
      </w:r>
      <w:bookmarkEnd w:id="3"/>
    </w:p>
    <w:p w:rsidR="00A77E22" w:rsidRDefault="00A77E22" w:rsidP="00A77E22">
      <w:pPr>
        <w:pStyle w:val="Heading2"/>
      </w:pPr>
      <w:bookmarkStart w:id="4" w:name="_Toc398201057"/>
      <w:r w:rsidRPr="00A77E22">
        <w:t>Deep Hierarchy</w:t>
      </w:r>
      <w:bookmarkEnd w:id="4"/>
    </w:p>
    <w:p w:rsidR="00A77E22" w:rsidRDefault="00E85EBC" w:rsidP="00A77E22">
      <w:r>
        <w:t xml:space="preserve">A deep hierarchy design is what you have been taught since you started here. Used throughout the 1990s and early 2000s the deep hierarchy model was the go to design at the time. </w:t>
      </w:r>
    </w:p>
    <w:p w:rsidR="00203D6E" w:rsidRDefault="00E85EBC" w:rsidP="00A77E22">
      <w:r>
        <w:t xml:space="preserve">Unfortunately the design is not well suited to games development. Typically business applications have well defined and strict requirements that don’t vary </w:t>
      </w:r>
      <w:r w:rsidR="0006282B">
        <w:t xml:space="preserve">much during development, this is nearly the complete opposite of games. </w:t>
      </w:r>
    </w:p>
    <w:p w:rsidR="00E85EBC" w:rsidRDefault="0006282B" w:rsidP="00A77E22">
      <w:r>
        <w:t xml:space="preserve">A games design can vary as the project progresses, individuals discover new gameplay mechanics and elements that weren’t part of the original vision. </w:t>
      </w:r>
      <w:r w:rsidR="00203D6E">
        <w:t>Unlike a business application we as developers will want to reuse as much of our code base between projects as possible.</w:t>
      </w:r>
    </w:p>
    <w:p w:rsidR="006B60CF" w:rsidRDefault="00203D6E" w:rsidP="00A77E22">
      <w:r>
        <w:t xml:space="preserve">Deep hierarchies are rigid, inflexible, </w:t>
      </w:r>
      <w:r w:rsidR="006707A8">
        <w:t>and hard</w:t>
      </w:r>
      <w:r>
        <w:t xml:space="preserve"> to extend and result in an avalanche of unwanted software design </w:t>
      </w:r>
      <w:r w:rsidR="006B60CF">
        <w:t>side effects such as:</w:t>
      </w:r>
    </w:p>
    <w:p w:rsidR="006B60CF" w:rsidRDefault="006B60CF" w:rsidP="006B60CF">
      <w:pPr>
        <w:pStyle w:val="ListParagraph"/>
        <w:numPr>
          <w:ilvl w:val="0"/>
          <w:numId w:val="3"/>
        </w:numPr>
      </w:pPr>
      <w:r>
        <w:t>Type Explosion</w:t>
      </w:r>
    </w:p>
    <w:p w:rsidR="006B60CF" w:rsidRDefault="006B60CF" w:rsidP="006B60CF">
      <w:pPr>
        <w:pStyle w:val="ListParagraph"/>
        <w:numPr>
          <w:ilvl w:val="0"/>
          <w:numId w:val="3"/>
        </w:numPr>
      </w:pPr>
      <w:r>
        <w:t>Duplication of Functionality</w:t>
      </w:r>
    </w:p>
    <w:p w:rsidR="006B60CF" w:rsidRDefault="006B60CF" w:rsidP="006B60CF">
      <w:pPr>
        <w:pStyle w:val="ListParagraph"/>
        <w:numPr>
          <w:ilvl w:val="0"/>
          <w:numId w:val="3"/>
        </w:numPr>
      </w:pPr>
      <w:r>
        <w:t>Bloating</w:t>
      </w:r>
    </w:p>
    <w:p w:rsidR="00AE0E50" w:rsidRDefault="00203D6E" w:rsidP="004E67B6">
      <w:r>
        <w:t xml:space="preserve">The bottom line is that this </w:t>
      </w:r>
      <w:r w:rsidR="006707A8">
        <w:t>design</w:t>
      </w:r>
      <w:r>
        <w:t xml:space="preserve"> is too hard to change and isn’</w:t>
      </w:r>
      <w:r w:rsidR="006707A8">
        <w:t>t well suited to software that</w:t>
      </w:r>
      <w:r>
        <w:t xml:space="preserve"> requires tens of thousands of unique objects.</w:t>
      </w:r>
    </w:p>
    <w:p w:rsidR="00B81E55" w:rsidRDefault="00AE0E50" w:rsidP="004E67B6">
      <w:r>
        <w:br w:type="page"/>
      </w:r>
    </w:p>
    <w:p w:rsidR="00FE2470" w:rsidRDefault="003F376D" w:rsidP="000E7601">
      <w:pPr>
        <w:pStyle w:val="Heading2"/>
      </w:pPr>
      <w:bookmarkStart w:id="5" w:name="_Toc398201058"/>
      <w:r>
        <w:lastRenderedPageBreak/>
        <w:t>Visu</w:t>
      </w:r>
      <w:r w:rsidR="000E7601">
        <w:t>a</w:t>
      </w:r>
      <w:r>
        <w:t>l</w:t>
      </w:r>
      <w:r w:rsidR="000E7601">
        <w:t xml:space="preserve"> Example</w:t>
      </w:r>
      <w:bookmarkEnd w:id="5"/>
    </w:p>
    <w:p w:rsidR="00D17C61" w:rsidRDefault="00D17C61" w:rsidP="00D17C61">
      <w:r>
        <w:t>In the image below we have a simple example of using a deep hierarchy design.</w:t>
      </w:r>
      <w:r w:rsidR="00BC5CF4">
        <w:t xml:space="preserve"> We have a single base called Game Objects which is used for every single type of objects that can be placed in the game.</w:t>
      </w:r>
    </w:p>
    <w:p w:rsidR="00AD38F8" w:rsidRDefault="00AD38F8" w:rsidP="00AD38F8">
      <w:pPr>
        <w:jc w:val="center"/>
      </w:pPr>
      <w:r>
        <w:rPr>
          <w:noProof/>
          <w:lang w:eastAsia="en-GB"/>
        </w:rPr>
        <w:drawing>
          <wp:inline distT="0" distB="0" distL="0" distR="0" wp14:anchorId="1FFD636D" wp14:editId="56DC125B">
            <wp:extent cx="5803108" cy="338693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9350" cy="3413927"/>
                    </a:xfrm>
                    <a:prstGeom prst="rect">
                      <a:avLst/>
                    </a:prstGeom>
                    <a:noFill/>
                  </pic:spPr>
                </pic:pic>
              </a:graphicData>
            </a:graphic>
          </wp:inline>
        </w:drawing>
      </w:r>
    </w:p>
    <w:p w:rsidR="00C119BB" w:rsidRDefault="00C119BB" w:rsidP="00D17C61">
      <w:r>
        <w:t>Imagine we have two branches in our inheritance hierarchy:</w:t>
      </w:r>
    </w:p>
    <w:p w:rsidR="00C119BB" w:rsidRDefault="00C119BB" w:rsidP="00C119BB">
      <w:pPr>
        <w:pStyle w:val="ListParagraph"/>
        <w:numPr>
          <w:ilvl w:val="0"/>
          <w:numId w:val="4"/>
        </w:numPr>
      </w:pPr>
      <w:r>
        <w:t>Physics Objects: Thos</w:t>
      </w:r>
      <w:r w:rsidR="004617F8">
        <w:t>e</w:t>
      </w:r>
      <w:r>
        <w:t xml:space="preserve"> who are part of the physics simulation. These objects will interact</w:t>
      </w:r>
      <w:r w:rsidR="004A76B2">
        <w:t xml:space="preserve"> both t</w:t>
      </w:r>
      <w:r w:rsidR="004617F8">
        <w:t>he player and other phys</w:t>
      </w:r>
      <w:r>
        <w:t>ics based objects.</w:t>
      </w:r>
    </w:p>
    <w:p w:rsidR="004617F8" w:rsidRDefault="004617F8" w:rsidP="00C119BB">
      <w:pPr>
        <w:pStyle w:val="ListParagraph"/>
        <w:numPr>
          <w:ilvl w:val="0"/>
          <w:numId w:val="4"/>
        </w:numPr>
      </w:pPr>
      <w:r>
        <w:t>Non-Physics Objects: Those who are not part of the physics simulation and cannot interact with any Physics objects.</w:t>
      </w:r>
    </w:p>
    <w:p w:rsidR="00684FB0" w:rsidRDefault="00684FB0" w:rsidP="00C119BB">
      <w:pPr>
        <w:pStyle w:val="ListParagraph"/>
        <w:numPr>
          <w:ilvl w:val="0"/>
          <w:numId w:val="4"/>
        </w:numPr>
      </w:pPr>
      <w:r>
        <w:t>Both Physics and Non-Physics objects can be animated</w:t>
      </w:r>
      <w:r w:rsidR="00FC7FB6">
        <w:t>.</w:t>
      </w:r>
    </w:p>
    <w:p w:rsidR="00684FB0" w:rsidRDefault="00684FB0" w:rsidP="00C119BB">
      <w:pPr>
        <w:pStyle w:val="ListParagraph"/>
        <w:numPr>
          <w:ilvl w:val="0"/>
          <w:numId w:val="4"/>
        </w:numPr>
      </w:pPr>
      <w:r>
        <w:t>There are now two classes which essentially perform the same task but are in separate branches of the inheritance hierarchy.</w:t>
      </w:r>
    </w:p>
    <w:p w:rsidR="0039757B" w:rsidRDefault="004A76B2" w:rsidP="00C119BB">
      <w:pPr>
        <w:pStyle w:val="ListParagraph"/>
        <w:numPr>
          <w:ilvl w:val="0"/>
          <w:numId w:val="4"/>
        </w:numPr>
        <w:rPr>
          <w:b/>
          <w:u w:val="single"/>
        </w:rPr>
      </w:pPr>
      <w:r w:rsidRPr="004A76B2">
        <w:rPr>
          <w:b/>
          <w:u w:val="single"/>
        </w:rPr>
        <w:t>How can avoid having this duplicate functionality?</w:t>
      </w:r>
    </w:p>
    <w:p w:rsidR="004A76B2" w:rsidRPr="00B96771" w:rsidRDefault="0039757B" w:rsidP="00B96771">
      <w:r>
        <w:br w:type="page"/>
      </w:r>
    </w:p>
    <w:p w:rsidR="00184268" w:rsidRDefault="00197A33" w:rsidP="00197A33">
      <w:pPr>
        <w:pStyle w:val="Heading2"/>
      </w:pPr>
      <w:bookmarkStart w:id="6" w:name="_Toc398201059"/>
      <w:r>
        <w:lastRenderedPageBreak/>
        <w:t>Potential Solution</w:t>
      </w:r>
      <w:bookmarkEnd w:id="6"/>
    </w:p>
    <w:p w:rsidR="00D607DF" w:rsidRDefault="00D607DF" w:rsidP="00D607DF">
      <w:r>
        <w:t>The solution which is typically employed in this situation is push the offending piece of functionality further up the inheritance hierarchy and more than likely all the way to the top, GameObject.</w:t>
      </w:r>
      <w:r w:rsidR="00C83D49">
        <w:t xml:space="preserve"> Now both Physics and Non-Physics objects have the required animation functionality and there is not duplication, problem solved?</w:t>
      </w:r>
    </w:p>
    <w:p w:rsidR="00C83D49" w:rsidRPr="00D607DF" w:rsidRDefault="00C83D49" w:rsidP="00D607DF">
      <w:r>
        <w:t>Not really, we have fixed the issue of repeated functionality but we have created an even more dangerous situation known as bloating or drifting of functionality to the base class. The animation code that we moved previously may only be used by 5% of the overall objects in our code but because of the move 100% of the objects have this animation functionality.</w:t>
      </w:r>
      <w:r w:rsidR="00F96C17">
        <w:t xml:space="preserve"> This immediately increase the size in memory of every single game object derivative created.</w:t>
      </w:r>
    </w:p>
    <w:p w:rsidR="005A33A0" w:rsidRDefault="00AD38F8" w:rsidP="00AD38F8">
      <w:pPr>
        <w:jc w:val="center"/>
      </w:pPr>
      <w:r>
        <w:rPr>
          <w:noProof/>
          <w:lang w:eastAsia="en-GB"/>
        </w:rPr>
        <w:drawing>
          <wp:inline distT="0" distB="0" distL="0" distR="0" wp14:anchorId="1B5E060E">
            <wp:extent cx="5255984" cy="30676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654" cy="3075592"/>
                    </a:xfrm>
                    <a:prstGeom prst="rect">
                      <a:avLst/>
                    </a:prstGeom>
                    <a:noFill/>
                  </pic:spPr>
                </pic:pic>
              </a:graphicData>
            </a:graphic>
          </wp:inline>
        </w:drawing>
      </w:r>
    </w:p>
    <w:p w:rsidR="00790D95" w:rsidRDefault="005A33A0" w:rsidP="005A33A0">
      <w:r>
        <w:t>It should be clear that if we were to continue with this implementation and every time we had duplicate functionality we would be forced to push the code to further up the hierarchy</w:t>
      </w:r>
      <w:r w:rsidR="00AB4994">
        <w:t>.</w:t>
      </w:r>
      <w:r w:rsidR="003D3061">
        <w:t xml:space="preserve"> At the end of the project your objects would have huge amounts of unnecessary functionality and bringing this code base forward to create a sequel or a new game would be an enormous effort and would more than likely result in starting from scratch and repeating the same mistakes.</w:t>
      </w:r>
    </w:p>
    <w:p w:rsidR="00AE0E50" w:rsidRDefault="004D3BE6" w:rsidP="00790D95">
      <w:pPr>
        <w:pStyle w:val="Heading2"/>
      </w:pPr>
      <w:bookmarkStart w:id="7" w:name="_Toc398201060"/>
      <w:r>
        <w:t>Class</w:t>
      </w:r>
      <w:r w:rsidR="00790D95">
        <w:t xml:space="preserve"> View</w:t>
      </w:r>
      <w:bookmarkEnd w:id="7"/>
    </w:p>
    <w:p w:rsidR="006D0274" w:rsidRDefault="009969F2" w:rsidP="00C27AF5">
      <w:pPr>
        <w:jc w:val="center"/>
      </w:pPr>
      <w:r>
        <w:rPr>
          <w:noProof/>
          <w:lang w:eastAsia="en-GB"/>
        </w:rPr>
        <w:drawing>
          <wp:inline distT="0" distB="0" distL="0" distR="0" wp14:anchorId="587B7B61" wp14:editId="531E8BD6">
            <wp:extent cx="2216506" cy="20710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685" cy="2098282"/>
                    </a:xfrm>
                    <a:prstGeom prst="rect">
                      <a:avLst/>
                    </a:prstGeom>
                  </pic:spPr>
                </pic:pic>
              </a:graphicData>
            </a:graphic>
          </wp:inline>
        </w:drawing>
      </w:r>
    </w:p>
    <w:p w:rsidR="00A77E22" w:rsidRDefault="00A77E22" w:rsidP="00A77E22">
      <w:pPr>
        <w:pStyle w:val="Heading2"/>
      </w:pPr>
      <w:bookmarkStart w:id="8" w:name="_Toc398201061"/>
      <w:r w:rsidRPr="00A77E22">
        <w:lastRenderedPageBreak/>
        <w:t>Flat Hierarchy</w:t>
      </w:r>
      <w:r w:rsidR="001C3FE3">
        <w:t xml:space="preserve"> </w:t>
      </w:r>
      <w:r w:rsidR="00833BD9">
        <w:t>/ Composition</w:t>
      </w:r>
      <w:bookmarkEnd w:id="8"/>
    </w:p>
    <w:p w:rsidR="00606F36" w:rsidRDefault="003E00DC" w:rsidP="003E00DC">
      <w:r>
        <w:t xml:space="preserve">A </w:t>
      </w:r>
      <w:r w:rsidR="004C35C2">
        <w:t>flat</w:t>
      </w:r>
      <w:r>
        <w:t xml:space="preserve"> hierarchy design is </w:t>
      </w:r>
      <w:r w:rsidR="004C35C2">
        <w:t>an approach that is not taught in software development</w:t>
      </w:r>
      <w:r>
        <w:t xml:space="preserve">. </w:t>
      </w:r>
      <w:r w:rsidR="004C35C2">
        <w:t xml:space="preserve">The design has been gaining prominence in games development since the early/mid 2000s. Instead of having a deep inheritance hierarchy we will now use </w:t>
      </w:r>
      <w:r w:rsidR="004C35C2" w:rsidRPr="004C35C2">
        <w:rPr>
          <w:b/>
          <w:u w:val="single"/>
        </w:rPr>
        <w:t>composition</w:t>
      </w:r>
      <w:r w:rsidR="004C35C2">
        <w:t xml:space="preserve"> to create game objects.</w:t>
      </w:r>
    </w:p>
    <w:p w:rsidR="00606F36" w:rsidRDefault="00882E5E" w:rsidP="003E00DC">
      <w:r>
        <w:t>Game Engine which are built using co</w:t>
      </w:r>
      <w:r w:rsidR="0059688A">
        <w:t>mposition are commonly known as:</w:t>
      </w:r>
    </w:p>
    <w:p w:rsidR="00882E5E" w:rsidRDefault="00882E5E" w:rsidP="00882E5E">
      <w:pPr>
        <w:pStyle w:val="ListParagraph"/>
        <w:numPr>
          <w:ilvl w:val="0"/>
          <w:numId w:val="5"/>
        </w:numPr>
      </w:pPr>
      <w:r>
        <w:t>Game Object Component Model</w:t>
      </w:r>
    </w:p>
    <w:p w:rsidR="00882E5E" w:rsidRDefault="00882E5E" w:rsidP="00882E5E">
      <w:pPr>
        <w:pStyle w:val="ListParagraph"/>
        <w:numPr>
          <w:ilvl w:val="0"/>
          <w:numId w:val="5"/>
        </w:numPr>
      </w:pPr>
      <w:r>
        <w:t>Game Object Component Architecture</w:t>
      </w:r>
    </w:p>
    <w:p w:rsidR="004C0E91" w:rsidRDefault="0059688A" w:rsidP="0059688A">
      <w:r>
        <w:t xml:space="preserve">Commercial game engines such as Unreal Engine 4, Unity and CryEngine are all built </w:t>
      </w:r>
      <w:r w:rsidR="004C3E4A">
        <w:t xml:space="preserve">using this design. If you want </w:t>
      </w:r>
      <w:r>
        <w:t>t</w:t>
      </w:r>
      <w:r w:rsidR="004C3E4A">
        <w:t>o</w:t>
      </w:r>
      <w:r>
        <w:t xml:space="preserve"> be able to develop </w:t>
      </w:r>
      <w:r w:rsidR="004C3E4A">
        <w:t>multiple</w:t>
      </w:r>
      <w:r>
        <w:t xml:space="preserve"> games from</w:t>
      </w:r>
      <w:r w:rsidR="004C3E4A">
        <w:t xml:space="preserve"> </w:t>
      </w:r>
      <w:r>
        <w:t>a single code base without having to restart each time then this architecture is the clear winner at the moment.</w:t>
      </w:r>
      <w:r w:rsidR="004C0E91">
        <w:t xml:space="preserve"> Some notable games that have been developed using the GOCM design include:</w:t>
      </w:r>
    </w:p>
    <w:p w:rsidR="004C0E91" w:rsidRDefault="004C0E91" w:rsidP="004C0E91">
      <w:pPr>
        <w:pStyle w:val="ListParagraph"/>
        <w:numPr>
          <w:ilvl w:val="0"/>
          <w:numId w:val="6"/>
        </w:numPr>
      </w:pPr>
      <w:r>
        <w:t>Call of Duty Series</w:t>
      </w:r>
    </w:p>
    <w:p w:rsidR="004C0E91" w:rsidRDefault="004C0E91" w:rsidP="004C0E91">
      <w:pPr>
        <w:pStyle w:val="ListParagraph"/>
        <w:numPr>
          <w:ilvl w:val="0"/>
          <w:numId w:val="6"/>
        </w:numPr>
      </w:pPr>
      <w:r>
        <w:t>Halo Series</w:t>
      </w:r>
    </w:p>
    <w:p w:rsidR="004C0E91" w:rsidRDefault="004C0E91" w:rsidP="004C0E91">
      <w:pPr>
        <w:pStyle w:val="ListParagraph"/>
        <w:numPr>
          <w:ilvl w:val="0"/>
          <w:numId w:val="6"/>
        </w:numPr>
      </w:pPr>
      <w:proofErr w:type="spellStart"/>
      <w:r>
        <w:t>Crysis</w:t>
      </w:r>
      <w:proofErr w:type="spellEnd"/>
      <w:r>
        <w:t xml:space="preserve"> Series</w:t>
      </w:r>
    </w:p>
    <w:p w:rsidR="004C0E91" w:rsidRDefault="004C0E91" w:rsidP="004C0E91">
      <w:pPr>
        <w:pStyle w:val="ListParagraph"/>
        <w:numPr>
          <w:ilvl w:val="0"/>
          <w:numId w:val="6"/>
        </w:numPr>
      </w:pPr>
      <w:proofErr w:type="spellStart"/>
      <w:r>
        <w:t>BioShock</w:t>
      </w:r>
      <w:proofErr w:type="spellEnd"/>
      <w:r>
        <w:t xml:space="preserve"> Series</w:t>
      </w:r>
    </w:p>
    <w:p w:rsidR="004C0E91" w:rsidRDefault="004C0E91" w:rsidP="004C0E91">
      <w:pPr>
        <w:pStyle w:val="ListParagraph"/>
        <w:numPr>
          <w:ilvl w:val="0"/>
          <w:numId w:val="6"/>
        </w:numPr>
      </w:pPr>
      <w:r>
        <w:t>XCOM: Enemy Unknown</w:t>
      </w:r>
    </w:p>
    <w:p w:rsidR="004C0E91" w:rsidRDefault="004C0E91" w:rsidP="004C0E91">
      <w:pPr>
        <w:pStyle w:val="ListParagraph"/>
        <w:numPr>
          <w:ilvl w:val="0"/>
          <w:numId w:val="6"/>
        </w:numPr>
      </w:pPr>
      <w:r>
        <w:t>Mass Effect Series</w:t>
      </w:r>
    </w:p>
    <w:p w:rsidR="00D30181" w:rsidRDefault="00D30181" w:rsidP="004C0E91">
      <w:pPr>
        <w:pStyle w:val="ListParagraph"/>
        <w:numPr>
          <w:ilvl w:val="0"/>
          <w:numId w:val="6"/>
        </w:numPr>
      </w:pPr>
      <w:r>
        <w:t>Destiny</w:t>
      </w:r>
    </w:p>
    <w:p w:rsidR="00791382" w:rsidRDefault="00791382" w:rsidP="004C0E91">
      <w:pPr>
        <w:pStyle w:val="ListParagraph"/>
        <w:numPr>
          <w:ilvl w:val="0"/>
          <w:numId w:val="6"/>
        </w:numPr>
      </w:pPr>
      <w:r>
        <w:t>Prototype 1 &amp; 2</w:t>
      </w:r>
    </w:p>
    <w:p w:rsidR="00DE7C81" w:rsidRDefault="005C3DE6" w:rsidP="005B0428">
      <w:pPr>
        <w:pStyle w:val="Heading2"/>
      </w:pPr>
      <w:bookmarkStart w:id="9" w:name="_Toc398201062"/>
      <w:r>
        <w:t>Game Objects and Components</w:t>
      </w:r>
      <w:bookmarkEnd w:id="9"/>
    </w:p>
    <w:p w:rsidR="005C726B" w:rsidRPr="005C726B" w:rsidRDefault="005C726B" w:rsidP="005C726B">
      <w:r>
        <w:t xml:space="preserve">So what the hell is </w:t>
      </w:r>
      <w:r w:rsidRPr="005C726B">
        <w:rPr>
          <w:b/>
        </w:rPr>
        <w:t>composition</w:t>
      </w:r>
      <w:r>
        <w:t xml:space="preserve"> and how would I implement the </w:t>
      </w:r>
      <w:r w:rsidRPr="005C726B">
        <w:rPr>
          <w:b/>
        </w:rPr>
        <w:t>Game Object Component Model</w:t>
      </w:r>
      <w:r>
        <w:rPr>
          <w:b/>
        </w:rPr>
        <w:t>?</w:t>
      </w:r>
    </w:p>
    <w:p w:rsidR="009D690B" w:rsidRDefault="003864C1" w:rsidP="003864C1">
      <w:pPr>
        <w:pStyle w:val="Heading2"/>
      </w:pPr>
      <w:bookmarkStart w:id="10" w:name="_Toc398201063"/>
      <w:r>
        <w:t>Game Objects</w:t>
      </w:r>
      <w:bookmarkEnd w:id="10"/>
    </w:p>
    <w:p w:rsidR="00874EB7" w:rsidRDefault="00882E5E" w:rsidP="00874EB7">
      <w:r>
        <w:t xml:space="preserve">In a game engine which utilizes </w:t>
      </w:r>
      <w:r w:rsidR="000C0545">
        <w:t>composition we still have the Game Object class but we no longer use it to hold any functionality. Instead the Game Object simply acts as a container for other objects known as components.</w:t>
      </w:r>
    </w:p>
    <w:p w:rsidR="006E161B" w:rsidRDefault="000C0545" w:rsidP="00874EB7">
      <w:r>
        <w:t xml:space="preserve">Every Game Object will </w:t>
      </w:r>
      <w:r w:rsidR="006E161B">
        <w:t xml:space="preserve">only </w:t>
      </w:r>
      <w:r>
        <w:t xml:space="preserve">have two </w:t>
      </w:r>
      <w:r w:rsidR="006E161B">
        <w:t>key properties:</w:t>
      </w:r>
    </w:p>
    <w:p w:rsidR="000C0545" w:rsidRDefault="006E161B" w:rsidP="006E161B">
      <w:pPr>
        <w:pStyle w:val="ListParagraph"/>
        <w:numPr>
          <w:ilvl w:val="0"/>
          <w:numId w:val="7"/>
        </w:numPr>
      </w:pPr>
      <w:r>
        <w:t>ID : a unique string that will be used to identify individual game objects</w:t>
      </w:r>
    </w:p>
    <w:p w:rsidR="006E161B" w:rsidRDefault="006E161B" w:rsidP="006E161B">
      <w:pPr>
        <w:pStyle w:val="ListParagraph"/>
        <w:numPr>
          <w:ilvl w:val="0"/>
          <w:numId w:val="7"/>
        </w:numPr>
      </w:pPr>
      <w:r>
        <w:t>World: a matrix holding the current transformations for the object</w:t>
      </w:r>
    </w:p>
    <w:p w:rsidR="00BD1185" w:rsidRPr="00874EB7" w:rsidRDefault="00BD1185" w:rsidP="00BD1185">
      <w:r>
        <w:t>Beyond this the game object will provide a collection that can hold as many components as needed. This collection will responsible for the initialization, updating and drawing of the components.</w:t>
      </w:r>
    </w:p>
    <w:p w:rsidR="00C97C0B" w:rsidRDefault="00874EB7" w:rsidP="00874EB7">
      <w:pPr>
        <w:jc w:val="center"/>
      </w:pPr>
      <w:r>
        <w:rPr>
          <w:noProof/>
          <w:lang w:eastAsia="en-GB"/>
        </w:rPr>
        <w:drawing>
          <wp:inline distT="0" distB="0" distL="0" distR="0" wp14:anchorId="201E32BD">
            <wp:extent cx="3382201" cy="9009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4610" cy="909622"/>
                    </a:xfrm>
                    <a:prstGeom prst="rect">
                      <a:avLst/>
                    </a:prstGeom>
                    <a:noFill/>
                  </pic:spPr>
                </pic:pic>
              </a:graphicData>
            </a:graphic>
          </wp:inline>
        </w:drawing>
      </w:r>
    </w:p>
    <w:p w:rsidR="00C97C0B" w:rsidRDefault="00FE1D36" w:rsidP="00FE1D36">
      <w:r>
        <w:t>The easiest way to think of this is:</w:t>
      </w:r>
    </w:p>
    <w:p w:rsidR="00FE1D36" w:rsidRDefault="00FE1D36" w:rsidP="00FE1D36">
      <w:pPr>
        <w:pStyle w:val="ListParagraph"/>
        <w:numPr>
          <w:ilvl w:val="0"/>
          <w:numId w:val="8"/>
        </w:numPr>
      </w:pPr>
      <w:r>
        <w:t>Game Objects are containers for components and contain with no game functionality</w:t>
      </w:r>
    </w:p>
    <w:p w:rsidR="00FE1D36" w:rsidRDefault="00FE1D36" w:rsidP="00FE1D36">
      <w:pPr>
        <w:pStyle w:val="ListParagraph"/>
        <w:numPr>
          <w:ilvl w:val="0"/>
          <w:numId w:val="8"/>
        </w:numPr>
      </w:pPr>
      <w:r>
        <w:t>Components implement single pieces of functionality that can be reused anywhere</w:t>
      </w:r>
    </w:p>
    <w:p w:rsidR="00690AC9" w:rsidRDefault="00FE1D36" w:rsidP="00690AC9">
      <w:pPr>
        <w:pStyle w:val="ListParagraph"/>
        <w:numPr>
          <w:ilvl w:val="0"/>
          <w:numId w:val="8"/>
        </w:numPr>
      </w:pPr>
      <w:r>
        <w:t>Game Objects gain their functionality through their mix of components</w:t>
      </w:r>
    </w:p>
    <w:p w:rsidR="003864C1" w:rsidRDefault="003864C1" w:rsidP="003864C1">
      <w:pPr>
        <w:pStyle w:val="Heading2"/>
      </w:pPr>
      <w:bookmarkStart w:id="11" w:name="_Toc398201064"/>
      <w:r>
        <w:lastRenderedPageBreak/>
        <w:t>Components</w:t>
      </w:r>
      <w:bookmarkEnd w:id="11"/>
    </w:p>
    <w:p w:rsidR="00DE7C81" w:rsidRDefault="002B0A9F" w:rsidP="00EE6ADB">
      <w:r>
        <w:t>Components are single self-contained units that perform a single specialised task. They should not be tied to any other components or tied to a specific type of game object, this way we can reuse all of our compon</w:t>
      </w:r>
      <w:r w:rsidR="000F41B8">
        <w:t>e</w:t>
      </w:r>
      <w:r>
        <w:t>nts among all of our game objects.</w:t>
      </w:r>
    </w:p>
    <w:p w:rsidR="002E004C" w:rsidRDefault="007F6B70" w:rsidP="002B0A9F">
      <w:pPr>
        <w:jc w:val="center"/>
      </w:pPr>
      <w:r>
        <w:rPr>
          <w:noProof/>
          <w:lang w:eastAsia="en-GB"/>
        </w:rPr>
        <w:drawing>
          <wp:inline distT="0" distB="0" distL="0" distR="0" wp14:anchorId="0B7FB277">
            <wp:extent cx="3449941" cy="30736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0345" cy="3091867"/>
                    </a:xfrm>
                    <a:prstGeom prst="rect">
                      <a:avLst/>
                    </a:prstGeom>
                    <a:noFill/>
                  </pic:spPr>
                </pic:pic>
              </a:graphicData>
            </a:graphic>
          </wp:inline>
        </w:drawing>
      </w:r>
    </w:p>
    <w:p w:rsidR="00755C93" w:rsidRDefault="00755C93" w:rsidP="00755C93">
      <w:r>
        <w:t>Over the semester we will be developing a series of components that perform specific tasks:</w:t>
      </w:r>
    </w:p>
    <w:p w:rsidR="00755C93" w:rsidRDefault="00755C93" w:rsidP="00755C93">
      <w:pPr>
        <w:pStyle w:val="ListParagraph"/>
        <w:numPr>
          <w:ilvl w:val="0"/>
          <w:numId w:val="9"/>
        </w:numPr>
      </w:pPr>
      <w:proofErr w:type="spellStart"/>
      <w:r>
        <w:t>ModelComponent</w:t>
      </w:r>
      <w:proofErr w:type="spellEnd"/>
    </w:p>
    <w:p w:rsidR="00755C93" w:rsidRDefault="00755C93" w:rsidP="00755C93">
      <w:pPr>
        <w:pStyle w:val="ListParagraph"/>
        <w:numPr>
          <w:ilvl w:val="0"/>
          <w:numId w:val="9"/>
        </w:numPr>
      </w:pPr>
      <w:proofErr w:type="spellStart"/>
      <w:r>
        <w:t>CustomEffectComponent</w:t>
      </w:r>
      <w:proofErr w:type="spellEnd"/>
    </w:p>
    <w:p w:rsidR="00755C93" w:rsidRDefault="00755C93" w:rsidP="00755C93">
      <w:pPr>
        <w:pStyle w:val="ListParagraph"/>
        <w:numPr>
          <w:ilvl w:val="0"/>
          <w:numId w:val="9"/>
        </w:numPr>
      </w:pPr>
      <w:proofErr w:type="spellStart"/>
      <w:r>
        <w:t>PhysicsComponent</w:t>
      </w:r>
      <w:proofErr w:type="spellEnd"/>
    </w:p>
    <w:p w:rsidR="00755C93" w:rsidRDefault="00755C93" w:rsidP="00755C93">
      <w:pPr>
        <w:pStyle w:val="ListParagraph"/>
        <w:numPr>
          <w:ilvl w:val="0"/>
          <w:numId w:val="9"/>
        </w:numPr>
      </w:pPr>
      <w:r>
        <w:t>Controllers</w:t>
      </w:r>
    </w:p>
    <w:p w:rsidR="0092789F" w:rsidRDefault="00755C93" w:rsidP="00B43F8C">
      <w:pPr>
        <w:pStyle w:val="ListParagraph"/>
        <w:numPr>
          <w:ilvl w:val="0"/>
          <w:numId w:val="9"/>
        </w:numPr>
      </w:pPr>
      <w:r>
        <w:t>ScriptComponent</w:t>
      </w:r>
    </w:p>
    <w:p w:rsidR="00755C93" w:rsidRDefault="0092789F" w:rsidP="0092789F">
      <w:r>
        <w:br w:type="page"/>
      </w:r>
    </w:p>
    <w:p w:rsidR="002E004C" w:rsidRPr="00391681" w:rsidRDefault="00B6646F" w:rsidP="00391681">
      <w:pPr>
        <w:pStyle w:val="Heading1"/>
        <w:rPr>
          <w:rStyle w:val="Heading1Char"/>
        </w:rPr>
      </w:pPr>
      <w:bookmarkStart w:id="12" w:name="_Toc398201065"/>
      <w:r>
        <w:lastRenderedPageBreak/>
        <w:t>Class Diagram</w:t>
      </w:r>
      <w:bookmarkEnd w:id="12"/>
    </w:p>
    <w:p w:rsidR="00B53519" w:rsidRPr="00B53519" w:rsidRDefault="00B53519" w:rsidP="00B53519"/>
    <w:p w:rsidR="00B6646F" w:rsidRDefault="004A64CE" w:rsidP="0092789F">
      <w:pPr>
        <w:jc w:val="center"/>
      </w:pPr>
      <w:r>
        <w:rPr>
          <w:noProof/>
          <w:lang w:eastAsia="en-GB"/>
        </w:rPr>
        <w:drawing>
          <wp:inline distT="0" distB="0" distL="0" distR="0" wp14:anchorId="68274E95" wp14:editId="0D26CE1D">
            <wp:extent cx="3255264" cy="356782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096" cy="3587373"/>
                    </a:xfrm>
                    <a:prstGeom prst="rect">
                      <a:avLst/>
                    </a:prstGeom>
                  </pic:spPr>
                </pic:pic>
              </a:graphicData>
            </a:graphic>
          </wp:inline>
        </w:drawing>
      </w:r>
    </w:p>
    <w:p w:rsidR="00F1646D" w:rsidRDefault="00F1646D" w:rsidP="00F1646D">
      <w:pPr>
        <w:pStyle w:val="Heading1"/>
      </w:pPr>
      <w:bookmarkStart w:id="13" w:name="_Toc398201066"/>
      <w:r>
        <w:t>Full Signature Class View</w:t>
      </w:r>
      <w:bookmarkEnd w:id="13"/>
    </w:p>
    <w:p w:rsidR="00F1646D" w:rsidRPr="00F1646D" w:rsidRDefault="00F1646D" w:rsidP="00F1646D">
      <w:r>
        <w:rPr>
          <w:noProof/>
          <w:lang w:eastAsia="en-GB"/>
        </w:rPr>
        <w:drawing>
          <wp:inline distT="0" distB="0" distL="0" distR="0" wp14:anchorId="061B61B1" wp14:editId="167B057D">
            <wp:extent cx="5731510" cy="4081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81145"/>
                    </a:xfrm>
                    <a:prstGeom prst="rect">
                      <a:avLst/>
                    </a:prstGeom>
                  </pic:spPr>
                </pic:pic>
              </a:graphicData>
            </a:graphic>
          </wp:inline>
        </w:drawing>
      </w:r>
    </w:p>
    <w:sectPr w:rsidR="00F1646D" w:rsidRPr="00F16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73FC2"/>
    <w:multiLevelType w:val="hybridMultilevel"/>
    <w:tmpl w:val="6080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167275"/>
    <w:multiLevelType w:val="hybridMultilevel"/>
    <w:tmpl w:val="6696E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2C4536"/>
    <w:multiLevelType w:val="hybridMultilevel"/>
    <w:tmpl w:val="F1DC2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C4738"/>
    <w:multiLevelType w:val="hybridMultilevel"/>
    <w:tmpl w:val="0B786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F06683"/>
    <w:multiLevelType w:val="hybridMultilevel"/>
    <w:tmpl w:val="FA7A9F16"/>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5">
    <w:nsid w:val="4C5818F7"/>
    <w:multiLevelType w:val="hybridMultilevel"/>
    <w:tmpl w:val="D556E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E7499A"/>
    <w:multiLevelType w:val="hybridMultilevel"/>
    <w:tmpl w:val="A2B80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8E24D9"/>
    <w:multiLevelType w:val="hybridMultilevel"/>
    <w:tmpl w:val="BDE46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157D4C"/>
    <w:multiLevelType w:val="hybridMultilevel"/>
    <w:tmpl w:val="5066BD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5"/>
  </w:num>
  <w:num w:numId="5">
    <w:abstractNumId w:val="0"/>
  </w:num>
  <w:num w:numId="6">
    <w:abstractNumId w:val="6"/>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BA"/>
    <w:rsid w:val="00002135"/>
    <w:rsid w:val="000049BB"/>
    <w:rsid w:val="00005833"/>
    <w:rsid w:val="00005C71"/>
    <w:rsid w:val="00006F8F"/>
    <w:rsid w:val="00007B1E"/>
    <w:rsid w:val="000125B2"/>
    <w:rsid w:val="00014E96"/>
    <w:rsid w:val="00014F74"/>
    <w:rsid w:val="00017CBF"/>
    <w:rsid w:val="00020381"/>
    <w:rsid w:val="000203A1"/>
    <w:rsid w:val="000208DD"/>
    <w:rsid w:val="0002139F"/>
    <w:rsid w:val="00021F49"/>
    <w:rsid w:val="00022CD7"/>
    <w:rsid w:val="0002378E"/>
    <w:rsid w:val="00024188"/>
    <w:rsid w:val="000242FC"/>
    <w:rsid w:val="00024388"/>
    <w:rsid w:val="00024815"/>
    <w:rsid w:val="000248C5"/>
    <w:rsid w:val="00027A0A"/>
    <w:rsid w:val="000308DF"/>
    <w:rsid w:val="000317FF"/>
    <w:rsid w:val="00033AE3"/>
    <w:rsid w:val="000344E8"/>
    <w:rsid w:val="000374A4"/>
    <w:rsid w:val="00037AC8"/>
    <w:rsid w:val="00041967"/>
    <w:rsid w:val="000444EC"/>
    <w:rsid w:val="000568DC"/>
    <w:rsid w:val="000624C1"/>
    <w:rsid w:val="0006268D"/>
    <w:rsid w:val="0006282B"/>
    <w:rsid w:val="000703B5"/>
    <w:rsid w:val="00072172"/>
    <w:rsid w:val="0007580E"/>
    <w:rsid w:val="00076AF0"/>
    <w:rsid w:val="000814A9"/>
    <w:rsid w:val="00082FB5"/>
    <w:rsid w:val="00085084"/>
    <w:rsid w:val="000853B0"/>
    <w:rsid w:val="00090730"/>
    <w:rsid w:val="00093A43"/>
    <w:rsid w:val="00094590"/>
    <w:rsid w:val="000960BA"/>
    <w:rsid w:val="00097021"/>
    <w:rsid w:val="000977D2"/>
    <w:rsid w:val="000A08B8"/>
    <w:rsid w:val="000A1DDE"/>
    <w:rsid w:val="000A4C56"/>
    <w:rsid w:val="000B006F"/>
    <w:rsid w:val="000B1E34"/>
    <w:rsid w:val="000B279D"/>
    <w:rsid w:val="000B766A"/>
    <w:rsid w:val="000C0545"/>
    <w:rsid w:val="000C25AA"/>
    <w:rsid w:val="000C3A7A"/>
    <w:rsid w:val="000C531F"/>
    <w:rsid w:val="000C72AE"/>
    <w:rsid w:val="000D026E"/>
    <w:rsid w:val="000D14FB"/>
    <w:rsid w:val="000D6EEC"/>
    <w:rsid w:val="000D6FF6"/>
    <w:rsid w:val="000E01D7"/>
    <w:rsid w:val="000E1D56"/>
    <w:rsid w:val="000E2769"/>
    <w:rsid w:val="000E2846"/>
    <w:rsid w:val="000E2D61"/>
    <w:rsid w:val="000E368C"/>
    <w:rsid w:val="000E55F4"/>
    <w:rsid w:val="000E7208"/>
    <w:rsid w:val="000E7601"/>
    <w:rsid w:val="000E7731"/>
    <w:rsid w:val="000F1CCF"/>
    <w:rsid w:val="000F2EE2"/>
    <w:rsid w:val="000F41B8"/>
    <w:rsid w:val="000F438B"/>
    <w:rsid w:val="000F5805"/>
    <w:rsid w:val="000F655C"/>
    <w:rsid w:val="000F67DC"/>
    <w:rsid w:val="000F787A"/>
    <w:rsid w:val="00100E41"/>
    <w:rsid w:val="00101107"/>
    <w:rsid w:val="0010431F"/>
    <w:rsid w:val="001046E5"/>
    <w:rsid w:val="00112D0E"/>
    <w:rsid w:val="00113A67"/>
    <w:rsid w:val="001202A3"/>
    <w:rsid w:val="00131A77"/>
    <w:rsid w:val="00133850"/>
    <w:rsid w:val="00135999"/>
    <w:rsid w:val="001360EE"/>
    <w:rsid w:val="00137641"/>
    <w:rsid w:val="00140EF8"/>
    <w:rsid w:val="00143331"/>
    <w:rsid w:val="00143B2C"/>
    <w:rsid w:val="00143D1B"/>
    <w:rsid w:val="00152BCB"/>
    <w:rsid w:val="001533D3"/>
    <w:rsid w:val="00154DDD"/>
    <w:rsid w:val="00157E5E"/>
    <w:rsid w:val="001616DB"/>
    <w:rsid w:val="00162013"/>
    <w:rsid w:val="00164CBD"/>
    <w:rsid w:val="0016599E"/>
    <w:rsid w:val="00166B0E"/>
    <w:rsid w:val="00167517"/>
    <w:rsid w:val="00167BB1"/>
    <w:rsid w:val="00167E26"/>
    <w:rsid w:val="00177ACE"/>
    <w:rsid w:val="00180A19"/>
    <w:rsid w:val="00184268"/>
    <w:rsid w:val="00184D06"/>
    <w:rsid w:val="001851B8"/>
    <w:rsid w:val="00185CD6"/>
    <w:rsid w:val="00187403"/>
    <w:rsid w:val="00187AD1"/>
    <w:rsid w:val="00190B02"/>
    <w:rsid w:val="00190DDE"/>
    <w:rsid w:val="0019189B"/>
    <w:rsid w:val="00191F9D"/>
    <w:rsid w:val="0019225A"/>
    <w:rsid w:val="00193FB6"/>
    <w:rsid w:val="00194364"/>
    <w:rsid w:val="00195D62"/>
    <w:rsid w:val="001978B8"/>
    <w:rsid w:val="00197A33"/>
    <w:rsid w:val="001A0EF0"/>
    <w:rsid w:val="001A4150"/>
    <w:rsid w:val="001A50E6"/>
    <w:rsid w:val="001B2A94"/>
    <w:rsid w:val="001B31F6"/>
    <w:rsid w:val="001B58F3"/>
    <w:rsid w:val="001C3FE3"/>
    <w:rsid w:val="001C675D"/>
    <w:rsid w:val="001C6A39"/>
    <w:rsid w:val="001D1210"/>
    <w:rsid w:val="001D1284"/>
    <w:rsid w:val="001D2B67"/>
    <w:rsid w:val="001D50A2"/>
    <w:rsid w:val="001D7673"/>
    <w:rsid w:val="001E02B4"/>
    <w:rsid w:val="001E0657"/>
    <w:rsid w:val="001E3DB3"/>
    <w:rsid w:val="001F2FA9"/>
    <w:rsid w:val="001F5F87"/>
    <w:rsid w:val="002001EA"/>
    <w:rsid w:val="00200C1A"/>
    <w:rsid w:val="00203D6E"/>
    <w:rsid w:val="00204B6F"/>
    <w:rsid w:val="00205279"/>
    <w:rsid w:val="00205328"/>
    <w:rsid w:val="00211711"/>
    <w:rsid w:val="00211FE3"/>
    <w:rsid w:val="0021496D"/>
    <w:rsid w:val="002150A7"/>
    <w:rsid w:val="00215918"/>
    <w:rsid w:val="0021651C"/>
    <w:rsid w:val="0022298D"/>
    <w:rsid w:val="002269AA"/>
    <w:rsid w:val="00231D08"/>
    <w:rsid w:val="00231EB4"/>
    <w:rsid w:val="002321D8"/>
    <w:rsid w:val="002339AD"/>
    <w:rsid w:val="002360D9"/>
    <w:rsid w:val="00240CBC"/>
    <w:rsid w:val="00242E52"/>
    <w:rsid w:val="0024398F"/>
    <w:rsid w:val="00243CD3"/>
    <w:rsid w:val="00244148"/>
    <w:rsid w:val="00247340"/>
    <w:rsid w:val="002509F9"/>
    <w:rsid w:val="0025244C"/>
    <w:rsid w:val="002533BE"/>
    <w:rsid w:val="002535C4"/>
    <w:rsid w:val="00253D16"/>
    <w:rsid w:val="00257815"/>
    <w:rsid w:val="00257A12"/>
    <w:rsid w:val="00263F79"/>
    <w:rsid w:val="00265149"/>
    <w:rsid w:val="00267755"/>
    <w:rsid w:val="00267E9A"/>
    <w:rsid w:val="00271560"/>
    <w:rsid w:val="00272097"/>
    <w:rsid w:val="00274A3F"/>
    <w:rsid w:val="002752DA"/>
    <w:rsid w:val="002765C9"/>
    <w:rsid w:val="00276D9A"/>
    <w:rsid w:val="0027744E"/>
    <w:rsid w:val="00277B15"/>
    <w:rsid w:val="0028170A"/>
    <w:rsid w:val="00282174"/>
    <w:rsid w:val="0028280D"/>
    <w:rsid w:val="00296E63"/>
    <w:rsid w:val="002A2FBC"/>
    <w:rsid w:val="002A36B2"/>
    <w:rsid w:val="002A6D36"/>
    <w:rsid w:val="002A77D3"/>
    <w:rsid w:val="002B0A9F"/>
    <w:rsid w:val="002B0ED2"/>
    <w:rsid w:val="002B1417"/>
    <w:rsid w:val="002B2E08"/>
    <w:rsid w:val="002B6AE4"/>
    <w:rsid w:val="002B6F64"/>
    <w:rsid w:val="002C1D1F"/>
    <w:rsid w:val="002C3985"/>
    <w:rsid w:val="002C5684"/>
    <w:rsid w:val="002C7F65"/>
    <w:rsid w:val="002D04C2"/>
    <w:rsid w:val="002D1C81"/>
    <w:rsid w:val="002D3E63"/>
    <w:rsid w:val="002D41B8"/>
    <w:rsid w:val="002D4F28"/>
    <w:rsid w:val="002D75FE"/>
    <w:rsid w:val="002E004C"/>
    <w:rsid w:val="002E32BB"/>
    <w:rsid w:val="002E6740"/>
    <w:rsid w:val="002E6AFA"/>
    <w:rsid w:val="002E7E4E"/>
    <w:rsid w:val="002F195B"/>
    <w:rsid w:val="002F1F8B"/>
    <w:rsid w:val="002F5562"/>
    <w:rsid w:val="002F7364"/>
    <w:rsid w:val="002F7A43"/>
    <w:rsid w:val="003003F4"/>
    <w:rsid w:val="00301270"/>
    <w:rsid w:val="0030163C"/>
    <w:rsid w:val="0030703F"/>
    <w:rsid w:val="003074F1"/>
    <w:rsid w:val="00311B65"/>
    <w:rsid w:val="00312172"/>
    <w:rsid w:val="0031253D"/>
    <w:rsid w:val="0031486E"/>
    <w:rsid w:val="003151CD"/>
    <w:rsid w:val="00320BD7"/>
    <w:rsid w:val="00330058"/>
    <w:rsid w:val="00336A81"/>
    <w:rsid w:val="00337C32"/>
    <w:rsid w:val="00342D9C"/>
    <w:rsid w:val="00345004"/>
    <w:rsid w:val="0034767C"/>
    <w:rsid w:val="00356D87"/>
    <w:rsid w:val="00365CC8"/>
    <w:rsid w:val="00365D20"/>
    <w:rsid w:val="003660B0"/>
    <w:rsid w:val="00371B89"/>
    <w:rsid w:val="003721A2"/>
    <w:rsid w:val="00372FFC"/>
    <w:rsid w:val="00374A42"/>
    <w:rsid w:val="00376F22"/>
    <w:rsid w:val="00380270"/>
    <w:rsid w:val="00381765"/>
    <w:rsid w:val="00382019"/>
    <w:rsid w:val="003864C1"/>
    <w:rsid w:val="00390FF0"/>
    <w:rsid w:val="00391681"/>
    <w:rsid w:val="00392EDA"/>
    <w:rsid w:val="003945C5"/>
    <w:rsid w:val="00395830"/>
    <w:rsid w:val="0039626C"/>
    <w:rsid w:val="00396899"/>
    <w:rsid w:val="0039757B"/>
    <w:rsid w:val="003A1DCB"/>
    <w:rsid w:val="003A2CF2"/>
    <w:rsid w:val="003A38A7"/>
    <w:rsid w:val="003A6DB1"/>
    <w:rsid w:val="003A719B"/>
    <w:rsid w:val="003A792B"/>
    <w:rsid w:val="003B4C8B"/>
    <w:rsid w:val="003C2E17"/>
    <w:rsid w:val="003C59DB"/>
    <w:rsid w:val="003C647B"/>
    <w:rsid w:val="003C64E3"/>
    <w:rsid w:val="003D19B2"/>
    <w:rsid w:val="003D2051"/>
    <w:rsid w:val="003D3061"/>
    <w:rsid w:val="003D46A8"/>
    <w:rsid w:val="003E00DC"/>
    <w:rsid w:val="003E4960"/>
    <w:rsid w:val="003E6C4D"/>
    <w:rsid w:val="003E79C0"/>
    <w:rsid w:val="003F2B7E"/>
    <w:rsid w:val="003F2F68"/>
    <w:rsid w:val="003F3475"/>
    <w:rsid w:val="003F376D"/>
    <w:rsid w:val="003F4AEC"/>
    <w:rsid w:val="003F4FD8"/>
    <w:rsid w:val="003F55D8"/>
    <w:rsid w:val="003F7A85"/>
    <w:rsid w:val="003F7BE4"/>
    <w:rsid w:val="0040434A"/>
    <w:rsid w:val="00410C7A"/>
    <w:rsid w:val="0041431A"/>
    <w:rsid w:val="00414341"/>
    <w:rsid w:val="00414864"/>
    <w:rsid w:val="00414A46"/>
    <w:rsid w:val="00416D9F"/>
    <w:rsid w:val="004209AF"/>
    <w:rsid w:val="00423270"/>
    <w:rsid w:val="0042462F"/>
    <w:rsid w:val="004263B2"/>
    <w:rsid w:val="004267DA"/>
    <w:rsid w:val="00431277"/>
    <w:rsid w:val="00433ACA"/>
    <w:rsid w:val="00433C6E"/>
    <w:rsid w:val="00434138"/>
    <w:rsid w:val="00434421"/>
    <w:rsid w:val="004354F4"/>
    <w:rsid w:val="00442CE1"/>
    <w:rsid w:val="00447DD1"/>
    <w:rsid w:val="00447E58"/>
    <w:rsid w:val="0045308C"/>
    <w:rsid w:val="00454D8C"/>
    <w:rsid w:val="00456034"/>
    <w:rsid w:val="004617F8"/>
    <w:rsid w:val="0046205E"/>
    <w:rsid w:val="00462115"/>
    <w:rsid w:val="00463D74"/>
    <w:rsid w:val="00464739"/>
    <w:rsid w:val="004652F2"/>
    <w:rsid w:val="0046704D"/>
    <w:rsid w:val="00467C1F"/>
    <w:rsid w:val="0047055B"/>
    <w:rsid w:val="00472028"/>
    <w:rsid w:val="00474B57"/>
    <w:rsid w:val="0047603E"/>
    <w:rsid w:val="004763D4"/>
    <w:rsid w:val="00480539"/>
    <w:rsid w:val="004808AE"/>
    <w:rsid w:val="00480A11"/>
    <w:rsid w:val="004842DC"/>
    <w:rsid w:val="0048462C"/>
    <w:rsid w:val="004852B8"/>
    <w:rsid w:val="00490468"/>
    <w:rsid w:val="004916D5"/>
    <w:rsid w:val="00491E6C"/>
    <w:rsid w:val="004949C3"/>
    <w:rsid w:val="00494DAA"/>
    <w:rsid w:val="00495C79"/>
    <w:rsid w:val="0049693F"/>
    <w:rsid w:val="00496A3B"/>
    <w:rsid w:val="00497BBB"/>
    <w:rsid w:val="004A3EF4"/>
    <w:rsid w:val="004A64CE"/>
    <w:rsid w:val="004A67BF"/>
    <w:rsid w:val="004A69CA"/>
    <w:rsid w:val="004A7059"/>
    <w:rsid w:val="004A76B2"/>
    <w:rsid w:val="004B3C2E"/>
    <w:rsid w:val="004B3F4A"/>
    <w:rsid w:val="004B7293"/>
    <w:rsid w:val="004B7F90"/>
    <w:rsid w:val="004C0E91"/>
    <w:rsid w:val="004C3592"/>
    <w:rsid w:val="004C35C2"/>
    <w:rsid w:val="004C3B1B"/>
    <w:rsid w:val="004C3E4A"/>
    <w:rsid w:val="004C48F1"/>
    <w:rsid w:val="004C541C"/>
    <w:rsid w:val="004D04E7"/>
    <w:rsid w:val="004D3BE6"/>
    <w:rsid w:val="004D42B7"/>
    <w:rsid w:val="004D46E3"/>
    <w:rsid w:val="004D55B6"/>
    <w:rsid w:val="004D7FFE"/>
    <w:rsid w:val="004E0024"/>
    <w:rsid w:val="004E05BA"/>
    <w:rsid w:val="004E1B35"/>
    <w:rsid w:val="004E2AC3"/>
    <w:rsid w:val="004E53C6"/>
    <w:rsid w:val="004E67B6"/>
    <w:rsid w:val="004E7027"/>
    <w:rsid w:val="004F5775"/>
    <w:rsid w:val="00502650"/>
    <w:rsid w:val="005043C0"/>
    <w:rsid w:val="0050484F"/>
    <w:rsid w:val="00507FBE"/>
    <w:rsid w:val="0051051C"/>
    <w:rsid w:val="0051064D"/>
    <w:rsid w:val="00511B33"/>
    <w:rsid w:val="00512810"/>
    <w:rsid w:val="00517194"/>
    <w:rsid w:val="00517B4E"/>
    <w:rsid w:val="0052169F"/>
    <w:rsid w:val="005221D7"/>
    <w:rsid w:val="005228E2"/>
    <w:rsid w:val="005248DA"/>
    <w:rsid w:val="0052583A"/>
    <w:rsid w:val="0052680C"/>
    <w:rsid w:val="005272FE"/>
    <w:rsid w:val="005277AC"/>
    <w:rsid w:val="00527C63"/>
    <w:rsid w:val="00530860"/>
    <w:rsid w:val="005321E6"/>
    <w:rsid w:val="00535C63"/>
    <w:rsid w:val="00536146"/>
    <w:rsid w:val="00544DCD"/>
    <w:rsid w:val="005535F7"/>
    <w:rsid w:val="00557480"/>
    <w:rsid w:val="005650B3"/>
    <w:rsid w:val="005651C1"/>
    <w:rsid w:val="005652A8"/>
    <w:rsid w:val="0056595A"/>
    <w:rsid w:val="00570D35"/>
    <w:rsid w:val="00571E88"/>
    <w:rsid w:val="00571F45"/>
    <w:rsid w:val="00572ABA"/>
    <w:rsid w:val="005737F7"/>
    <w:rsid w:val="005749B6"/>
    <w:rsid w:val="00575690"/>
    <w:rsid w:val="00576394"/>
    <w:rsid w:val="00576A15"/>
    <w:rsid w:val="005775D6"/>
    <w:rsid w:val="00577C89"/>
    <w:rsid w:val="00577D3B"/>
    <w:rsid w:val="00577E48"/>
    <w:rsid w:val="00580703"/>
    <w:rsid w:val="00582041"/>
    <w:rsid w:val="00582146"/>
    <w:rsid w:val="00582CB0"/>
    <w:rsid w:val="00582EBC"/>
    <w:rsid w:val="00592115"/>
    <w:rsid w:val="00593A67"/>
    <w:rsid w:val="00593D46"/>
    <w:rsid w:val="0059688A"/>
    <w:rsid w:val="00597737"/>
    <w:rsid w:val="005A010E"/>
    <w:rsid w:val="005A1921"/>
    <w:rsid w:val="005A33A0"/>
    <w:rsid w:val="005A37FB"/>
    <w:rsid w:val="005A3F74"/>
    <w:rsid w:val="005A40F6"/>
    <w:rsid w:val="005A7FF5"/>
    <w:rsid w:val="005B0428"/>
    <w:rsid w:val="005B0764"/>
    <w:rsid w:val="005B1302"/>
    <w:rsid w:val="005B1BE0"/>
    <w:rsid w:val="005B1EE4"/>
    <w:rsid w:val="005B25D7"/>
    <w:rsid w:val="005B2ECD"/>
    <w:rsid w:val="005B435D"/>
    <w:rsid w:val="005C089F"/>
    <w:rsid w:val="005C3DE6"/>
    <w:rsid w:val="005C43B3"/>
    <w:rsid w:val="005C4A24"/>
    <w:rsid w:val="005C5D6F"/>
    <w:rsid w:val="005C726B"/>
    <w:rsid w:val="005D05C6"/>
    <w:rsid w:val="005D15D1"/>
    <w:rsid w:val="005D39A8"/>
    <w:rsid w:val="005D6966"/>
    <w:rsid w:val="005D7914"/>
    <w:rsid w:val="005D7E1E"/>
    <w:rsid w:val="005E4455"/>
    <w:rsid w:val="005E58E0"/>
    <w:rsid w:val="005F10CA"/>
    <w:rsid w:val="005F19CD"/>
    <w:rsid w:val="005F5544"/>
    <w:rsid w:val="00601EF7"/>
    <w:rsid w:val="00602139"/>
    <w:rsid w:val="00604896"/>
    <w:rsid w:val="00604A95"/>
    <w:rsid w:val="00606F36"/>
    <w:rsid w:val="00610416"/>
    <w:rsid w:val="00611E45"/>
    <w:rsid w:val="00611E66"/>
    <w:rsid w:val="006120C4"/>
    <w:rsid w:val="00614EAA"/>
    <w:rsid w:val="006213E7"/>
    <w:rsid w:val="006218B5"/>
    <w:rsid w:val="00622758"/>
    <w:rsid w:val="00623057"/>
    <w:rsid w:val="006272E3"/>
    <w:rsid w:val="006275B5"/>
    <w:rsid w:val="00627A30"/>
    <w:rsid w:val="00627B4A"/>
    <w:rsid w:val="0063155D"/>
    <w:rsid w:val="00631681"/>
    <w:rsid w:val="006324D0"/>
    <w:rsid w:val="006338D7"/>
    <w:rsid w:val="00636200"/>
    <w:rsid w:val="00636FC4"/>
    <w:rsid w:val="0064255C"/>
    <w:rsid w:val="00644A4B"/>
    <w:rsid w:val="00645F84"/>
    <w:rsid w:val="00651F06"/>
    <w:rsid w:val="00652C24"/>
    <w:rsid w:val="00652CFB"/>
    <w:rsid w:val="006550FB"/>
    <w:rsid w:val="00657F9B"/>
    <w:rsid w:val="00661AA8"/>
    <w:rsid w:val="0066408E"/>
    <w:rsid w:val="006644CF"/>
    <w:rsid w:val="006649E7"/>
    <w:rsid w:val="006707A8"/>
    <w:rsid w:val="00671C33"/>
    <w:rsid w:val="0067282F"/>
    <w:rsid w:val="0067368F"/>
    <w:rsid w:val="0067507E"/>
    <w:rsid w:val="00675512"/>
    <w:rsid w:val="0067637F"/>
    <w:rsid w:val="0068241F"/>
    <w:rsid w:val="00684BE5"/>
    <w:rsid w:val="00684FB0"/>
    <w:rsid w:val="0068640A"/>
    <w:rsid w:val="00686588"/>
    <w:rsid w:val="00687E8F"/>
    <w:rsid w:val="00690AC9"/>
    <w:rsid w:val="0069449E"/>
    <w:rsid w:val="006953A2"/>
    <w:rsid w:val="006A0855"/>
    <w:rsid w:val="006A1922"/>
    <w:rsid w:val="006B05F6"/>
    <w:rsid w:val="006B2362"/>
    <w:rsid w:val="006B2679"/>
    <w:rsid w:val="006B3366"/>
    <w:rsid w:val="006B60CF"/>
    <w:rsid w:val="006C309B"/>
    <w:rsid w:val="006C4BA9"/>
    <w:rsid w:val="006C5238"/>
    <w:rsid w:val="006C54A2"/>
    <w:rsid w:val="006C5FF9"/>
    <w:rsid w:val="006C7652"/>
    <w:rsid w:val="006D0274"/>
    <w:rsid w:val="006D0626"/>
    <w:rsid w:val="006D2650"/>
    <w:rsid w:val="006D39BF"/>
    <w:rsid w:val="006D4393"/>
    <w:rsid w:val="006D43A0"/>
    <w:rsid w:val="006E0EF5"/>
    <w:rsid w:val="006E161B"/>
    <w:rsid w:val="006E2243"/>
    <w:rsid w:val="006F06DD"/>
    <w:rsid w:val="006F1A48"/>
    <w:rsid w:val="006F32F8"/>
    <w:rsid w:val="006F4DDA"/>
    <w:rsid w:val="006F7ABF"/>
    <w:rsid w:val="00700B38"/>
    <w:rsid w:val="007020D3"/>
    <w:rsid w:val="00702886"/>
    <w:rsid w:val="007042F9"/>
    <w:rsid w:val="00707E33"/>
    <w:rsid w:val="00713C99"/>
    <w:rsid w:val="0072108B"/>
    <w:rsid w:val="0072156F"/>
    <w:rsid w:val="0072242D"/>
    <w:rsid w:val="0072247C"/>
    <w:rsid w:val="00731DD6"/>
    <w:rsid w:val="00733871"/>
    <w:rsid w:val="007372BD"/>
    <w:rsid w:val="007404DB"/>
    <w:rsid w:val="0074051E"/>
    <w:rsid w:val="00740E39"/>
    <w:rsid w:val="00742AE8"/>
    <w:rsid w:val="00742FE2"/>
    <w:rsid w:val="00743609"/>
    <w:rsid w:val="007439C2"/>
    <w:rsid w:val="00744552"/>
    <w:rsid w:val="00744D7D"/>
    <w:rsid w:val="007455E1"/>
    <w:rsid w:val="00747F6A"/>
    <w:rsid w:val="00752554"/>
    <w:rsid w:val="00752794"/>
    <w:rsid w:val="00755C93"/>
    <w:rsid w:val="00756CC3"/>
    <w:rsid w:val="00757440"/>
    <w:rsid w:val="00763086"/>
    <w:rsid w:val="00763ED5"/>
    <w:rsid w:val="0076613B"/>
    <w:rsid w:val="0077015A"/>
    <w:rsid w:val="00772379"/>
    <w:rsid w:val="00774065"/>
    <w:rsid w:val="00774611"/>
    <w:rsid w:val="00781D3F"/>
    <w:rsid w:val="007825B1"/>
    <w:rsid w:val="0078443E"/>
    <w:rsid w:val="00784F88"/>
    <w:rsid w:val="00785779"/>
    <w:rsid w:val="00786D04"/>
    <w:rsid w:val="00790D95"/>
    <w:rsid w:val="00791382"/>
    <w:rsid w:val="00792853"/>
    <w:rsid w:val="0079451F"/>
    <w:rsid w:val="00794559"/>
    <w:rsid w:val="00794F00"/>
    <w:rsid w:val="00795E72"/>
    <w:rsid w:val="00796EA9"/>
    <w:rsid w:val="007A033D"/>
    <w:rsid w:val="007A1E99"/>
    <w:rsid w:val="007A44FC"/>
    <w:rsid w:val="007A4944"/>
    <w:rsid w:val="007A6F3A"/>
    <w:rsid w:val="007B24DE"/>
    <w:rsid w:val="007B344D"/>
    <w:rsid w:val="007B3F8C"/>
    <w:rsid w:val="007B456E"/>
    <w:rsid w:val="007B47E8"/>
    <w:rsid w:val="007C2020"/>
    <w:rsid w:val="007C342E"/>
    <w:rsid w:val="007C57E3"/>
    <w:rsid w:val="007C7D7C"/>
    <w:rsid w:val="007D06CE"/>
    <w:rsid w:val="007D17D9"/>
    <w:rsid w:val="007D1B42"/>
    <w:rsid w:val="007D33FE"/>
    <w:rsid w:val="007D5A62"/>
    <w:rsid w:val="007D5DD6"/>
    <w:rsid w:val="007D66DA"/>
    <w:rsid w:val="007E1306"/>
    <w:rsid w:val="007E2CD1"/>
    <w:rsid w:val="007E3C55"/>
    <w:rsid w:val="007E46FE"/>
    <w:rsid w:val="007E793E"/>
    <w:rsid w:val="007F0577"/>
    <w:rsid w:val="007F6564"/>
    <w:rsid w:val="007F6B70"/>
    <w:rsid w:val="007F762D"/>
    <w:rsid w:val="007F7C77"/>
    <w:rsid w:val="00800A71"/>
    <w:rsid w:val="0080114D"/>
    <w:rsid w:val="00801D59"/>
    <w:rsid w:val="00802DBF"/>
    <w:rsid w:val="00807900"/>
    <w:rsid w:val="0081044F"/>
    <w:rsid w:val="00812028"/>
    <w:rsid w:val="00812B26"/>
    <w:rsid w:val="00813B3A"/>
    <w:rsid w:val="00815456"/>
    <w:rsid w:val="008169B7"/>
    <w:rsid w:val="00821627"/>
    <w:rsid w:val="00827807"/>
    <w:rsid w:val="00827844"/>
    <w:rsid w:val="00831360"/>
    <w:rsid w:val="00833BD9"/>
    <w:rsid w:val="00834D4F"/>
    <w:rsid w:val="0083635C"/>
    <w:rsid w:val="008410ED"/>
    <w:rsid w:val="00841382"/>
    <w:rsid w:val="00841C96"/>
    <w:rsid w:val="00842E9E"/>
    <w:rsid w:val="0084608B"/>
    <w:rsid w:val="008461F4"/>
    <w:rsid w:val="00846387"/>
    <w:rsid w:val="008507B4"/>
    <w:rsid w:val="0085130F"/>
    <w:rsid w:val="008517EE"/>
    <w:rsid w:val="0085217D"/>
    <w:rsid w:val="008524C9"/>
    <w:rsid w:val="0085332E"/>
    <w:rsid w:val="008542FD"/>
    <w:rsid w:val="00855880"/>
    <w:rsid w:val="00860FF1"/>
    <w:rsid w:val="00861D2F"/>
    <w:rsid w:val="008623EF"/>
    <w:rsid w:val="008626AF"/>
    <w:rsid w:val="00865520"/>
    <w:rsid w:val="00865EAA"/>
    <w:rsid w:val="00870B52"/>
    <w:rsid w:val="00872035"/>
    <w:rsid w:val="008721F2"/>
    <w:rsid w:val="008732BB"/>
    <w:rsid w:val="008735D2"/>
    <w:rsid w:val="00874EB7"/>
    <w:rsid w:val="00874EE6"/>
    <w:rsid w:val="00875126"/>
    <w:rsid w:val="0087513B"/>
    <w:rsid w:val="00875AE5"/>
    <w:rsid w:val="008817B3"/>
    <w:rsid w:val="00882E5E"/>
    <w:rsid w:val="00883700"/>
    <w:rsid w:val="00884337"/>
    <w:rsid w:val="00885CE3"/>
    <w:rsid w:val="00887320"/>
    <w:rsid w:val="008873C5"/>
    <w:rsid w:val="008902C7"/>
    <w:rsid w:val="00890872"/>
    <w:rsid w:val="008A1717"/>
    <w:rsid w:val="008A40FB"/>
    <w:rsid w:val="008A45D3"/>
    <w:rsid w:val="008A462A"/>
    <w:rsid w:val="008A6D12"/>
    <w:rsid w:val="008B1A9F"/>
    <w:rsid w:val="008B5107"/>
    <w:rsid w:val="008B5387"/>
    <w:rsid w:val="008B5531"/>
    <w:rsid w:val="008B65D5"/>
    <w:rsid w:val="008B7A92"/>
    <w:rsid w:val="008C207F"/>
    <w:rsid w:val="008C2FBA"/>
    <w:rsid w:val="008C3B0D"/>
    <w:rsid w:val="008C438C"/>
    <w:rsid w:val="008C452D"/>
    <w:rsid w:val="008C6B6D"/>
    <w:rsid w:val="008C70B6"/>
    <w:rsid w:val="008D1779"/>
    <w:rsid w:val="008D383C"/>
    <w:rsid w:val="008D38FC"/>
    <w:rsid w:val="008D64AF"/>
    <w:rsid w:val="008D66ED"/>
    <w:rsid w:val="008D7E10"/>
    <w:rsid w:val="008E0EAE"/>
    <w:rsid w:val="008E29AC"/>
    <w:rsid w:val="008E3769"/>
    <w:rsid w:val="008E5D6A"/>
    <w:rsid w:val="008F2256"/>
    <w:rsid w:val="008F3D18"/>
    <w:rsid w:val="008F4319"/>
    <w:rsid w:val="008F4CEC"/>
    <w:rsid w:val="008F57BE"/>
    <w:rsid w:val="008F6FA5"/>
    <w:rsid w:val="009012AF"/>
    <w:rsid w:val="0090311B"/>
    <w:rsid w:val="009056E2"/>
    <w:rsid w:val="00905DF8"/>
    <w:rsid w:val="009060C2"/>
    <w:rsid w:val="00906C2D"/>
    <w:rsid w:val="009074F8"/>
    <w:rsid w:val="0091191F"/>
    <w:rsid w:val="0091287F"/>
    <w:rsid w:val="00915EC5"/>
    <w:rsid w:val="009170F4"/>
    <w:rsid w:val="00917355"/>
    <w:rsid w:val="00922E9D"/>
    <w:rsid w:val="009241FD"/>
    <w:rsid w:val="009263FE"/>
    <w:rsid w:val="0092789F"/>
    <w:rsid w:val="00930CA1"/>
    <w:rsid w:val="009325C0"/>
    <w:rsid w:val="0093350C"/>
    <w:rsid w:val="0093459E"/>
    <w:rsid w:val="009355A3"/>
    <w:rsid w:val="00937B95"/>
    <w:rsid w:val="00940D0A"/>
    <w:rsid w:val="00941A28"/>
    <w:rsid w:val="00944693"/>
    <w:rsid w:val="0094471D"/>
    <w:rsid w:val="00944EBA"/>
    <w:rsid w:val="00946607"/>
    <w:rsid w:val="009468D0"/>
    <w:rsid w:val="00946983"/>
    <w:rsid w:val="009475FC"/>
    <w:rsid w:val="00950104"/>
    <w:rsid w:val="00950917"/>
    <w:rsid w:val="009514D7"/>
    <w:rsid w:val="009524D1"/>
    <w:rsid w:val="00952DC0"/>
    <w:rsid w:val="0096184D"/>
    <w:rsid w:val="009621E3"/>
    <w:rsid w:val="0096551C"/>
    <w:rsid w:val="009668CF"/>
    <w:rsid w:val="0097000F"/>
    <w:rsid w:val="00970567"/>
    <w:rsid w:val="00972558"/>
    <w:rsid w:val="00975B26"/>
    <w:rsid w:val="009760BE"/>
    <w:rsid w:val="00982559"/>
    <w:rsid w:val="009834BC"/>
    <w:rsid w:val="00984C5E"/>
    <w:rsid w:val="00985A18"/>
    <w:rsid w:val="00990D02"/>
    <w:rsid w:val="00993018"/>
    <w:rsid w:val="00995765"/>
    <w:rsid w:val="0099645F"/>
    <w:rsid w:val="009969F2"/>
    <w:rsid w:val="00996F02"/>
    <w:rsid w:val="00997782"/>
    <w:rsid w:val="00997BF6"/>
    <w:rsid w:val="00997F5D"/>
    <w:rsid w:val="009A0B20"/>
    <w:rsid w:val="009A23F2"/>
    <w:rsid w:val="009A678B"/>
    <w:rsid w:val="009B00E1"/>
    <w:rsid w:val="009B03B1"/>
    <w:rsid w:val="009B03DE"/>
    <w:rsid w:val="009B04A4"/>
    <w:rsid w:val="009B2E61"/>
    <w:rsid w:val="009B3571"/>
    <w:rsid w:val="009B424E"/>
    <w:rsid w:val="009B535D"/>
    <w:rsid w:val="009B6BF9"/>
    <w:rsid w:val="009B77A9"/>
    <w:rsid w:val="009C0BE6"/>
    <w:rsid w:val="009C1362"/>
    <w:rsid w:val="009C49DF"/>
    <w:rsid w:val="009C4B7D"/>
    <w:rsid w:val="009C588A"/>
    <w:rsid w:val="009C614A"/>
    <w:rsid w:val="009C674A"/>
    <w:rsid w:val="009D0085"/>
    <w:rsid w:val="009D23F3"/>
    <w:rsid w:val="009D430A"/>
    <w:rsid w:val="009D57EB"/>
    <w:rsid w:val="009D690B"/>
    <w:rsid w:val="009E042C"/>
    <w:rsid w:val="009E2F6E"/>
    <w:rsid w:val="009E39C1"/>
    <w:rsid w:val="009E440F"/>
    <w:rsid w:val="009E5939"/>
    <w:rsid w:val="009E608F"/>
    <w:rsid w:val="009E60BA"/>
    <w:rsid w:val="009E7991"/>
    <w:rsid w:val="009F1F03"/>
    <w:rsid w:val="009F2D53"/>
    <w:rsid w:val="009F358B"/>
    <w:rsid w:val="009F4030"/>
    <w:rsid w:val="009F7862"/>
    <w:rsid w:val="00A006AE"/>
    <w:rsid w:val="00A013CC"/>
    <w:rsid w:val="00A034B7"/>
    <w:rsid w:val="00A0470A"/>
    <w:rsid w:val="00A04B32"/>
    <w:rsid w:val="00A069D0"/>
    <w:rsid w:val="00A1223B"/>
    <w:rsid w:val="00A12957"/>
    <w:rsid w:val="00A15AE9"/>
    <w:rsid w:val="00A16359"/>
    <w:rsid w:val="00A171C9"/>
    <w:rsid w:val="00A17727"/>
    <w:rsid w:val="00A20E05"/>
    <w:rsid w:val="00A217F7"/>
    <w:rsid w:val="00A24AFF"/>
    <w:rsid w:val="00A260B5"/>
    <w:rsid w:val="00A33936"/>
    <w:rsid w:val="00A366BA"/>
    <w:rsid w:val="00A458D7"/>
    <w:rsid w:val="00A46A12"/>
    <w:rsid w:val="00A4718D"/>
    <w:rsid w:val="00A5239B"/>
    <w:rsid w:val="00A5269D"/>
    <w:rsid w:val="00A53908"/>
    <w:rsid w:val="00A56092"/>
    <w:rsid w:val="00A61CF8"/>
    <w:rsid w:val="00A621FB"/>
    <w:rsid w:val="00A63089"/>
    <w:rsid w:val="00A63A1D"/>
    <w:rsid w:val="00A65105"/>
    <w:rsid w:val="00A66E24"/>
    <w:rsid w:val="00A67881"/>
    <w:rsid w:val="00A70486"/>
    <w:rsid w:val="00A715C1"/>
    <w:rsid w:val="00A715FC"/>
    <w:rsid w:val="00A7442D"/>
    <w:rsid w:val="00A76370"/>
    <w:rsid w:val="00A77BBD"/>
    <w:rsid w:val="00A77E22"/>
    <w:rsid w:val="00A938E1"/>
    <w:rsid w:val="00A954DB"/>
    <w:rsid w:val="00A95BC1"/>
    <w:rsid w:val="00A963BB"/>
    <w:rsid w:val="00AA0007"/>
    <w:rsid w:val="00AA3675"/>
    <w:rsid w:val="00AA4370"/>
    <w:rsid w:val="00AA4B84"/>
    <w:rsid w:val="00AA52D8"/>
    <w:rsid w:val="00AA611A"/>
    <w:rsid w:val="00AB0AA6"/>
    <w:rsid w:val="00AB3038"/>
    <w:rsid w:val="00AB4994"/>
    <w:rsid w:val="00AB520A"/>
    <w:rsid w:val="00AB735B"/>
    <w:rsid w:val="00AB7A3B"/>
    <w:rsid w:val="00AB7BA8"/>
    <w:rsid w:val="00AC0AC5"/>
    <w:rsid w:val="00AC0AD1"/>
    <w:rsid w:val="00AC0E3B"/>
    <w:rsid w:val="00AC28A5"/>
    <w:rsid w:val="00AC348E"/>
    <w:rsid w:val="00AC3FDD"/>
    <w:rsid w:val="00AC7A25"/>
    <w:rsid w:val="00AD22BF"/>
    <w:rsid w:val="00AD250B"/>
    <w:rsid w:val="00AD38F8"/>
    <w:rsid w:val="00AE0E50"/>
    <w:rsid w:val="00AE13B2"/>
    <w:rsid w:val="00AE34E9"/>
    <w:rsid w:val="00AE4157"/>
    <w:rsid w:val="00AE430D"/>
    <w:rsid w:val="00AE5952"/>
    <w:rsid w:val="00AE6D48"/>
    <w:rsid w:val="00AF0282"/>
    <w:rsid w:val="00AF0C5E"/>
    <w:rsid w:val="00AF12BA"/>
    <w:rsid w:val="00AF2F1C"/>
    <w:rsid w:val="00AF53DC"/>
    <w:rsid w:val="00AF7204"/>
    <w:rsid w:val="00AF7747"/>
    <w:rsid w:val="00AF7CA6"/>
    <w:rsid w:val="00B013B4"/>
    <w:rsid w:val="00B0362A"/>
    <w:rsid w:val="00B05710"/>
    <w:rsid w:val="00B059D0"/>
    <w:rsid w:val="00B05A0C"/>
    <w:rsid w:val="00B0643D"/>
    <w:rsid w:val="00B10DA5"/>
    <w:rsid w:val="00B11086"/>
    <w:rsid w:val="00B12523"/>
    <w:rsid w:val="00B12E77"/>
    <w:rsid w:val="00B157A9"/>
    <w:rsid w:val="00B17484"/>
    <w:rsid w:val="00B24E01"/>
    <w:rsid w:val="00B25E87"/>
    <w:rsid w:val="00B37B92"/>
    <w:rsid w:val="00B43F8C"/>
    <w:rsid w:val="00B44D24"/>
    <w:rsid w:val="00B47410"/>
    <w:rsid w:val="00B47895"/>
    <w:rsid w:val="00B5093F"/>
    <w:rsid w:val="00B520F7"/>
    <w:rsid w:val="00B53519"/>
    <w:rsid w:val="00B542B8"/>
    <w:rsid w:val="00B5431B"/>
    <w:rsid w:val="00B5532B"/>
    <w:rsid w:val="00B56C36"/>
    <w:rsid w:val="00B57DD0"/>
    <w:rsid w:val="00B6006A"/>
    <w:rsid w:val="00B61F48"/>
    <w:rsid w:val="00B62832"/>
    <w:rsid w:val="00B63BF6"/>
    <w:rsid w:val="00B662F5"/>
    <w:rsid w:val="00B6646F"/>
    <w:rsid w:val="00B66B0C"/>
    <w:rsid w:val="00B76F0D"/>
    <w:rsid w:val="00B771A8"/>
    <w:rsid w:val="00B81E55"/>
    <w:rsid w:val="00B8234F"/>
    <w:rsid w:val="00B85CDB"/>
    <w:rsid w:val="00B8658A"/>
    <w:rsid w:val="00B87C39"/>
    <w:rsid w:val="00B90A85"/>
    <w:rsid w:val="00B90B3B"/>
    <w:rsid w:val="00B90EE0"/>
    <w:rsid w:val="00B90F7A"/>
    <w:rsid w:val="00B947ED"/>
    <w:rsid w:val="00B95749"/>
    <w:rsid w:val="00B96771"/>
    <w:rsid w:val="00B9731D"/>
    <w:rsid w:val="00BA11BE"/>
    <w:rsid w:val="00BA21DB"/>
    <w:rsid w:val="00BA2CD1"/>
    <w:rsid w:val="00BA3EE8"/>
    <w:rsid w:val="00BA3EF7"/>
    <w:rsid w:val="00BA49A8"/>
    <w:rsid w:val="00BB1100"/>
    <w:rsid w:val="00BC1AC1"/>
    <w:rsid w:val="00BC2C08"/>
    <w:rsid w:val="00BC37FB"/>
    <w:rsid w:val="00BC4ADB"/>
    <w:rsid w:val="00BC5CF4"/>
    <w:rsid w:val="00BC6515"/>
    <w:rsid w:val="00BC7416"/>
    <w:rsid w:val="00BC7A7C"/>
    <w:rsid w:val="00BC7BBD"/>
    <w:rsid w:val="00BD1185"/>
    <w:rsid w:val="00BD19EE"/>
    <w:rsid w:val="00BD2B64"/>
    <w:rsid w:val="00BD41FC"/>
    <w:rsid w:val="00BD4270"/>
    <w:rsid w:val="00BD4D83"/>
    <w:rsid w:val="00BD594C"/>
    <w:rsid w:val="00BD7908"/>
    <w:rsid w:val="00BE21C6"/>
    <w:rsid w:val="00BE39BC"/>
    <w:rsid w:val="00BE445C"/>
    <w:rsid w:val="00BE5E20"/>
    <w:rsid w:val="00BE6BF5"/>
    <w:rsid w:val="00BE6D9E"/>
    <w:rsid w:val="00BE7253"/>
    <w:rsid w:val="00BE7805"/>
    <w:rsid w:val="00BF011E"/>
    <w:rsid w:val="00BF0491"/>
    <w:rsid w:val="00BF19F5"/>
    <w:rsid w:val="00BF3767"/>
    <w:rsid w:val="00BF51B7"/>
    <w:rsid w:val="00BF5437"/>
    <w:rsid w:val="00BF61DB"/>
    <w:rsid w:val="00C02F93"/>
    <w:rsid w:val="00C03EC1"/>
    <w:rsid w:val="00C03FA6"/>
    <w:rsid w:val="00C05BD2"/>
    <w:rsid w:val="00C07542"/>
    <w:rsid w:val="00C07A23"/>
    <w:rsid w:val="00C10622"/>
    <w:rsid w:val="00C118D7"/>
    <w:rsid w:val="00C119BB"/>
    <w:rsid w:val="00C12616"/>
    <w:rsid w:val="00C147E1"/>
    <w:rsid w:val="00C14C58"/>
    <w:rsid w:val="00C15093"/>
    <w:rsid w:val="00C169F8"/>
    <w:rsid w:val="00C20083"/>
    <w:rsid w:val="00C21C42"/>
    <w:rsid w:val="00C238EC"/>
    <w:rsid w:val="00C26E30"/>
    <w:rsid w:val="00C27AF5"/>
    <w:rsid w:val="00C3184B"/>
    <w:rsid w:val="00C31E4F"/>
    <w:rsid w:val="00C33A17"/>
    <w:rsid w:val="00C34039"/>
    <w:rsid w:val="00C35833"/>
    <w:rsid w:val="00C35991"/>
    <w:rsid w:val="00C41F00"/>
    <w:rsid w:val="00C437C0"/>
    <w:rsid w:val="00C457D3"/>
    <w:rsid w:val="00C45B44"/>
    <w:rsid w:val="00C50B1E"/>
    <w:rsid w:val="00C521F1"/>
    <w:rsid w:val="00C53845"/>
    <w:rsid w:val="00C54DA1"/>
    <w:rsid w:val="00C5728F"/>
    <w:rsid w:val="00C625ED"/>
    <w:rsid w:val="00C66744"/>
    <w:rsid w:val="00C70238"/>
    <w:rsid w:val="00C726DD"/>
    <w:rsid w:val="00C729FD"/>
    <w:rsid w:val="00C72AA4"/>
    <w:rsid w:val="00C73C9C"/>
    <w:rsid w:val="00C74964"/>
    <w:rsid w:val="00C75555"/>
    <w:rsid w:val="00C75573"/>
    <w:rsid w:val="00C777C9"/>
    <w:rsid w:val="00C82055"/>
    <w:rsid w:val="00C83D49"/>
    <w:rsid w:val="00C8417E"/>
    <w:rsid w:val="00C87504"/>
    <w:rsid w:val="00C91958"/>
    <w:rsid w:val="00C9290E"/>
    <w:rsid w:val="00C934FA"/>
    <w:rsid w:val="00C95B34"/>
    <w:rsid w:val="00C96845"/>
    <w:rsid w:val="00C97C0B"/>
    <w:rsid w:val="00C97C2F"/>
    <w:rsid w:val="00CA14B2"/>
    <w:rsid w:val="00CA511F"/>
    <w:rsid w:val="00CA534A"/>
    <w:rsid w:val="00CA669F"/>
    <w:rsid w:val="00CB0513"/>
    <w:rsid w:val="00CB0569"/>
    <w:rsid w:val="00CB42B6"/>
    <w:rsid w:val="00CB4A70"/>
    <w:rsid w:val="00CC0581"/>
    <w:rsid w:val="00CC186A"/>
    <w:rsid w:val="00CC2FB8"/>
    <w:rsid w:val="00CC32B5"/>
    <w:rsid w:val="00CC35EE"/>
    <w:rsid w:val="00CC3666"/>
    <w:rsid w:val="00CC4238"/>
    <w:rsid w:val="00CC7475"/>
    <w:rsid w:val="00CD0FC6"/>
    <w:rsid w:val="00CD3961"/>
    <w:rsid w:val="00CD4424"/>
    <w:rsid w:val="00CD5D28"/>
    <w:rsid w:val="00CD6A4A"/>
    <w:rsid w:val="00CD795E"/>
    <w:rsid w:val="00CE0681"/>
    <w:rsid w:val="00CE0FF3"/>
    <w:rsid w:val="00CE14E9"/>
    <w:rsid w:val="00CE15C5"/>
    <w:rsid w:val="00CE4538"/>
    <w:rsid w:val="00CE662C"/>
    <w:rsid w:val="00CE76D4"/>
    <w:rsid w:val="00CF075F"/>
    <w:rsid w:val="00CF0B26"/>
    <w:rsid w:val="00CF3337"/>
    <w:rsid w:val="00CF36E9"/>
    <w:rsid w:val="00CF5081"/>
    <w:rsid w:val="00CF6EFA"/>
    <w:rsid w:val="00CF748F"/>
    <w:rsid w:val="00D03C91"/>
    <w:rsid w:val="00D05788"/>
    <w:rsid w:val="00D15676"/>
    <w:rsid w:val="00D1648A"/>
    <w:rsid w:val="00D17C61"/>
    <w:rsid w:val="00D17E1E"/>
    <w:rsid w:val="00D20A7A"/>
    <w:rsid w:val="00D214AA"/>
    <w:rsid w:val="00D22CED"/>
    <w:rsid w:val="00D232EE"/>
    <w:rsid w:val="00D2440B"/>
    <w:rsid w:val="00D24520"/>
    <w:rsid w:val="00D25648"/>
    <w:rsid w:val="00D25801"/>
    <w:rsid w:val="00D25E83"/>
    <w:rsid w:val="00D30181"/>
    <w:rsid w:val="00D3090A"/>
    <w:rsid w:val="00D31419"/>
    <w:rsid w:val="00D31DDD"/>
    <w:rsid w:val="00D344F1"/>
    <w:rsid w:val="00D34824"/>
    <w:rsid w:val="00D4219E"/>
    <w:rsid w:val="00D44013"/>
    <w:rsid w:val="00D4432B"/>
    <w:rsid w:val="00D53A8D"/>
    <w:rsid w:val="00D53BAB"/>
    <w:rsid w:val="00D549B5"/>
    <w:rsid w:val="00D54A3C"/>
    <w:rsid w:val="00D555A1"/>
    <w:rsid w:val="00D55E3E"/>
    <w:rsid w:val="00D57234"/>
    <w:rsid w:val="00D607DF"/>
    <w:rsid w:val="00D6406A"/>
    <w:rsid w:val="00D67129"/>
    <w:rsid w:val="00D6755B"/>
    <w:rsid w:val="00D739D6"/>
    <w:rsid w:val="00D74831"/>
    <w:rsid w:val="00D7516A"/>
    <w:rsid w:val="00D76795"/>
    <w:rsid w:val="00D7763D"/>
    <w:rsid w:val="00D82DB9"/>
    <w:rsid w:val="00D87510"/>
    <w:rsid w:val="00D91F1F"/>
    <w:rsid w:val="00DA15D7"/>
    <w:rsid w:val="00DA2532"/>
    <w:rsid w:val="00DA5138"/>
    <w:rsid w:val="00DB0A37"/>
    <w:rsid w:val="00DB40D1"/>
    <w:rsid w:val="00DB7AB7"/>
    <w:rsid w:val="00DC6642"/>
    <w:rsid w:val="00DC7253"/>
    <w:rsid w:val="00DC7BE1"/>
    <w:rsid w:val="00DD1F7E"/>
    <w:rsid w:val="00DD3679"/>
    <w:rsid w:val="00DD4F03"/>
    <w:rsid w:val="00DD5567"/>
    <w:rsid w:val="00DD7479"/>
    <w:rsid w:val="00DE086C"/>
    <w:rsid w:val="00DE34E5"/>
    <w:rsid w:val="00DE3B59"/>
    <w:rsid w:val="00DE6502"/>
    <w:rsid w:val="00DE7C81"/>
    <w:rsid w:val="00DF0552"/>
    <w:rsid w:val="00DF3336"/>
    <w:rsid w:val="00DF40EF"/>
    <w:rsid w:val="00DF6EF6"/>
    <w:rsid w:val="00E01927"/>
    <w:rsid w:val="00E071A5"/>
    <w:rsid w:val="00E10547"/>
    <w:rsid w:val="00E134E2"/>
    <w:rsid w:val="00E160F8"/>
    <w:rsid w:val="00E166D2"/>
    <w:rsid w:val="00E22148"/>
    <w:rsid w:val="00E22D2C"/>
    <w:rsid w:val="00E23A00"/>
    <w:rsid w:val="00E25B41"/>
    <w:rsid w:val="00E27C81"/>
    <w:rsid w:val="00E27EDB"/>
    <w:rsid w:val="00E3284B"/>
    <w:rsid w:val="00E328ED"/>
    <w:rsid w:val="00E3625A"/>
    <w:rsid w:val="00E37296"/>
    <w:rsid w:val="00E40A8D"/>
    <w:rsid w:val="00E417C5"/>
    <w:rsid w:val="00E41955"/>
    <w:rsid w:val="00E43E55"/>
    <w:rsid w:val="00E4508A"/>
    <w:rsid w:val="00E45604"/>
    <w:rsid w:val="00E46373"/>
    <w:rsid w:val="00E4661D"/>
    <w:rsid w:val="00E474EA"/>
    <w:rsid w:val="00E52ADE"/>
    <w:rsid w:val="00E5507E"/>
    <w:rsid w:val="00E61BA3"/>
    <w:rsid w:val="00E61D06"/>
    <w:rsid w:val="00E62863"/>
    <w:rsid w:val="00E62AB1"/>
    <w:rsid w:val="00E636E3"/>
    <w:rsid w:val="00E66C38"/>
    <w:rsid w:val="00E67599"/>
    <w:rsid w:val="00E67D12"/>
    <w:rsid w:val="00E7265E"/>
    <w:rsid w:val="00E72962"/>
    <w:rsid w:val="00E72ECC"/>
    <w:rsid w:val="00E74FC2"/>
    <w:rsid w:val="00E75BC4"/>
    <w:rsid w:val="00E75E96"/>
    <w:rsid w:val="00E7687D"/>
    <w:rsid w:val="00E76EF8"/>
    <w:rsid w:val="00E771EC"/>
    <w:rsid w:val="00E813C0"/>
    <w:rsid w:val="00E84096"/>
    <w:rsid w:val="00E85EBC"/>
    <w:rsid w:val="00E8612E"/>
    <w:rsid w:val="00E86FF3"/>
    <w:rsid w:val="00E91CFC"/>
    <w:rsid w:val="00E93093"/>
    <w:rsid w:val="00E9318E"/>
    <w:rsid w:val="00E933AF"/>
    <w:rsid w:val="00E93F92"/>
    <w:rsid w:val="00E95A60"/>
    <w:rsid w:val="00E95EB3"/>
    <w:rsid w:val="00E96D11"/>
    <w:rsid w:val="00E96D6B"/>
    <w:rsid w:val="00E97B96"/>
    <w:rsid w:val="00EA0683"/>
    <w:rsid w:val="00EA244F"/>
    <w:rsid w:val="00EA2B54"/>
    <w:rsid w:val="00EA5CC2"/>
    <w:rsid w:val="00EB1B9B"/>
    <w:rsid w:val="00EB2D7E"/>
    <w:rsid w:val="00EB316D"/>
    <w:rsid w:val="00EC003E"/>
    <w:rsid w:val="00EC06F9"/>
    <w:rsid w:val="00EC1472"/>
    <w:rsid w:val="00EC366B"/>
    <w:rsid w:val="00EC391F"/>
    <w:rsid w:val="00EC4B39"/>
    <w:rsid w:val="00EC59BC"/>
    <w:rsid w:val="00EC5B58"/>
    <w:rsid w:val="00EC5BF0"/>
    <w:rsid w:val="00EC60DF"/>
    <w:rsid w:val="00ED0EF7"/>
    <w:rsid w:val="00ED1A59"/>
    <w:rsid w:val="00ED1C00"/>
    <w:rsid w:val="00ED29E0"/>
    <w:rsid w:val="00ED3DDC"/>
    <w:rsid w:val="00ED543D"/>
    <w:rsid w:val="00ED5441"/>
    <w:rsid w:val="00ED54AF"/>
    <w:rsid w:val="00EE0394"/>
    <w:rsid w:val="00EE33CE"/>
    <w:rsid w:val="00EE446B"/>
    <w:rsid w:val="00EE5D95"/>
    <w:rsid w:val="00EE6ADB"/>
    <w:rsid w:val="00EE7D58"/>
    <w:rsid w:val="00EF06B5"/>
    <w:rsid w:val="00EF2269"/>
    <w:rsid w:val="00EF6B46"/>
    <w:rsid w:val="00EF7FCB"/>
    <w:rsid w:val="00F03103"/>
    <w:rsid w:val="00F04E7A"/>
    <w:rsid w:val="00F04FEF"/>
    <w:rsid w:val="00F10940"/>
    <w:rsid w:val="00F10B13"/>
    <w:rsid w:val="00F10D46"/>
    <w:rsid w:val="00F13E8A"/>
    <w:rsid w:val="00F14CEE"/>
    <w:rsid w:val="00F1503F"/>
    <w:rsid w:val="00F15C74"/>
    <w:rsid w:val="00F1646D"/>
    <w:rsid w:val="00F16FE5"/>
    <w:rsid w:val="00F20D16"/>
    <w:rsid w:val="00F21B88"/>
    <w:rsid w:val="00F22008"/>
    <w:rsid w:val="00F22683"/>
    <w:rsid w:val="00F23250"/>
    <w:rsid w:val="00F240FB"/>
    <w:rsid w:val="00F25ECC"/>
    <w:rsid w:val="00F27866"/>
    <w:rsid w:val="00F3020E"/>
    <w:rsid w:val="00F308DD"/>
    <w:rsid w:val="00F312C2"/>
    <w:rsid w:val="00F31550"/>
    <w:rsid w:val="00F346D5"/>
    <w:rsid w:val="00F35AFF"/>
    <w:rsid w:val="00F35BA9"/>
    <w:rsid w:val="00F36BAD"/>
    <w:rsid w:val="00F37A86"/>
    <w:rsid w:val="00F40AEE"/>
    <w:rsid w:val="00F42160"/>
    <w:rsid w:val="00F44349"/>
    <w:rsid w:val="00F4674C"/>
    <w:rsid w:val="00F473D5"/>
    <w:rsid w:val="00F51B86"/>
    <w:rsid w:val="00F52D2A"/>
    <w:rsid w:val="00F537B7"/>
    <w:rsid w:val="00F57A5C"/>
    <w:rsid w:val="00F62152"/>
    <w:rsid w:val="00F62CB9"/>
    <w:rsid w:val="00F65CA0"/>
    <w:rsid w:val="00F66111"/>
    <w:rsid w:val="00F667AE"/>
    <w:rsid w:val="00F66CBF"/>
    <w:rsid w:val="00F67084"/>
    <w:rsid w:val="00F703F0"/>
    <w:rsid w:val="00F72823"/>
    <w:rsid w:val="00F74A8D"/>
    <w:rsid w:val="00F8048D"/>
    <w:rsid w:val="00F84A23"/>
    <w:rsid w:val="00F851DA"/>
    <w:rsid w:val="00F8588C"/>
    <w:rsid w:val="00F91E57"/>
    <w:rsid w:val="00F92460"/>
    <w:rsid w:val="00F956F3"/>
    <w:rsid w:val="00F9571F"/>
    <w:rsid w:val="00F95F6E"/>
    <w:rsid w:val="00F9633F"/>
    <w:rsid w:val="00F96C17"/>
    <w:rsid w:val="00F96F22"/>
    <w:rsid w:val="00FA007B"/>
    <w:rsid w:val="00FA112A"/>
    <w:rsid w:val="00FA3B4F"/>
    <w:rsid w:val="00FA423B"/>
    <w:rsid w:val="00FA557C"/>
    <w:rsid w:val="00FA6604"/>
    <w:rsid w:val="00FB1B1C"/>
    <w:rsid w:val="00FB2C64"/>
    <w:rsid w:val="00FB5380"/>
    <w:rsid w:val="00FB53F0"/>
    <w:rsid w:val="00FB557C"/>
    <w:rsid w:val="00FB5602"/>
    <w:rsid w:val="00FB57FB"/>
    <w:rsid w:val="00FC0AF4"/>
    <w:rsid w:val="00FC0D46"/>
    <w:rsid w:val="00FC0E8E"/>
    <w:rsid w:val="00FC10A2"/>
    <w:rsid w:val="00FC32AB"/>
    <w:rsid w:val="00FC786E"/>
    <w:rsid w:val="00FC7E7E"/>
    <w:rsid w:val="00FC7FB6"/>
    <w:rsid w:val="00FD02E4"/>
    <w:rsid w:val="00FD0F15"/>
    <w:rsid w:val="00FD0FBC"/>
    <w:rsid w:val="00FD295D"/>
    <w:rsid w:val="00FD37A8"/>
    <w:rsid w:val="00FD4BEF"/>
    <w:rsid w:val="00FD533B"/>
    <w:rsid w:val="00FD63AF"/>
    <w:rsid w:val="00FD71D9"/>
    <w:rsid w:val="00FD7526"/>
    <w:rsid w:val="00FE1D36"/>
    <w:rsid w:val="00FE2470"/>
    <w:rsid w:val="00FE2973"/>
    <w:rsid w:val="00FE2E15"/>
    <w:rsid w:val="00FE2EEE"/>
    <w:rsid w:val="00FE7D7E"/>
    <w:rsid w:val="00FE7DD7"/>
    <w:rsid w:val="00FF0218"/>
    <w:rsid w:val="00FF03D3"/>
    <w:rsid w:val="00FF2A67"/>
    <w:rsid w:val="00FF3AE4"/>
    <w:rsid w:val="00FF3EAA"/>
    <w:rsid w:val="00FF3FD9"/>
    <w:rsid w:val="00FF4772"/>
    <w:rsid w:val="00FF7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A0AB1-CBF8-4FFD-BFA1-C93476D2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82B"/>
    <w:pPr>
      <w:jc w:val="both"/>
    </w:pPr>
  </w:style>
  <w:style w:type="paragraph" w:styleId="Heading1">
    <w:name w:val="heading 1"/>
    <w:basedOn w:val="Normal"/>
    <w:next w:val="Normal"/>
    <w:link w:val="Heading1Char"/>
    <w:uiPriority w:val="9"/>
    <w:qFormat/>
    <w:rsid w:val="00A77E2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7E2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77E2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77E2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7E2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7E2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7E2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7E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7E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2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77E22"/>
    <w:rPr>
      <w:caps/>
      <w:spacing w:val="15"/>
      <w:shd w:val="clear" w:color="auto" w:fill="DEEAF6" w:themeFill="accent1" w:themeFillTint="33"/>
    </w:rPr>
  </w:style>
  <w:style w:type="character" w:customStyle="1" w:styleId="Heading3Char">
    <w:name w:val="Heading 3 Char"/>
    <w:basedOn w:val="DefaultParagraphFont"/>
    <w:link w:val="Heading3"/>
    <w:uiPriority w:val="9"/>
    <w:rsid w:val="00A77E22"/>
    <w:rPr>
      <w:caps/>
      <w:color w:val="1F4D78" w:themeColor="accent1" w:themeShade="7F"/>
      <w:spacing w:val="15"/>
    </w:rPr>
  </w:style>
  <w:style w:type="character" w:customStyle="1" w:styleId="Heading4Char">
    <w:name w:val="Heading 4 Char"/>
    <w:basedOn w:val="DefaultParagraphFont"/>
    <w:link w:val="Heading4"/>
    <w:uiPriority w:val="9"/>
    <w:semiHidden/>
    <w:rsid w:val="00A77E22"/>
    <w:rPr>
      <w:caps/>
      <w:color w:val="2E74B5" w:themeColor="accent1" w:themeShade="BF"/>
      <w:spacing w:val="10"/>
    </w:rPr>
  </w:style>
  <w:style w:type="character" w:customStyle="1" w:styleId="Heading5Char">
    <w:name w:val="Heading 5 Char"/>
    <w:basedOn w:val="DefaultParagraphFont"/>
    <w:link w:val="Heading5"/>
    <w:uiPriority w:val="9"/>
    <w:semiHidden/>
    <w:rsid w:val="00A77E22"/>
    <w:rPr>
      <w:caps/>
      <w:color w:val="2E74B5" w:themeColor="accent1" w:themeShade="BF"/>
      <w:spacing w:val="10"/>
    </w:rPr>
  </w:style>
  <w:style w:type="character" w:customStyle="1" w:styleId="Heading6Char">
    <w:name w:val="Heading 6 Char"/>
    <w:basedOn w:val="DefaultParagraphFont"/>
    <w:link w:val="Heading6"/>
    <w:uiPriority w:val="9"/>
    <w:semiHidden/>
    <w:rsid w:val="00A77E22"/>
    <w:rPr>
      <w:caps/>
      <w:color w:val="2E74B5" w:themeColor="accent1" w:themeShade="BF"/>
      <w:spacing w:val="10"/>
    </w:rPr>
  </w:style>
  <w:style w:type="character" w:customStyle="1" w:styleId="Heading7Char">
    <w:name w:val="Heading 7 Char"/>
    <w:basedOn w:val="DefaultParagraphFont"/>
    <w:link w:val="Heading7"/>
    <w:uiPriority w:val="9"/>
    <w:semiHidden/>
    <w:rsid w:val="00A77E22"/>
    <w:rPr>
      <w:caps/>
      <w:color w:val="2E74B5" w:themeColor="accent1" w:themeShade="BF"/>
      <w:spacing w:val="10"/>
    </w:rPr>
  </w:style>
  <w:style w:type="character" w:customStyle="1" w:styleId="Heading8Char">
    <w:name w:val="Heading 8 Char"/>
    <w:basedOn w:val="DefaultParagraphFont"/>
    <w:link w:val="Heading8"/>
    <w:uiPriority w:val="9"/>
    <w:semiHidden/>
    <w:rsid w:val="00A77E22"/>
    <w:rPr>
      <w:caps/>
      <w:spacing w:val="10"/>
      <w:sz w:val="18"/>
      <w:szCs w:val="18"/>
    </w:rPr>
  </w:style>
  <w:style w:type="character" w:customStyle="1" w:styleId="Heading9Char">
    <w:name w:val="Heading 9 Char"/>
    <w:basedOn w:val="DefaultParagraphFont"/>
    <w:link w:val="Heading9"/>
    <w:uiPriority w:val="9"/>
    <w:semiHidden/>
    <w:rsid w:val="00A77E22"/>
    <w:rPr>
      <w:i/>
      <w:iCs/>
      <w:caps/>
      <w:spacing w:val="10"/>
      <w:sz w:val="18"/>
      <w:szCs w:val="18"/>
    </w:rPr>
  </w:style>
  <w:style w:type="paragraph" w:styleId="Caption">
    <w:name w:val="caption"/>
    <w:basedOn w:val="Normal"/>
    <w:next w:val="Normal"/>
    <w:uiPriority w:val="35"/>
    <w:unhideWhenUsed/>
    <w:qFormat/>
    <w:rsid w:val="00A77E22"/>
    <w:rPr>
      <w:b/>
      <w:bCs/>
      <w:color w:val="2E74B5" w:themeColor="accent1" w:themeShade="BF"/>
      <w:sz w:val="16"/>
      <w:szCs w:val="16"/>
    </w:rPr>
  </w:style>
  <w:style w:type="paragraph" w:styleId="Title">
    <w:name w:val="Title"/>
    <w:basedOn w:val="Normal"/>
    <w:next w:val="Normal"/>
    <w:link w:val="TitleChar"/>
    <w:uiPriority w:val="10"/>
    <w:qFormat/>
    <w:rsid w:val="00A77E2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7E2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7E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7E22"/>
    <w:rPr>
      <w:caps/>
      <w:color w:val="595959" w:themeColor="text1" w:themeTint="A6"/>
      <w:spacing w:val="10"/>
      <w:sz w:val="21"/>
      <w:szCs w:val="21"/>
    </w:rPr>
  </w:style>
  <w:style w:type="character" w:styleId="Strong">
    <w:name w:val="Strong"/>
    <w:uiPriority w:val="22"/>
    <w:qFormat/>
    <w:rsid w:val="00A77E22"/>
    <w:rPr>
      <w:b/>
      <w:bCs/>
    </w:rPr>
  </w:style>
  <w:style w:type="character" w:styleId="Emphasis">
    <w:name w:val="Emphasis"/>
    <w:uiPriority w:val="20"/>
    <w:qFormat/>
    <w:rsid w:val="00A77E22"/>
    <w:rPr>
      <w:caps/>
      <w:color w:val="1F4D78" w:themeColor="accent1" w:themeShade="7F"/>
      <w:spacing w:val="5"/>
    </w:rPr>
  </w:style>
  <w:style w:type="paragraph" w:styleId="NoSpacing">
    <w:name w:val="No Spacing"/>
    <w:uiPriority w:val="1"/>
    <w:qFormat/>
    <w:rsid w:val="00A77E22"/>
    <w:pPr>
      <w:spacing w:after="0" w:line="240" w:lineRule="auto"/>
    </w:pPr>
  </w:style>
  <w:style w:type="paragraph" w:styleId="Quote">
    <w:name w:val="Quote"/>
    <w:basedOn w:val="Normal"/>
    <w:next w:val="Normal"/>
    <w:link w:val="QuoteChar"/>
    <w:uiPriority w:val="29"/>
    <w:qFormat/>
    <w:rsid w:val="00A77E22"/>
    <w:rPr>
      <w:i/>
      <w:iCs/>
      <w:sz w:val="24"/>
      <w:szCs w:val="24"/>
    </w:rPr>
  </w:style>
  <w:style w:type="character" w:customStyle="1" w:styleId="QuoteChar">
    <w:name w:val="Quote Char"/>
    <w:basedOn w:val="DefaultParagraphFont"/>
    <w:link w:val="Quote"/>
    <w:uiPriority w:val="29"/>
    <w:rsid w:val="00A77E22"/>
    <w:rPr>
      <w:i/>
      <w:iCs/>
      <w:sz w:val="24"/>
      <w:szCs w:val="24"/>
    </w:rPr>
  </w:style>
  <w:style w:type="paragraph" w:styleId="IntenseQuote">
    <w:name w:val="Intense Quote"/>
    <w:basedOn w:val="Normal"/>
    <w:next w:val="Normal"/>
    <w:link w:val="IntenseQuoteChar"/>
    <w:uiPriority w:val="30"/>
    <w:qFormat/>
    <w:rsid w:val="00A77E2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7E22"/>
    <w:rPr>
      <w:color w:val="5B9BD5" w:themeColor="accent1"/>
      <w:sz w:val="24"/>
      <w:szCs w:val="24"/>
    </w:rPr>
  </w:style>
  <w:style w:type="character" w:styleId="SubtleEmphasis">
    <w:name w:val="Subtle Emphasis"/>
    <w:uiPriority w:val="19"/>
    <w:qFormat/>
    <w:rsid w:val="00A77E22"/>
    <w:rPr>
      <w:i/>
      <w:iCs/>
      <w:color w:val="1F4D78" w:themeColor="accent1" w:themeShade="7F"/>
    </w:rPr>
  </w:style>
  <w:style w:type="character" w:styleId="IntenseEmphasis">
    <w:name w:val="Intense Emphasis"/>
    <w:uiPriority w:val="21"/>
    <w:qFormat/>
    <w:rsid w:val="00A77E22"/>
    <w:rPr>
      <w:b/>
      <w:bCs/>
      <w:caps/>
      <w:color w:val="1F4D78" w:themeColor="accent1" w:themeShade="7F"/>
      <w:spacing w:val="10"/>
    </w:rPr>
  </w:style>
  <w:style w:type="character" w:styleId="SubtleReference">
    <w:name w:val="Subtle Reference"/>
    <w:uiPriority w:val="31"/>
    <w:qFormat/>
    <w:rsid w:val="00A77E22"/>
    <w:rPr>
      <w:b/>
      <w:bCs/>
      <w:color w:val="5B9BD5" w:themeColor="accent1"/>
    </w:rPr>
  </w:style>
  <w:style w:type="character" w:styleId="IntenseReference">
    <w:name w:val="Intense Reference"/>
    <w:uiPriority w:val="32"/>
    <w:qFormat/>
    <w:rsid w:val="00A77E22"/>
    <w:rPr>
      <w:b/>
      <w:bCs/>
      <w:i/>
      <w:iCs/>
      <w:caps/>
      <w:color w:val="5B9BD5" w:themeColor="accent1"/>
    </w:rPr>
  </w:style>
  <w:style w:type="character" w:styleId="BookTitle">
    <w:name w:val="Book Title"/>
    <w:uiPriority w:val="33"/>
    <w:qFormat/>
    <w:rsid w:val="00A77E22"/>
    <w:rPr>
      <w:b/>
      <w:bCs/>
      <w:i/>
      <w:iCs/>
      <w:spacing w:val="0"/>
    </w:rPr>
  </w:style>
  <w:style w:type="paragraph" w:styleId="TOCHeading">
    <w:name w:val="TOC Heading"/>
    <w:basedOn w:val="Heading1"/>
    <w:next w:val="Normal"/>
    <w:uiPriority w:val="39"/>
    <w:unhideWhenUsed/>
    <w:qFormat/>
    <w:rsid w:val="00A77E22"/>
    <w:pPr>
      <w:outlineLvl w:val="9"/>
    </w:pPr>
  </w:style>
  <w:style w:type="paragraph" w:styleId="TOC1">
    <w:name w:val="toc 1"/>
    <w:basedOn w:val="Normal"/>
    <w:next w:val="Normal"/>
    <w:autoRedefine/>
    <w:uiPriority w:val="39"/>
    <w:unhideWhenUsed/>
    <w:rsid w:val="00DE7C81"/>
    <w:pPr>
      <w:spacing w:after="100"/>
    </w:pPr>
  </w:style>
  <w:style w:type="paragraph" w:styleId="TOC2">
    <w:name w:val="toc 2"/>
    <w:basedOn w:val="Normal"/>
    <w:next w:val="Normal"/>
    <w:autoRedefine/>
    <w:uiPriority w:val="39"/>
    <w:unhideWhenUsed/>
    <w:rsid w:val="00DE7C81"/>
    <w:pPr>
      <w:spacing w:after="100"/>
      <w:ind w:left="200"/>
    </w:pPr>
  </w:style>
  <w:style w:type="character" w:styleId="Hyperlink">
    <w:name w:val="Hyperlink"/>
    <w:basedOn w:val="DefaultParagraphFont"/>
    <w:uiPriority w:val="99"/>
    <w:unhideWhenUsed/>
    <w:rsid w:val="00DE7C81"/>
    <w:rPr>
      <w:color w:val="0563C1" w:themeColor="hyperlink"/>
      <w:u w:val="single"/>
    </w:rPr>
  </w:style>
  <w:style w:type="paragraph" w:styleId="ListParagraph">
    <w:name w:val="List Paragraph"/>
    <w:basedOn w:val="Normal"/>
    <w:uiPriority w:val="34"/>
    <w:qFormat/>
    <w:rsid w:val="0052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4969D0-2420-46A9-8CDF-97FE03D5D416}">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0B05CD-8F70-478A-870D-3290FA3B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Gannon</dc:creator>
  <cp:keywords/>
  <dc:description/>
  <cp:lastModifiedBy>Neil Gannon</cp:lastModifiedBy>
  <cp:revision>122</cp:revision>
  <dcterms:created xsi:type="dcterms:W3CDTF">2014-09-10T11:49:00Z</dcterms:created>
  <dcterms:modified xsi:type="dcterms:W3CDTF">2014-09-11T11:15:00Z</dcterms:modified>
</cp:coreProperties>
</file>