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6E" w:rsidRDefault="00AB234A">
      <w:r w:rsidRPr="00AB234A">
        <w:rPr>
          <w:noProof/>
        </w:rPr>
        <w:drawing>
          <wp:inline distT="0" distB="0" distL="0" distR="0">
            <wp:extent cx="5612130" cy="5674301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7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61"/>
    <w:rsid w:val="00404061"/>
    <w:rsid w:val="004A5F6E"/>
    <w:rsid w:val="00AB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0C755-55EC-4E1C-9DBC-F89B90F9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 la cruz</dc:creator>
  <cp:keywords/>
  <dc:description/>
  <cp:lastModifiedBy>Jorge de la cruz</cp:lastModifiedBy>
  <cp:revision>1</cp:revision>
  <dcterms:created xsi:type="dcterms:W3CDTF">2019-09-21T11:53:00Z</dcterms:created>
  <dcterms:modified xsi:type="dcterms:W3CDTF">2019-09-21T12:04:00Z</dcterms:modified>
</cp:coreProperties>
</file>