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me"/>
        <w:rPr/>
      </w:pPr>
      <w:r>
        <w:rPr/>
        <w:t>Dagoberto Julio Guerra</w:t>
      </w:r>
    </w:p>
    <w:p>
      <w:pPr>
        <w:pStyle w:val="DadosPess"/>
        <w:rPr/>
      </w:pPr>
      <w:r>
        <w:rPr/>
      </w:r>
    </w:p>
    <w:p>
      <w:pPr>
        <w:pStyle w:val="DadosPess"/>
        <w:rPr/>
      </w:pPr>
      <w:r>
        <w:rPr/>
        <w:t>Brasileiro, 4</w:t>
      </w:r>
      <w:r>
        <w:rPr/>
        <w:t>4</w:t>
      </w:r>
      <w:r>
        <w:rPr/>
        <w:t xml:space="preserve"> anos – CPF: 195.824.008-70</w:t>
      </w:r>
    </w:p>
    <w:p>
      <w:pPr>
        <w:pStyle w:val="DadosPess"/>
        <w:rPr/>
      </w:pPr>
      <w:r>
        <w:rPr/>
        <w:t xml:space="preserve">Rua </w:t>
      </w:r>
      <w:r>
        <w:rPr>
          <w:rFonts w:cs="Times New Roman"/>
          <w:sz w:val="16"/>
          <w:szCs w:val="20"/>
          <w:lang w:val="pt-BR" w:eastAsia="en-US"/>
        </w:rPr>
        <w:t>Guaira</w:t>
      </w:r>
      <w:r>
        <w:rPr/>
        <w:t xml:space="preserve">, </w:t>
      </w:r>
      <w:r>
        <w:rPr/>
        <w:t>609</w:t>
      </w:r>
      <w:r>
        <w:rPr/>
        <w:t xml:space="preserve"> – </w:t>
      </w:r>
      <w:r>
        <w:rPr/>
        <w:t>inhandjara</w:t>
      </w:r>
      <w:r>
        <w:rPr/>
        <w:t xml:space="preserve"> – </w:t>
      </w:r>
      <w:r>
        <w:rPr/>
        <w:t>Itupeva</w:t>
      </w:r>
      <w:r>
        <w:rPr/>
        <w:t xml:space="preserve"> - SP</w:t>
      </w:r>
    </w:p>
    <w:p>
      <w:pPr>
        <w:pStyle w:val="DadosPess"/>
        <w:rPr/>
      </w:pPr>
      <w:r>
        <w:rPr/>
        <w:t>Fixo: 55 11-4257-0134 Cel: 55 (11) 97577-4412 – e-mail: dagoberto_guerra@hotmail.com</w:t>
      </w:r>
    </w:p>
    <w:p>
      <w:pPr>
        <w:pStyle w:val="Grupo"/>
        <w:rPr/>
      </w:pPr>
      <w:r>
        <w:rPr/>
        <w:t>Objetivo</w:t>
      </w:r>
    </w:p>
    <w:p>
      <w:pPr>
        <w:pStyle w:val="Textoid1"/>
        <w:rPr/>
      </w:pPr>
      <w:r>
        <w:rPr/>
        <w:t>Gerente / Comercial / Vendas / MKT Online</w:t>
      </w:r>
    </w:p>
    <w:p>
      <w:pPr>
        <w:pStyle w:val="Grupo"/>
        <w:rPr/>
      </w:pPr>
      <w:r>
        <w:rPr/>
        <w:t>Perfil profissional</w:t>
      </w:r>
    </w:p>
    <w:p>
      <w:pPr>
        <w:pStyle w:val="Textoid1"/>
        <w:ind w:left="142" w:hanging="0"/>
        <w:rPr/>
      </w:pPr>
      <w:r>
        <w:rPr/>
        <w:t xml:space="preserve">Curso superior </w:t>
      </w:r>
      <w:r>
        <w:rPr/>
        <w:t>em</w:t>
      </w:r>
      <w:r>
        <w:rPr>
          <w:b/>
        </w:rPr>
        <w:t xml:space="preserve"> Sistemas de Telecomunicações</w:t>
      </w:r>
      <w:r>
        <w:rPr/>
        <w:t xml:space="preserve"> pela universidade de ribeirão preto.</w:t>
      </w:r>
    </w:p>
    <w:p>
      <w:pPr>
        <w:pStyle w:val="Textoid1"/>
        <w:ind w:left="142" w:hanging="0"/>
        <w:rPr>
          <w:rFonts w:cs="Arial"/>
          <w:szCs w:val="22"/>
        </w:rPr>
      </w:pPr>
      <w:r>
        <w:rPr>
          <w:rFonts w:cs="Arial"/>
          <w:szCs w:val="22"/>
        </w:rPr>
        <w:t>Sempre atuando na área comercial e grande expertice no mercado imobiliário, tendo atuado tambem em outras areas como: informática, ind. química, ind. plástica. ( disponibilidade para trabalhar em outras cidades).</w:t>
      </w:r>
    </w:p>
    <w:p>
      <w:pPr>
        <w:pStyle w:val="NormalWeb"/>
        <w:shd w:val="clear" w:color="auto" w:fill="FFFFFF"/>
        <w:spacing w:beforeAutospacing="0" w:before="0" w:afterAutospacing="0" w:after="0"/>
        <w:ind w:left="142" w:hanging="0"/>
        <w:textAlignment w:val="baselin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Experiência em aspectos da gestão de vendas: Gestão de contratos, Gestão de Stands, Gestão de Remanescentes, Aprovação de propostas, tabela de vendas e espelho, Gestão de Evs, Contratação de equipes de vendas, Análise e adm em ferramentas de Mkt online.</w:t>
      </w:r>
    </w:p>
    <w:p>
      <w:pPr>
        <w:pStyle w:val="Grupo"/>
        <w:rPr/>
      </w:pPr>
      <w:r>
        <w:rPr/>
        <w:t>Histórico profissional</w:t>
      </w:r>
    </w:p>
    <w:p>
      <w:pPr>
        <w:pStyle w:val="Textoid2italico"/>
        <w:ind w:left="142" w:hanging="0"/>
        <w:rPr/>
      </w:pPr>
      <w:r>
        <w:rPr/>
        <w:t>Consultor de Negócios</w:t>
      </w:r>
      <w:r>
        <w:rPr>
          <w:b w:val="false"/>
        </w:rPr>
        <w:t xml:space="preserve"> – </w:t>
      </w:r>
      <w:r>
        <w:rPr/>
        <w:t xml:space="preserve">Gerente Comercial </w:t>
      </w:r>
      <w:r>
        <w:rPr>
          <w:b w:val="false"/>
        </w:rPr>
        <w:t>de Janeiro/2017 a fevereiro/2019</w:t>
      </w:r>
    </w:p>
    <w:p>
      <w:pPr>
        <w:pStyle w:val="Textoid2"/>
        <w:ind w:left="142" w:hanging="0"/>
        <w:rPr/>
      </w:pPr>
      <w:r>
        <w:rPr/>
        <w:t>Gerente de vendas na incorporadora Yuny, com solida equipe de 20 corretores no mercado imobiliário de SP.</w:t>
      </w:r>
    </w:p>
    <w:p>
      <w:pPr>
        <w:pStyle w:val="Textoid2"/>
        <w:ind w:left="142" w:hanging="0"/>
        <w:rPr/>
      </w:pPr>
      <w:r>
        <w:rPr/>
        <w:t>Gerente na incorporadora FibraExperts, com solida equipe de 20 corretores no mercado imobiliário de SP.</w:t>
      </w:r>
    </w:p>
    <w:p>
      <w:pPr>
        <w:pStyle w:val="Textoid2italico"/>
        <w:ind w:left="142" w:hanging="0"/>
        <w:rPr/>
      </w:pPr>
      <w:r>
        <w:rPr/>
      </w:r>
    </w:p>
    <w:p>
      <w:pPr>
        <w:pStyle w:val="Textoid2italico"/>
        <w:ind w:left="142" w:hanging="0"/>
        <w:rPr>
          <w:sz w:val="18"/>
          <w:szCs w:val="18"/>
        </w:rPr>
      </w:pPr>
      <w:r>
        <w:rPr/>
        <w:t>Consultor de Negócios</w:t>
      </w:r>
      <w:r>
        <w:rPr>
          <w:b w:val="false"/>
        </w:rPr>
        <w:t xml:space="preserve"> - </w:t>
      </w:r>
      <w:r>
        <w:rPr>
          <w:szCs w:val="22"/>
        </w:rPr>
        <w:t>Gerente Comercial</w:t>
      </w:r>
      <w:r>
        <w:rPr>
          <w:sz w:val="18"/>
          <w:szCs w:val="18"/>
        </w:rPr>
        <w:t xml:space="preserve"> </w:t>
      </w:r>
      <w:r>
        <w:rPr>
          <w:b w:val="false"/>
        </w:rPr>
        <w:t>de janeiro/2013 a janeiro/2017</w:t>
      </w:r>
    </w:p>
    <w:p>
      <w:pPr>
        <w:pStyle w:val="Textoid2"/>
        <w:ind w:left="142" w:hanging="0"/>
        <w:rPr/>
      </w:pPr>
      <w:r>
        <w:rPr/>
        <w:t>Gerente de vendas online no mercado imobiliário na incorporadora PDG e na Imobiliária Fernandez Mera.</w:t>
      </w:r>
    </w:p>
    <w:p>
      <w:pPr>
        <w:pStyle w:val="Textoid2"/>
        <w:ind w:left="142" w:hanging="0"/>
        <w:rPr/>
      </w:pPr>
      <w:r>
        <w:rPr/>
        <w:t>Gerente de vendas administrando imobiliárias participantes do lançamento na cidade de Araras – SP Loteamento jardim das araras I e II. Na empresa Melcon Empreendimentos Imobiliários.</w:t>
      </w:r>
    </w:p>
    <w:p>
      <w:pPr>
        <w:pStyle w:val="Textoid2"/>
        <w:ind w:left="142" w:hanging="0"/>
        <w:rPr/>
      </w:pPr>
      <w:r>
        <w:rPr/>
        <w:t>Execução em aspectos da gestão de vendas: Ações gerenciais direta com o desenvolvimento de negócios, análise e negociação, desenvolvimento de equipes e Adm de Mkt online.</w:t>
      </w:r>
    </w:p>
    <w:p>
      <w:pPr>
        <w:pStyle w:val="Textoid2"/>
        <w:ind w:left="142" w:hanging="0"/>
        <w:rPr/>
      </w:pPr>
      <w:r>
        <w:rPr/>
      </w:r>
    </w:p>
    <w:p>
      <w:pPr>
        <w:pStyle w:val="Textoid2italico"/>
        <w:ind w:left="142" w:hanging="0"/>
        <w:rPr/>
      </w:pPr>
      <w:r>
        <w:rPr/>
        <w:t>Elite Brasil Inteligência Imobiliária S/A.</w:t>
      </w:r>
      <w:r>
        <w:rPr>
          <w:b w:val="false"/>
        </w:rPr>
        <w:t xml:space="preserve"> - </w:t>
      </w:r>
      <w:r>
        <w:rPr/>
        <w:t xml:space="preserve">Gerente Comercial </w:t>
      </w:r>
      <w:r>
        <w:rPr>
          <w:b w:val="false"/>
        </w:rPr>
        <w:t>de julho/2008 a setembro/2012</w:t>
      </w:r>
    </w:p>
    <w:p>
      <w:pPr>
        <w:pStyle w:val="Textoid2"/>
        <w:ind w:left="142" w:hanging="0"/>
        <w:rPr/>
      </w:pPr>
      <w:r>
        <w:rPr/>
        <w:t>Liderar equipe de vendas e processos de vendas de empreendimentos novos (lançamentos) de construtoras como: Helbor 80% vendido, MDL Realty 80% vendido, plano&amp;plano 100% vendido, Zabo 100% vendido, Loteamento Valor urbano 100% vendido, Alfa Realty 80% vendido. Implantação de estratégias de vendas; Ações de endo marketing junto ao corpo de vendas. Acompanhar, cobrar o desempenho e participar de fechamentos, tomando ações cabíveis para melhoria de resultados, Revisões de tabelas, ev´s e parceiros, atualizar e controlar espelhos de vendas online e físico conforme processo de venda no jurídico do plantão, Entre outros.</w:t>
      </w:r>
    </w:p>
    <w:p>
      <w:pPr>
        <w:pStyle w:val="Textoid2"/>
        <w:ind w:left="142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Textoid2italico"/>
        <w:ind w:left="142" w:hanging="0"/>
        <w:rPr>
          <w:b w:val="false"/>
          <w:b w:val="false"/>
          <w:i w:val="false"/>
          <w:i w:val="false"/>
        </w:rPr>
      </w:pPr>
      <w:r>
        <w:rPr/>
        <w:t>Corretor de imóveis – Lopes consultoria Imobiliária &amp; Coelho da fonseca</w:t>
      </w:r>
      <w:r>
        <w:rPr>
          <w:b w:val="false"/>
        </w:rPr>
        <w:t xml:space="preserve"> - </w:t>
      </w:r>
      <w:r>
        <w:rPr/>
        <w:t xml:space="preserve">Consultor imobiliário </w:t>
      </w:r>
      <w:r>
        <w:rPr>
          <w:b w:val="false"/>
        </w:rPr>
        <w:t xml:space="preserve">de julho/2003 a julho/2008 </w:t>
      </w:r>
      <w:r>
        <w:rPr>
          <w:b w:val="false"/>
          <w:i w:val="false"/>
        </w:rPr>
        <w:t>Trabalho em equipe na execução de estratégias de vendas de imóveis na planta, negociação Financeira (credito imobiliário em lançamentos) em toda capital de são Paulo.</w:t>
      </w:r>
    </w:p>
    <w:p>
      <w:pPr>
        <w:pStyle w:val="Textoid2"/>
        <w:ind w:left="0" w:hanging="0"/>
        <w:rPr/>
      </w:pPr>
      <w:r>
        <w:rPr/>
      </w:r>
    </w:p>
    <w:p>
      <w:pPr>
        <w:pStyle w:val="Textoid2italico"/>
        <w:ind w:left="142" w:hanging="0"/>
        <w:rPr/>
      </w:pPr>
      <w:r>
        <w:rPr/>
        <w:t>Axel Ind. Prod. Químicos.</w:t>
      </w:r>
      <w:r>
        <w:rPr>
          <w:b w:val="false"/>
        </w:rPr>
        <w:t xml:space="preserve"> - </w:t>
      </w:r>
      <w:r>
        <w:rPr/>
        <w:t xml:space="preserve">Vendedor técnico </w:t>
      </w:r>
      <w:r>
        <w:rPr>
          <w:b w:val="false"/>
        </w:rPr>
        <w:t>de janeiro/1999 a dezembro/2002</w:t>
      </w:r>
    </w:p>
    <w:p>
      <w:pPr>
        <w:pStyle w:val="Textoid2"/>
        <w:ind w:left="142" w:hanging="0"/>
        <w:rPr/>
      </w:pPr>
      <w:r>
        <w:rPr/>
        <w:t>Atendimento e vendas para novos clientes e clientes de carteira na capital paulista e todo litoral de São Paulo. Administração de contratos na venda de Produtos químicos (Desengraxantes, solventes, ácidos, polímeros etc). E serviços de infraestrutura como manutenção de pisos, tratamentos de Água (afluentes e efluentes), tratamento corretivo e de manutenção em torres de resfriamento e caldeiras entre outros. Nos seguintes estabelecimentos: Shopping Center, Hotéis, Hipermercados, Bancos, Colônias de férias, restaurantes, Industrias, Hospitais, Prédios comerciais entre outros.</w:t>
      </w:r>
    </w:p>
    <w:p>
      <w:pPr>
        <w:pStyle w:val="Textoid2"/>
        <w:ind w:left="142" w:hanging="0"/>
        <w:rPr/>
      </w:pPr>
      <w:r>
        <w:rPr/>
      </w:r>
    </w:p>
    <w:p>
      <w:pPr>
        <w:pStyle w:val="Textoid2italico"/>
        <w:ind w:left="142" w:hanging="0"/>
        <w:rPr/>
      </w:pPr>
      <w:r>
        <w:rPr/>
        <w:t>DHO hosting Brasil.</w:t>
      </w:r>
      <w:r>
        <w:rPr>
          <w:b w:val="false"/>
        </w:rPr>
        <w:t xml:space="preserve"> - </w:t>
      </w:r>
      <w:r>
        <w:rPr/>
        <w:t xml:space="preserve">Administração comercial e vendas </w:t>
      </w:r>
      <w:r>
        <w:rPr>
          <w:b w:val="false"/>
        </w:rPr>
        <w:t>de agosto/1996 a setembro/1998</w:t>
      </w:r>
    </w:p>
    <w:p>
      <w:pPr>
        <w:pStyle w:val="Textoid2"/>
        <w:ind w:left="142" w:hanging="0"/>
        <w:rPr/>
      </w:pPr>
      <w:r>
        <w:rPr/>
        <w:t>Montagem e manutenção de microcomputadores, configuração e implementação de redes de computadores. Compra e venda de hardware, software, periféricos e acessórios para informática.</w:t>
      </w:r>
    </w:p>
    <w:p>
      <w:pPr>
        <w:pStyle w:val="Textoid2"/>
        <w:ind w:left="142" w:hanging="0"/>
        <w:rPr/>
      </w:pPr>
      <w:r>
        <w:rPr/>
      </w:r>
    </w:p>
    <w:p>
      <w:pPr>
        <w:pStyle w:val="Textoid2italico"/>
        <w:ind w:left="142" w:hanging="0"/>
        <w:rPr/>
      </w:pPr>
      <w:r>
        <w:rPr/>
        <w:t>Polidolli ind. Plásticas LTDA.</w:t>
      </w:r>
      <w:r>
        <w:rPr>
          <w:b w:val="false"/>
        </w:rPr>
        <w:t xml:space="preserve"> - </w:t>
      </w:r>
      <w:r>
        <w:rPr/>
        <w:t xml:space="preserve">Administração comercial e vendas </w:t>
      </w:r>
      <w:r>
        <w:rPr>
          <w:b w:val="false"/>
        </w:rPr>
        <w:t>de novembro/1994 a maio/1996</w:t>
      </w:r>
    </w:p>
    <w:p>
      <w:pPr>
        <w:pStyle w:val="Textoid2"/>
        <w:ind w:left="142" w:hanging="0"/>
        <w:rPr/>
      </w:pPr>
      <w:r>
        <w:rPr/>
        <w:t>Comercial / vendas e Coordenação do processo de Fabricação de filmes de polietileno de baixa densidade (pebd) e sacolas impressa, bobinas, filmes e embalagens de vários tamanhos e formatos. Atendendo clientes como: Antena Santa Rita, Novotel, Leo Madeiras, Hotel Transamérica, Timken, Ocir Metalúrgica entre outras.</w:t>
      </w:r>
    </w:p>
    <w:sectPr>
      <w:type w:val="nextPage"/>
      <w:pgSz w:w="12240" w:h="15840"/>
      <w:pgMar w:left="709" w:right="616" w:header="0" w:top="568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header" w:uiPriority="0" w:semiHidden="1" w:unhideWhenUsed="1"/>
    <w:lsdException w:name="footer" w:uiPriority="0" w:semiHidden="1" w:unhideWhenUsed="1"/>
    <w:lsdException w:name="caption" w:uiPriority="35" w:semiHidden="1" w:unhideWhenUsed="1" w:qFormat="1"/>
    <w:lsdException w:name="page number" w:uiPriority="0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No List" w:uiPriority="0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5882"/>
    <w:pPr>
      <w:widowControl/>
      <w:bidi w:val="0"/>
      <w:spacing w:lineRule="auto" w:line="240" w:before="0" w:after="0"/>
      <w:jc w:val="left"/>
    </w:pPr>
    <w:rPr>
      <w:rFonts w:ascii="Arial" w:hAnsi="Arial" w:cs="Times New Roman" w:eastAsia="Times New Roman"/>
      <w:color w:val="auto"/>
      <w:kern w:val="0"/>
      <w:sz w:val="22"/>
      <w:szCs w:val="20"/>
      <w:lang w:val="en-US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585882"/>
    <w:pPr>
      <w:keepNext w:val="true"/>
      <w:spacing w:before="240" w:after="60"/>
      <w:outlineLvl w:val="0"/>
    </w:pPr>
    <w:rPr>
      <w:b/>
      <w:kern w:val="2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585882"/>
    <w:pPr>
      <w:keepNext w:val="true"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585882"/>
    <w:pPr>
      <w:keepNext w:val="true"/>
      <w:spacing w:before="240" w:after="60"/>
      <w:outlineLvl w:val="2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locked/>
    <w:rsid w:val="00585882"/>
    <w:rPr>
      <w:rFonts w:ascii="Arial" w:hAnsi="Arial" w:cs="Times New Roman"/>
      <w:b/>
      <w:kern w:val="2"/>
      <w:sz w:val="20"/>
      <w:szCs w:val="20"/>
    </w:rPr>
  </w:style>
  <w:style w:type="character" w:styleId="Ttulo2Char" w:customStyle="1">
    <w:name w:val="Título 2 Char"/>
    <w:basedOn w:val="DefaultParagraphFont"/>
    <w:link w:val="Ttulo2"/>
    <w:uiPriority w:val="9"/>
    <w:qFormat/>
    <w:locked/>
    <w:rsid w:val="00585882"/>
    <w:rPr>
      <w:rFonts w:ascii="Arial" w:hAnsi="Arial" w:cs="Times New Roman"/>
      <w:b/>
      <w:i/>
      <w:sz w:val="20"/>
      <w:szCs w:val="20"/>
    </w:rPr>
  </w:style>
  <w:style w:type="character" w:styleId="Ttulo3Char" w:customStyle="1">
    <w:name w:val="Título 3 Char"/>
    <w:basedOn w:val="DefaultParagraphFont"/>
    <w:link w:val="Ttulo3"/>
    <w:uiPriority w:val="9"/>
    <w:qFormat/>
    <w:locked/>
    <w:rsid w:val="00585882"/>
    <w:rPr>
      <w:rFonts w:ascii="Arial" w:hAnsi="Arial" w:cs="Times New Roman"/>
      <w:sz w:val="20"/>
      <w:szCs w:val="20"/>
    </w:rPr>
  </w:style>
  <w:style w:type="character" w:styleId="CabealhoChar" w:customStyle="1">
    <w:name w:val="Cabeçalho Char"/>
    <w:basedOn w:val="DefaultParagraphFont"/>
    <w:link w:val="Cabealho"/>
    <w:uiPriority w:val="99"/>
    <w:qFormat/>
    <w:locked/>
    <w:rsid w:val="00585882"/>
    <w:rPr>
      <w:rFonts w:ascii="Arial" w:hAnsi="Arial" w:cs="Times New Roman"/>
      <w:sz w:val="20"/>
      <w:szCs w:val="20"/>
    </w:rPr>
  </w:style>
  <w:style w:type="character" w:styleId="RodapChar" w:customStyle="1">
    <w:name w:val="Rodapé Char"/>
    <w:basedOn w:val="DefaultParagraphFont"/>
    <w:link w:val="Rodap"/>
    <w:uiPriority w:val="99"/>
    <w:qFormat/>
    <w:locked/>
    <w:rsid w:val="00585882"/>
    <w:rPr>
      <w:rFonts w:ascii="Arial" w:hAnsi="Arial" w:cs="Times New Roman"/>
      <w:sz w:val="20"/>
      <w:szCs w:val="20"/>
    </w:rPr>
  </w:style>
  <w:style w:type="character" w:styleId="Pagenumber">
    <w:name w:val="page number"/>
    <w:basedOn w:val="DefaultParagraphFont"/>
    <w:uiPriority w:val="99"/>
    <w:qFormat/>
    <w:rsid w:val="00585882"/>
    <w:rPr>
      <w:rFonts w:ascii="Arial" w:hAnsi="Arial" w:cs="Times New Roma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me" w:customStyle="1">
    <w:name w:val="Nome"/>
    <w:basedOn w:val="Normal"/>
    <w:qFormat/>
    <w:rsid w:val="00585882"/>
    <w:pPr>
      <w:tabs>
        <w:tab w:val="clear" w:pos="720"/>
        <w:tab w:val="center" w:pos="4320" w:leader="none"/>
        <w:tab w:val="right" w:pos="8640" w:leader="none"/>
      </w:tabs>
    </w:pPr>
    <w:rPr>
      <w:sz w:val="36"/>
    </w:rPr>
  </w:style>
  <w:style w:type="paragraph" w:styleId="Grupo" w:customStyle="1">
    <w:name w:val="Grupo"/>
    <w:basedOn w:val="Nome"/>
    <w:qFormat/>
    <w:rsid w:val="00585882"/>
    <w:pPr>
      <w:spacing w:before="240" w:after="0"/>
    </w:pPr>
    <w:rPr>
      <w:b/>
      <w:sz w:val="26"/>
    </w:rPr>
  </w:style>
  <w:style w:type="paragraph" w:styleId="Textoid1" w:customStyle="1">
    <w:name w:val="Texto id1"/>
    <w:basedOn w:val="Grupo"/>
    <w:qFormat/>
    <w:rsid w:val="00585882"/>
    <w:pPr>
      <w:spacing w:before="0" w:after="0"/>
      <w:ind w:left="454" w:hanging="0"/>
    </w:pPr>
    <w:rPr>
      <w:b w:val="false"/>
      <w:sz w:val="22"/>
    </w:rPr>
  </w:style>
  <w:style w:type="paragraph" w:styleId="Item1" w:customStyle="1">
    <w:name w:val="Item1"/>
    <w:basedOn w:val="Normal"/>
    <w:autoRedefine/>
    <w:qFormat/>
    <w:rsid w:val="00585882"/>
    <w:pPr>
      <w:tabs>
        <w:tab w:val="clear" w:pos="720"/>
        <w:tab w:val="left" w:pos="360" w:leader="none"/>
      </w:tabs>
      <w:spacing w:before="0" w:after="60"/>
      <w:ind w:left="813" w:hanging="359"/>
      <w:jc w:val="both"/>
    </w:pPr>
    <w:rPr>
      <w:lang w:val="pt-BR"/>
    </w:rPr>
  </w:style>
  <w:style w:type="paragraph" w:styleId="Item1Negrito" w:customStyle="1">
    <w:name w:val="Item1 Negrito"/>
    <w:basedOn w:val="Item1"/>
    <w:autoRedefine/>
    <w:qFormat/>
    <w:rsid w:val="00585882"/>
    <w:pPr>
      <w:spacing w:before="0" w:after="0"/>
      <w:ind w:left="811" w:hanging="357"/>
    </w:pPr>
    <w:rPr>
      <w:b/>
    </w:rPr>
  </w:style>
  <w:style w:type="paragraph" w:styleId="Textoid2" w:customStyle="1">
    <w:name w:val="Texto id2"/>
    <w:basedOn w:val="Normal"/>
    <w:autoRedefine/>
    <w:qFormat/>
    <w:rsid w:val="00585882"/>
    <w:pPr>
      <w:ind w:left="811" w:hanging="0"/>
    </w:pPr>
    <w:rPr>
      <w:lang w:val="pt-BR"/>
    </w:rPr>
  </w:style>
  <w:style w:type="paragraph" w:styleId="Textoid2italico" w:customStyle="1">
    <w:name w:val="texto id2 italico"/>
    <w:basedOn w:val="Textoid2"/>
    <w:qFormat/>
    <w:rsid w:val="00585882"/>
    <w:pPr/>
    <w:rPr>
      <w:b/>
      <w:i/>
    </w:rPr>
  </w:style>
  <w:style w:type="paragraph" w:styleId="Item2" w:customStyle="1">
    <w:name w:val="Item2"/>
    <w:basedOn w:val="Textoid2"/>
    <w:autoRedefine/>
    <w:qFormat/>
    <w:rsid w:val="00585882"/>
    <w:pPr>
      <w:ind w:left="1168" w:hanging="357"/>
    </w:pPr>
    <w:rPr/>
  </w:style>
  <w:style w:type="paragraph" w:styleId="DadosPess" w:customStyle="1">
    <w:name w:val="DadosPess"/>
    <w:basedOn w:val="Textoid2"/>
    <w:qFormat/>
    <w:rsid w:val="00585882"/>
    <w:pPr>
      <w:ind w:left="0" w:hanging="0"/>
    </w:pPr>
    <w:rPr>
      <w:sz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rsid w:val="00585882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odape" w:customStyle="1">
    <w:name w:val="Rodape"/>
    <w:basedOn w:val="Normal"/>
    <w:qFormat/>
    <w:rsid w:val="00585882"/>
    <w:pPr>
      <w:tabs>
        <w:tab w:val="clear" w:pos="720"/>
        <w:tab w:val="center" w:pos="4321" w:leader="none"/>
        <w:tab w:val="left" w:pos="8641" w:leader="none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585882"/>
    <w:pPr>
      <w:tabs>
        <w:tab w:val="clear" w:pos="720"/>
        <w:tab w:val="center" w:pos="4320" w:leader="none"/>
        <w:tab w:val="right" w:pos="8640" w:leader="none"/>
      </w:tabs>
    </w:pPr>
    <w:rPr>
      <w:sz w:val="20"/>
    </w:rPr>
  </w:style>
  <w:style w:type="paragraph" w:styleId="Pergunta" w:customStyle="1">
    <w:name w:val="Pergunta"/>
    <w:basedOn w:val="GrupoPlaut"/>
    <w:qFormat/>
    <w:rsid w:val="00585882"/>
    <w:pPr/>
    <w:rPr>
      <w:rFonts w:ascii="Arial" w:hAnsi="Arial"/>
      <w:sz w:val="22"/>
      <w:lang w:val="pt-BR"/>
    </w:rPr>
  </w:style>
  <w:style w:type="paragraph" w:styleId="Textoid1Plaut" w:customStyle="1">
    <w:name w:val="Texto id1 Plaut"/>
    <w:basedOn w:val="Textoid1"/>
    <w:qFormat/>
    <w:rsid w:val="00585882"/>
    <w:pPr/>
    <w:rPr>
      <w:rFonts w:ascii="Verdana" w:hAnsi="Verdana"/>
      <w:sz w:val="18"/>
    </w:rPr>
  </w:style>
  <w:style w:type="paragraph" w:styleId="Textoid2Plaut" w:customStyle="1">
    <w:name w:val="Texto id2 Plaut"/>
    <w:basedOn w:val="Textoid2"/>
    <w:qFormat/>
    <w:rsid w:val="00585882"/>
    <w:pPr/>
    <w:rPr>
      <w:rFonts w:ascii="Verdana" w:hAnsi="Verdana"/>
      <w:sz w:val="18"/>
    </w:rPr>
  </w:style>
  <w:style w:type="paragraph" w:styleId="GrupoPlaut" w:customStyle="1">
    <w:name w:val="Grupo Plaut"/>
    <w:basedOn w:val="Grupo"/>
    <w:qFormat/>
    <w:rsid w:val="00585882"/>
    <w:pPr/>
    <w:rPr>
      <w:rFonts w:ascii="Verdana" w:hAnsi="Verdana"/>
      <w:sz w:val="20"/>
    </w:rPr>
  </w:style>
  <w:style w:type="paragraph" w:styleId="NomePlaut" w:customStyle="1">
    <w:name w:val="Nome Plaut"/>
    <w:basedOn w:val="Nome"/>
    <w:qFormat/>
    <w:rsid w:val="00585882"/>
    <w:pPr/>
    <w:rPr>
      <w:rFonts w:ascii="Verdana" w:hAnsi="Verdana"/>
      <w:b/>
      <w:sz w:val="28"/>
    </w:rPr>
  </w:style>
  <w:style w:type="paragraph" w:styleId="HeaderPlaut" w:customStyle="1">
    <w:name w:val="Header Plaut"/>
    <w:basedOn w:val="Cabealho"/>
    <w:autoRedefine/>
    <w:qFormat/>
    <w:rsid w:val="00585882"/>
    <w:pPr/>
    <w:rPr>
      <w:rFonts w:ascii="Verdana" w:hAnsi="Verdana"/>
      <w:b/>
      <w:sz w:val="24"/>
    </w:rPr>
  </w:style>
  <w:style w:type="paragraph" w:styleId="Item1NegritoPlaut" w:customStyle="1">
    <w:name w:val="Item1 Negrito Plaut"/>
    <w:basedOn w:val="Item1Negrito"/>
    <w:qFormat/>
    <w:rsid w:val="00585882"/>
    <w:pPr/>
    <w:rPr>
      <w:rFonts w:ascii="Verdana" w:hAnsi="Verdana"/>
      <w:sz w:val="18"/>
    </w:rPr>
  </w:style>
  <w:style w:type="paragraph" w:styleId="Item1Plaut" w:customStyle="1">
    <w:name w:val="Item1 Plaut"/>
    <w:basedOn w:val="Item1"/>
    <w:qFormat/>
    <w:rsid w:val="00585882"/>
    <w:pPr/>
    <w:rPr>
      <w:rFonts w:ascii="Verdana" w:hAnsi="Verdana"/>
      <w:sz w:val="18"/>
    </w:rPr>
  </w:style>
  <w:style w:type="paragraph" w:styleId="Item2Plaut" w:customStyle="1">
    <w:name w:val="Item2 Plaut"/>
    <w:basedOn w:val="Item2"/>
    <w:qFormat/>
    <w:rsid w:val="00585882"/>
    <w:pPr/>
    <w:rPr>
      <w:rFonts w:ascii="Verdana" w:hAnsi="Verdana"/>
      <w:sz w:val="18"/>
    </w:rPr>
  </w:style>
  <w:style w:type="paragraph" w:styleId="Resposta" w:customStyle="1">
    <w:name w:val="Resposta"/>
    <w:basedOn w:val="Textoid1"/>
    <w:qFormat/>
    <w:rsid w:val="00585882"/>
    <w:pPr/>
    <w:rPr>
      <w:lang w:val="pt-BR"/>
    </w:rPr>
  </w:style>
  <w:style w:type="paragraph" w:styleId="AjudaPergunta" w:customStyle="1">
    <w:name w:val="AjudaPergunta"/>
    <w:basedOn w:val="GrupoPlaut"/>
    <w:qFormat/>
    <w:rsid w:val="00585882"/>
    <w:pPr>
      <w:spacing w:before="0" w:after="0"/>
    </w:pPr>
    <w:rPr>
      <w:rFonts w:ascii="Arial" w:hAnsi="Arial"/>
      <w:b w:val="false"/>
      <w:i/>
      <w:sz w:val="22"/>
      <w:lang w:val="pt-BR"/>
    </w:rPr>
  </w:style>
  <w:style w:type="paragraph" w:styleId="PerguntaSubficha" w:customStyle="1">
    <w:name w:val="PerguntaSubficha"/>
    <w:basedOn w:val="Pergunta"/>
    <w:qFormat/>
    <w:rsid w:val="00585882"/>
    <w:pPr>
      <w:spacing w:before="0" w:after="200"/>
      <w:ind w:left="60" w:hanging="0"/>
    </w:pPr>
    <w:rPr/>
  </w:style>
  <w:style w:type="paragraph" w:styleId="AjudaPergSubficha" w:customStyle="1">
    <w:name w:val="AjudaPergSubficha"/>
    <w:basedOn w:val="AjudaPergunta"/>
    <w:qFormat/>
    <w:rsid w:val="00585882"/>
    <w:pPr>
      <w:ind w:left="60" w:hanging="0"/>
    </w:pPr>
    <w:rPr/>
  </w:style>
  <w:style w:type="paragraph" w:styleId="Textoid2peq" w:customStyle="1">
    <w:name w:val="Texto id2 peq"/>
    <w:basedOn w:val="Textoid2"/>
    <w:qFormat/>
    <w:rsid w:val="00585882"/>
    <w:pPr/>
    <w:rPr>
      <w:sz w:val="16"/>
    </w:rPr>
  </w:style>
  <w:style w:type="paragraph" w:styleId="NormalWeb">
    <w:name w:val="Normal (Web)"/>
    <w:basedOn w:val="Normal"/>
    <w:uiPriority w:val="99"/>
    <w:unhideWhenUsed/>
    <w:qFormat/>
    <w:rsid w:val="00c30be9"/>
    <w:pPr>
      <w:spacing w:beforeAutospacing="1" w:afterAutospacing="1"/>
    </w:pPr>
    <w:rPr>
      <w:rFonts w:ascii="Times New Roman" w:hAnsi="Times New Roman"/>
      <w:sz w:val="24"/>
      <w:szCs w:val="24"/>
      <w:lang w:val="pt-BR"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LibreOffice/6.3.4.2$Windows_X86_64 LibreOffice_project/60da17e045e08f1793c57c00ba83cdfce946d0aa</Application>
  <Pages>1</Pages>
  <Words>561</Words>
  <Characters>3425</Characters>
  <CharactersWithSpaces>3966</CharactersWithSpaces>
  <Paragraphs>27</Paragraphs>
  <Company>Amazon.com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2019-03-19T15:57:00Z</dcterms:created>
  <dc:creator>Programas</dc:creator>
  <dc:description/>
  <dc:language>pt-BR</dc:language>
  <cp:lastModifiedBy/>
  <dcterms:modified xsi:type="dcterms:W3CDTF">2021-01-14T10:54:42Z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Amazon.com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