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300" w:before="600" w:lineRule="auto"/>
        <w:jc w:val="center"/>
        <w:rPr/>
      </w:pPr>
      <w:r w:rsidDel="00000000" w:rsidR="00000000" w:rsidRPr="00000000">
        <w:rPr>
          <w:rFonts w:ascii="Arial" w:cs="Arial" w:eastAsia="Arial" w:hAnsi="Arial"/>
          <w:b w:val="1"/>
          <w:bCs w:val="1"/>
          <w:color w:val="1f4e79"/>
          <w:sz w:val="40"/>
          <w:szCs w:val="40"/>
          <w:rtl w:val="0"/>
        </w:rPr>
        <w:t xml:space="preserve">PROYECTO SALUDPLUS — FASE 2</w:t>
      </w:r>
      <w:r w:rsidDel="00000000" w:rsidR="00000000" w:rsidRPr="00000000">
        <w:rPr>
          <w:rtl w:val="0"/>
        </w:rPr>
      </w:r>
    </w:p>
    <w:p w:rsidR="00000000" w:rsidDel="00000000" w:rsidP="00000000" w:rsidRDefault="00000000" w:rsidRPr="00000000" w14:paraId="00000002">
      <w:pPr>
        <w:spacing w:after="200" w:lineRule="auto"/>
        <w:jc w:val="center"/>
        <w:rPr/>
      </w:pPr>
      <w:r w:rsidDel="00000000" w:rsidR="00000000" w:rsidRPr="00000000">
        <w:rPr>
          <w:rFonts w:ascii="Arial" w:cs="Arial" w:eastAsia="Arial" w:hAnsi="Arial"/>
          <w:color w:val="2e75b6"/>
          <w:sz w:val="26"/>
          <w:szCs w:val="26"/>
          <w:rtl w:val="0"/>
        </w:rPr>
        <w:t xml:space="preserve">Análisis y Diseño de Sistemas 1</w:t>
      </w:r>
      <w:r w:rsidDel="00000000" w:rsidR="00000000" w:rsidRPr="00000000">
        <w:rPr>
          <w:rtl w:val="0"/>
        </w:rPr>
      </w:r>
    </w:p>
    <w:p w:rsidR="00000000" w:rsidDel="00000000" w:rsidP="00000000" w:rsidRDefault="00000000" w:rsidRPr="00000000" w14:paraId="00000003">
      <w:pPr>
        <w:spacing w:after="200" w:lineRule="auto"/>
        <w:jc w:val="center"/>
        <w:rPr/>
      </w:pPr>
      <w:r w:rsidDel="00000000" w:rsidR="00000000" w:rsidRPr="00000000">
        <w:rPr>
          <w:rFonts w:ascii="Arial" w:cs="Arial" w:eastAsia="Arial" w:hAnsi="Arial"/>
          <w:sz w:val="22"/>
          <w:szCs w:val="22"/>
          <w:rtl w:val="0"/>
        </w:rPr>
        <w:t xml:space="preserve">Universidad San Carlos de Guatemala — Facultad de Ingeniería</w:t>
      </w:r>
      <w:r w:rsidDel="00000000" w:rsidR="00000000" w:rsidRPr="00000000">
        <w:rPr>
          <w:rtl w:val="0"/>
        </w:rPr>
      </w:r>
    </w:p>
    <w:p w:rsidR="00000000" w:rsidDel="00000000" w:rsidP="00000000" w:rsidRDefault="00000000" w:rsidRPr="00000000" w14:paraId="00000004">
      <w:pPr>
        <w:spacing w:after="400" w:lineRule="auto"/>
        <w:jc w:val="center"/>
        <w:rPr/>
      </w:pPr>
      <w:r w:rsidDel="00000000" w:rsidR="00000000" w:rsidRPr="00000000">
        <w:rPr>
          <w:rFonts w:ascii="Arial" w:cs="Arial" w:eastAsia="Arial" w:hAnsi="Arial"/>
          <w:b w:val="1"/>
          <w:bCs w:val="1"/>
          <w:color w:val="1f4e79"/>
          <w:sz w:val="28"/>
          <w:szCs w:val="28"/>
          <w:rtl w:val="0"/>
        </w:rPr>
        <w:t xml:space="preserve">CALIFICACIÓN DEL SCRUM MASTER AL EQUIPO DE DESARROLLO</w:t>
      </w:r>
      <w:r w:rsidDel="00000000" w:rsidR="00000000" w:rsidRPr="00000000">
        <w:rPr>
          <w:rtl w:val="0"/>
        </w:rPr>
      </w:r>
    </w:p>
    <w:tbl>
      <w:tblPr>
        <w:tblStyle w:val="Table1"/>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000"/>
        <w:gridCol w:w="6360"/>
        <w:tblGridChange w:id="0">
          <w:tblGrid>
            <w:gridCol w:w="3000"/>
            <w:gridCol w:w="636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2e75b6" w:val="clear"/>
            <w:tcMar>
              <w:top w:w="80.0" w:type="dxa"/>
              <w:left w:w="120.0" w:type="dxa"/>
              <w:bottom w:w="80.0" w:type="dxa"/>
              <w:right w:w="120.0" w:type="dxa"/>
            </w:tcMar>
          </w:tcPr>
          <w:p w:rsidR="00000000" w:rsidDel="00000000" w:rsidP="00000000" w:rsidRDefault="00000000" w:rsidRPr="00000000" w14:paraId="00000005">
            <w:pPr>
              <w:rPr/>
            </w:pPr>
            <w:r w:rsidDel="00000000" w:rsidR="00000000" w:rsidRPr="00000000">
              <w:rPr>
                <w:rFonts w:ascii="Arial" w:cs="Arial" w:eastAsia="Arial" w:hAnsi="Arial"/>
                <w:b w:val="1"/>
                <w:bCs w:val="1"/>
                <w:color w:val="ffffff"/>
                <w:sz w:val="20"/>
                <w:szCs w:val="20"/>
                <w:rtl w:val="0"/>
              </w:rPr>
              <w:t xml:space="preserve">Scrum Master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06">
            <w:pPr>
              <w:rPr/>
            </w:pPr>
            <w:r w:rsidDel="00000000" w:rsidR="00000000" w:rsidRPr="00000000">
              <w:rPr>
                <w:rFonts w:ascii="Arial" w:cs="Arial" w:eastAsia="Arial" w:hAnsi="Arial"/>
                <w:b w:val="1"/>
                <w:bCs w:val="1"/>
                <w:sz w:val="20"/>
                <w:szCs w:val="20"/>
                <w:rtl w:val="0"/>
              </w:rPr>
              <w:t xml:space="preserve">Henry Alexander García Montúfar</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2e75b6" w:val="clear"/>
            <w:tcMar>
              <w:top w:w="80.0" w:type="dxa"/>
              <w:left w:w="120.0" w:type="dxa"/>
              <w:bottom w:w="80.0" w:type="dxa"/>
              <w:right w:w="120.0" w:type="dxa"/>
            </w:tcMar>
          </w:tcPr>
          <w:p w:rsidR="00000000" w:rsidDel="00000000" w:rsidP="00000000" w:rsidRDefault="00000000" w:rsidRPr="00000000" w14:paraId="00000007">
            <w:pPr>
              <w:rPr/>
            </w:pPr>
            <w:r w:rsidDel="00000000" w:rsidR="00000000" w:rsidRPr="00000000">
              <w:rPr>
                <w:rFonts w:ascii="Arial" w:cs="Arial" w:eastAsia="Arial" w:hAnsi="Arial"/>
                <w:b w:val="1"/>
                <w:bCs w:val="1"/>
                <w:color w:val="ffffff"/>
                <w:sz w:val="20"/>
                <w:szCs w:val="20"/>
                <w:rtl w:val="0"/>
              </w:rPr>
              <w:t xml:space="preserve">Fecha de evaluación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08">
            <w:pPr>
              <w:rPr/>
            </w:pPr>
            <w:r w:rsidDel="00000000" w:rsidR="00000000" w:rsidRPr="00000000">
              <w:rPr>
                <w:rFonts w:ascii="Arial" w:cs="Arial" w:eastAsia="Arial" w:hAnsi="Arial"/>
                <w:sz w:val="20"/>
                <w:szCs w:val="20"/>
                <w:rtl w:val="0"/>
              </w:rPr>
              <w:t xml:space="preserve">2</w:t>
            </w:r>
            <w:r w:rsidDel="00000000" w:rsidR="00000000" w:rsidRPr="00000000">
              <w:rPr>
                <w:sz w:val="20"/>
                <w:szCs w:val="20"/>
                <w:rtl w:val="0"/>
              </w:rPr>
              <w:t xml:space="preserve">9</w:t>
            </w:r>
            <w:r w:rsidDel="00000000" w:rsidR="00000000" w:rsidRPr="00000000">
              <w:rPr>
                <w:rFonts w:ascii="Arial" w:cs="Arial" w:eastAsia="Arial" w:hAnsi="Arial"/>
                <w:sz w:val="20"/>
                <w:szCs w:val="20"/>
                <w:rtl w:val="0"/>
              </w:rPr>
              <w:t xml:space="preserve"> de </w:t>
            </w:r>
            <w:r w:rsidDel="00000000" w:rsidR="00000000" w:rsidRPr="00000000">
              <w:rPr>
                <w:sz w:val="20"/>
                <w:szCs w:val="20"/>
                <w:rtl w:val="0"/>
              </w:rPr>
              <w:t xml:space="preserve">abril</w:t>
            </w:r>
            <w:r w:rsidDel="00000000" w:rsidR="00000000" w:rsidRPr="00000000">
              <w:rPr>
                <w:rFonts w:ascii="Arial" w:cs="Arial" w:eastAsia="Arial" w:hAnsi="Arial"/>
                <w:sz w:val="20"/>
                <w:szCs w:val="20"/>
                <w:rtl w:val="0"/>
              </w:rPr>
              <w:t xml:space="preserve"> de 2026</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2e75b6" w:val="clear"/>
            <w:tcMar>
              <w:top w:w="80.0" w:type="dxa"/>
              <w:left w:w="120.0" w:type="dxa"/>
              <w:bottom w:w="80.0" w:type="dxa"/>
              <w:right w:w="120.0" w:type="dxa"/>
            </w:tcMar>
          </w:tcPr>
          <w:p w:rsidR="00000000" w:rsidDel="00000000" w:rsidP="00000000" w:rsidRDefault="00000000" w:rsidRPr="00000000" w14:paraId="00000009">
            <w:pPr>
              <w:rPr/>
            </w:pPr>
            <w:r w:rsidDel="00000000" w:rsidR="00000000" w:rsidRPr="00000000">
              <w:rPr>
                <w:rFonts w:ascii="Arial" w:cs="Arial" w:eastAsia="Arial" w:hAnsi="Arial"/>
                <w:b w:val="1"/>
                <w:bCs w:val="1"/>
                <w:color w:val="ffffff"/>
                <w:sz w:val="20"/>
                <w:szCs w:val="20"/>
                <w:rtl w:val="0"/>
              </w:rPr>
              <w:t xml:space="preserve">Proyecto</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0A">
            <w:pPr>
              <w:rPr/>
            </w:pPr>
            <w:r w:rsidDel="00000000" w:rsidR="00000000" w:rsidRPr="00000000">
              <w:rPr>
                <w:rFonts w:ascii="Arial" w:cs="Arial" w:eastAsia="Arial" w:hAnsi="Arial"/>
                <w:sz w:val="20"/>
                <w:szCs w:val="20"/>
                <w:rtl w:val="0"/>
              </w:rPr>
              <w:t xml:space="preserve">SaludPlus Fase 2 — Plataforma de Gestión de Citas Médicas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2e75b6" w:val="clear"/>
            <w:tcMar>
              <w:top w:w="80.0" w:type="dxa"/>
              <w:left w:w="120.0" w:type="dxa"/>
              <w:bottom w:w="80.0" w:type="dxa"/>
              <w:right w:w="120.0" w:type="dxa"/>
            </w:tcMar>
          </w:tcPr>
          <w:p w:rsidR="00000000" w:rsidDel="00000000" w:rsidP="00000000" w:rsidRDefault="00000000" w:rsidRPr="00000000" w14:paraId="0000000B">
            <w:pPr>
              <w:rPr/>
            </w:pPr>
            <w:r w:rsidDel="00000000" w:rsidR="00000000" w:rsidRPr="00000000">
              <w:rPr>
                <w:rFonts w:ascii="Arial" w:cs="Arial" w:eastAsia="Arial" w:hAnsi="Arial"/>
                <w:b w:val="1"/>
                <w:bCs w:val="1"/>
                <w:color w:val="ffffff"/>
                <w:sz w:val="20"/>
                <w:szCs w:val="20"/>
                <w:rtl w:val="0"/>
              </w:rPr>
              <w:t xml:space="preserve">Escala de calificación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0C">
            <w:pPr>
              <w:rPr/>
            </w:pPr>
            <w:r w:rsidDel="00000000" w:rsidR="00000000" w:rsidRPr="00000000">
              <w:rPr>
                <w:rFonts w:ascii="Arial" w:cs="Arial" w:eastAsia="Arial" w:hAnsi="Arial"/>
                <w:sz w:val="20"/>
                <w:szCs w:val="20"/>
                <w:rtl w:val="0"/>
              </w:rPr>
              <w:t xml:space="preserve">1 a 100 puntos por integrante</w:t>
            </w:r>
            <w:r w:rsidDel="00000000" w:rsidR="00000000" w:rsidRPr="00000000">
              <w:rPr>
                <w:rtl w:val="0"/>
              </w:rPr>
            </w:r>
          </w:p>
        </w:tc>
      </w:tr>
    </w:tbl>
    <w:p w:rsidR="00000000" w:rsidDel="00000000" w:rsidP="00000000" w:rsidRDefault="00000000" w:rsidRPr="00000000" w14:paraId="0000000D">
      <w:pPr>
        <w:spacing w:after="300" w:lineRule="auto"/>
        <w:rPr/>
      </w:pPr>
      <w:r w:rsidDel="00000000" w:rsidR="00000000" w:rsidRPr="00000000">
        <w:rPr>
          <w:rtl w:val="0"/>
        </w:rPr>
      </w:r>
    </w:p>
    <w:p w:rsidR="00000000" w:rsidDel="00000000" w:rsidP="00000000" w:rsidRDefault="00000000" w:rsidRPr="00000000" w14:paraId="0000000E">
      <w:pPr>
        <w:pStyle w:val="Heading1"/>
        <w:spacing w:after="200" w:before="300" w:lineRule="auto"/>
        <w:rPr/>
      </w:pPr>
      <w:r w:rsidDel="00000000" w:rsidR="00000000" w:rsidRPr="00000000">
        <w:rPr>
          <w:rFonts w:ascii="Arial" w:cs="Arial" w:eastAsia="Arial" w:hAnsi="Arial"/>
          <w:b w:val="1"/>
          <w:bCs w:val="1"/>
          <w:color w:val="1f4e79"/>
          <w:sz w:val="28"/>
          <w:szCs w:val="28"/>
          <w:rtl w:val="0"/>
        </w:rPr>
        <w:t xml:space="preserve">1. CRITERIOS DE EVALUACIÓN</w:t>
      </w:r>
      <w:r w:rsidDel="00000000" w:rsidR="00000000" w:rsidRPr="00000000">
        <w:rPr>
          <w:rtl w:val="0"/>
        </w:rPr>
      </w:r>
    </w:p>
    <w:tbl>
      <w:tblPr>
        <w:tblStyle w:val="Table2"/>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500"/>
        <w:gridCol w:w="4460"/>
        <w:gridCol w:w="1400"/>
        <w:tblGridChange w:id="0">
          <w:tblGrid>
            <w:gridCol w:w="3500"/>
            <w:gridCol w:w="4460"/>
            <w:gridCol w:w="1400"/>
          </w:tblGrid>
        </w:tblGridChange>
      </w:tblGrid>
      <w:tr>
        <w:trPr>
          <w:cantSplit w:val="0"/>
          <w:tblHeader w:val="1"/>
        </w:trPr>
        <w:tc>
          <w:tcPr>
            <w:tcBorders>
              <w:top w:color="cccccc" w:space="0" w:sz="4" w:val="single"/>
              <w:left w:color="cccccc" w:space="0" w:sz="4" w:val="single"/>
              <w:bottom w:color="cccccc" w:space="0" w:sz="4" w:val="single"/>
              <w:right w:color="cccccc" w:space="0" w:sz="4" w:val="single"/>
            </w:tcBorders>
            <w:shd w:fill="1f4e79" w:val="clear"/>
            <w:tcMar>
              <w:top w:w="100.0" w:type="dxa"/>
              <w:left w:w="120.0" w:type="dxa"/>
              <w:bottom w:w="100.0" w:type="dxa"/>
              <w:right w:w="120.0" w:type="dxa"/>
            </w:tcMar>
          </w:tcPr>
          <w:p w:rsidR="00000000" w:rsidDel="00000000" w:rsidP="00000000" w:rsidRDefault="00000000" w:rsidRPr="00000000" w14:paraId="0000000F">
            <w:pPr>
              <w:jc w:val="center"/>
              <w:rPr/>
            </w:pPr>
            <w:r w:rsidDel="00000000" w:rsidR="00000000" w:rsidRPr="00000000">
              <w:rPr>
                <w:rFonts w:ascii="Arial" w:cs="Arial" w:eastAsia="Arial" w:hAnsi="Arial"/>
                <w:b w:val="1"/>
                <w:bCs w:val="1"/>
                <w:color w:val="ffffff"/>
                <w:sz w:val="20"/>
                <w:szCs w:val="20"/>
                <w:rtl w:val="0"/>
              </w:rPr>
              <w:t xml:space="preserve">Criterio</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f4e79" w:val="clear"/>
            <w:tcMar>
              <w:top w:w="100.0" w:type="dxa"/>
              <w:left w:w="120.0" w:type="dxa"/>
              <w:bottom w:w="100.0" w:type="dxa"/>
              <w:right w:w="120.0" w:type="dxa"/>
            </w:tcMar>
          </w:tcPr>
          <w:p w:rsidR="00000000" w:rsidDel="00000000" w:rsidP="00000000" w:rsidRDefault="00000000" w:rsidRPr="00000000" w14:paraId="00000010">
            <w:pPr>
              <w:jc w:val="center"/>
              <w:rPr/>
            </w:pPr>
            <w:r w:rsidDel="00000000" w:rsidR="00000000" w:rsidRPr="00000000">
              <w:rPr>
                <w:rFonts w:ascii="Arial" w:cs="Arial" w:eastAsia="Arial" w:hAnsi="Arial"/>
                <w:b w:val="1"/>
                <w:bCs w:val="1"/>
                <w:color w:val="ffffff"/>
                <w:sz w:val="20"/>
                <w:szCs w:val="20"/>
                <w:rtl w:val="0"/>
              </w:rPr>
              <w:t xml:space="preserve">Descripción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f4e79" w:val="clear"/>
            <w:tcMar>
              <w:top w:w="100.0" w:type="dxa"/>
              <w:left w:w="120.0" w:type="dxa"/>
              <w:bottom w:w="100.0" w:type="dxa"/>
              <w:right w:w="120.0" w:type="dxa"/>
            </w:tcMar>
          </w:tcPr>
          <w:p w:rsidR="00000000" w:rsidDel="00000000" w:rsidP="00000000" w:rsidRDefault="00000000" w:rsidRPr="00000000" w14:paraId="00000011">
            <w:pPr>
              <w:jc w:val="center"/>
              <w:rPr/>
            </w:pPr>
            <w:r w:rsidDel="00000000" w:rsidR="00000000" w:rsidRPr="00000000">
              <w:rPr>
                <w:rFonts w:ascii="Arial" w:cs="Arial" w:eastAsia="Arial" w:hAnsi="Arial"/>
                <w:b w:val="1"/>
                <w:bCs w:val="1"/>
                <w:color w:val="ffffff"/>
                <w:sz w:val="20"/>
                <w:szCs w:val="20"/>
                <w:rtl w:val="0"/>
              </w:rPr>
              <w:t xml:space="preserve">Peso</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12">
            <w:pPr>
              <w:rPr/>
            </w:pPr>
            <w:r w:rsidDel="00000000" w:rsidR="00000000" w:rsidRPr="00000000">
              <w:rPr>
                <w:rFonts w:ascii="Arial" w:cs="Arial" w:eastAsia="Arial" w:hAnsi="Arial"/>
                <w:b w:val="1"/>
                <w:bCs w:val="1"/>
                <w:sz w:val="18"/>
                <w:szCs w:val="18"/>
                <w:rtl w:val="0"/>
              </w:rPr>
              <w:t xml:space="preserve">Participación en ceremonias SCRUM</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13">
            <w:pPr>
              <w:rPr/>
            </w:pPr>
            <w:r w:rsidDel="00000000" w:rsidR="00000000" w:rsidRPr="00000000">
              <w:rPr>
                <w:rFonts w:ascii="Arial" w:cs="Arial" w:eastAsia="Arial" w:hAnsi="Arial"/>
                <w:sz w:val="18"/>
                <w:szCs w:val="18"/>
                <w:rtl w:val="0"/>
              </w:rPr>
              <w:t xml:space="preserve">Asistencia, puntualidad y contribución activa en Sprint Planning, Daily Scrums y Sprint Retrospective.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14">
            <w:pPr>
              <w:jc w:val="center"/>
              <w:rPr/>
            </w:pPr>
            <w:r w:rsidDel="00000000" w:rsidR="00000000" w:rsidRPr="00000000">
              <w:rPr>
                <w:rFonts w:ascii="Arial" w:cs="Arial" w:eastAsia="Arial" w:hAnsi="Arial"/>
                <w:b w:val="1"/>
                <w:bCs w:val="1"/>
                <w:sz w:val="18"/>
                <w:szCs w:val="18"/>
                <w:rtl w:val="0"/>
              </w:rPr>
              <w:t xml:space="preserve">20%</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d6e4f0" w:val="clear"/>
            <w:tcMar>
              <w:top w:w="80.0" w:type="dxa"/>
              <w:left w:w="120.0" w:type="dxa"/>
              <w:bottom w:w="80.0" w:type="dxa"/>
              <w:right w:w="120.0" w:type="dxa"/>
            </w:tcMar>
          </w:tcPr>
          <w:p w:rsidR="00000000" w:rsidDel="00000000" w:rsidP="00000000" w:rsidRDefault="00000000" w:rsidRPr="00000000" w14:paraId="00000015">
            <w:pPr>
              <w:rPr/>
            </w:pPr>
            <w:r w:rsidDel="00000000" w:rsidR="00000000" w:rsidRPr="00000000">
              <w:rPr>
                <w:rFonts w:ascii="Arial" w:cs="Arial" w:eastAsia="Arial" w:hAnsi="Arial"/>
                <w:b w:val="1"/>
                <w:bCs w:val="1"/>
                <w:sz w:val="18"/>
                <w:szCs w:val="18"/>
                <w:rtl w:val="0"/>
              </w:rPr>
              <w:t xml:space="preserve">Contribuciones técnicas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d6e4f0" w:val="clear"/>
            <w:tcMar>
              <w:top w:w="80.0" w:type="dxa"/>
              <w:left w:w="120.0" w:type="dxa"/>
              <w:bottom w:w="80.0" w:type="dxa"/>
              <w:right w:w="120.0" w:type="dxa"/>
            </w:tcMar>
          </w:tcPr>
          <w:p w:rsidR="00000000" w:rsidDel="00000000" w:rsidP="00000000" w:rsidRDefault="00000000" w:rsidRPr="00000000" w14:paraId="00000016">
            <w:pPr>
              <w:rPr/>
            </w:pPr>
            <w:r w:rsidDel="00000000" w:rsidR="00000000" w:rsidRPr="00000000">
              <w:rPr>
                <w:rFonts w:ascii="Arial" w:cs="Arial" w:eastAsia="Arial" w:hAnsi="Arial"/>
                <w:sz w:val="18"/>
                <w:szCs w:val="18"/>
                <w:rtl w:val="0"/>
              </w:rPr>
              <w:t xml:space="preserve">Commits realizados, features desarrolladas, calidad del código y solución de problemas técnicos.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d6e4f0" w:val="clear"/>
            <w:tcMar>
              <w:top w:w="80.0" w:type="dxa"/>
              <w:left w:w="120.0" w:type="dxa"/>
              <w:bottom w:w="80.0" w:type="dxa"/>
              <w:right w:w="120.0" w:type="dxa"/>
            </w:tcMar>
          </w:tcPr>
          <w:p w:rsidR="00000000" w:rsidDel="00000000" w:rsidP="00000000" w:rsidRDefault="00000000" w:rsidRPr="00000000" w14:paraId="00000017">
            <w:pPr>
              <w:jc w:val="center"/>
              <w:rPr/>
            </w:pPr>
            <w:r w:rsidDel="00000000" w:rsidR="00000000" w:rsidRPr="00000000">
              <w:rPr>
                <w:rFonts w:ascii="Arial" w:cs="Arial" w:eastAsia="Arial" w:hAnsi="Arial"/>
                <w:b w:val="1"/>
                <w:bCs w:val="1"/>
                <w:sz w:val="18"/>
                <w:szCs w:val="18"/>
                <w:rtl w:val="0"/>
              </w:rPr>
              <w:t xml:space="preserve">20%</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18">
            <w:pPr>
              <w:rPr/>
            </w:pPr>
            <w:r w:rsidDel="00000000" w:rsidR="00000000" w:rsidRPr="00000000">
              <w:rPr>
                <w:rFonts w:ascii="Arial" w:cs="Arial" w:eastAsia="Arial" w:hAnsi="Arial"/>
                <w:b w:val="1"/>
                <w:bCs w:val="1"/>
                <w:sz w:val="18"/>
                <w:szCs w:val="18"/>
                <w:rtl w:val="0"/>
              </w:rPr>
              <w:t xml:space="preserve">Cumplimiento de compromisos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19">
            <w:pPr>
              <w:rPr/>
            </w:pPr>
            <w:r w:rsidDel="00000000" w:rsidR="00000000" w:rsidRPr="00000000">
              <w:rPr>
                <w:rFonts w:ascii="Arial" w:cs="Arial" w:eastAsia="Arial" w:hAnsi="Arial"/>
                <w:sz w:val="18"/>
                <w:szCs w:val="18"/>
                <w:rtl w:val="0"/>
              </w:rPr>
              <w:t xml:space="preserve">Tareas comprometidas en Sprint Planning completadas dentro del sprint sin bloquear al equipo.</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1A">
            <w:pPr>
              <w:jc w:val="center"/>
              <w:rPr/>
            </w:pPr>
            <w:r w:rsidDel="00000000" w:rsidR="00000000" w:rsidRPr="00000000">
              <w:rPr>
                <w:rFonts w:ascii="Arial" w:cs="Arial" w:eastAsia="Arial" w:hAnsi="Arial"/>
                <w:b w:val="1"/>
                <w:bCs w:val="1"/>
                <w:sz w:val="18"/>
                <w:szCs w:val="18"/>
                <w:rtl w:val="0"/>
              </w:rPr>
              <w:t xml:space="preserve">20%</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d6e4f0" w:val="clear"/>
            <w:tcMar>
              <w:top w:w="80.0" w:type="dxa"/>
              <w:left w:w="120.0" w:type="dxa"/>
              <w:bottom w:w="80.0" w:type="dxa"/>
              <w:right w:w="120.0" w:type="dxa"/>
            </w:tcMar>
          </w:tcPr>
          <w:p w:rsidR="00000000" w:rsidDel="00000000" w:rsidP="00000000" w:rsidRDefault="00000000" w:rsidRPr="00000000" w14:paraId="0000001B">
            <w:pPr>
              <w:rPr/>
            </w:pPr>
            <w:r w:rsidDel="00000000" w:rsidR="00000000" w:rsidRPr="00000000">
              <w:rPr>
                <w:rFonts w:ascii="Arial" w:cs="Arial" w:eastAsia="Arial" w:hAnsi="Arial"/>
                <w:b w:val="1"/>
                <w:bCs w:val="1"/>
                <w:sz w:val="18"/>
                <w:szCs w:val="18"/>
                <w:rtl w:val="0"/>
              </w:rPr>
              <w:t xml:space="preserve">Calidad del trabajo</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d6e4f0" w:val="clear"/>
            <w:tcMar>
              <w:top w:w="80.0" w:type="dxa"/>
              <w:left w:w="120.0" w:type="dxa"/>
              <w:bottom w:w="80.0" w:type="dxa"/>
              <w:right w:w="120.0" w:type="dxa"/>
            </w:tcMar>
          </w:tcPr>
          <w:p w:rsidR="00000000" w:rsidDel="00000000" w:rsidP="00000000" w:rsidRDefault="00000000" w:rsidRPr="00000000" w14:paraId="0000001C">
            <w:pPr>
              <w:rPr/>
            </w:pPr>
            <w:r w:rsidDel="00000000" w:rsidR="00000000" w:rsidRPr="00000000">
              <w:rPr>
                <w:rFonts w:ascii="Arial" w:cs="Arial" w:eastAsia="Arial" w:hAnsi="Arial"/>
                <w:sz w:val="18"/>
                <w:szCs w:val="18"/>
                <w:rtl w:val="0"/>
              </w:rPr>
              <w:t xml:space="preserve">Código funcional, documentado, validado y que cumple los criterios de aceptación definidos.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d6e4f0" w:val="clear"/>
            <w:tcMar>
              <w:top w:w="80.0" w:type="dxa"/>
              <w:left w:w="120.0" w:type="dxa"/>
              <w:bottom w:w="80.0" w:type="dxa"/>
              <w:right w:w="120.0" w:type="dxa"/>
            </w:tcMar>
          </w:tcPr>
          <w:p w:rsidR="00000000" w:rsidDel="00000000" w:rsidP="00000000" w:rsidRDefault="00000000" w:rsidRPr="00000000" w14:paraId="0000001D">
            <w:pPr>
              <w:jc w:val="center"/>
              <w:rPr/>
            </w:pPr>
            <w:r w:rsidDel="00000000" w:rsidR="00000000" w:rsidRPr="00000000">
              <w:rPr>
                <w:rFonts w:ascii="Arial" w:cs="Arial" w:eastAsia="Arial" w:hAnsi="Arial"/>
                <w:b w:val="1"/>
                <w:bCs w:val="1"/>
                <w:sz w:val="18"/>
                <w:szCs w:val="18"/>
                <w:rtl w:val="0"/>
              </w:rPr>
              <w:t xml:space="preserve">20%</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1E">
            <w:pPr>
              <w:rPr/>
            </w:pPr>
            <w:r w:rsidDel="00000000" w:rsidR="00000000" w:rsidRPr="00000000">
              <w:rPr>
                <w:rFonts w:ascii="Arial" w:cs="Arial" w:eastAsia="Arial" w:hAnsi="Arial"/>
                <w:b w:val="1"/>
                <w:bCs w:val="1"/>
                <w:sz w:val="18"/>
                <w:szCs w:val="18"/>
                <w:rtl w:val="0"/>
              </w:rPr>
              <w:t xml:space="preserve">Resolución de bloqueos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1F">
            <w:pPr>
              <w:rPr/>
            </w:pPr>
            <w:r w:rsidDel="00000000" w:rsidR="00000000" w:rsidRPr="00000000">
              <w:rPr>
                <w:rFonts w:ascii="Arial" w:cs="Arial" w:eastAsia="Arial" w:hAnsi="Arial"/>
                <w:sz w:val="18"/>
                <w:szCs w:val="18"/>
                <w:rtl w:val="0"/>
              </w:rPr>
              <w:t xml:space="preserve">Capacidad de identificar impedimentos, comunicarlos en el Daily y resolverlos o escalarlos.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20">
            <w:pPr>
              <w:jc w:val="center"/>
              <w:rPr/>
            </w:pPr>
            <w:r w:rsidDel="00000000" w:rsidR="00000000" w:rsidRPr="00000000">
              <w:rPr>
                <w:rFonts w:ascii="Arial" w:cs="Arial" w:eastAsia="Arial" w:hAnsi="Arial"/>
                <w:b w:val="1"/>
                <w:bCs w:val="1"/>
                <w:sz w:val="18"/>
                <w:szCs w:val="18"/>
                <w:rtl w:val="0"/>
              </w:rPr>
              <w:t xml:space="preserve">10%</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d6e4f0" w:val="clear"/>
            <w:tcMar>
              <w:top w:w="80.0" w:type="dxa"/>
              <w:left w:w="120.0" w:type="dxa"/>
              <w:bottom w:w="80.0" w:type="dxa"/>
              <w:right w:w="120.0" w:type="dxa"/>
            </w:tcMar>
          </w:tcPr>
          <w:p w:rsidR="00000000" w:rsidDel="00000000" w:rsidP="00000000" w:rsidRDefault="00000000" w:rsidRPr="00000000" w14:paraId="00000021">
            <w:pPr>
              <w:rPr/>
            </w:pPr>
            <w:r w:rsidDel="00000000" w:rsidR="00000000" w:rsidRPr="00000000">
              <w:rPr>
                <w:rFonts w:ascii="Arial" w:cs="Arial" w:eastAsia="Arial" w:hAnsi="Arial"/>
                <w:b w:val="1"/>
                <w:bCs w:val="1"/>
                <w:sz w:val="18"/>
                <w:szCs w:val="18"/>
                <w:rtl w:val="0"/>
              </w:rPr>
              <w:t xml:space="preserve">Colaboración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d6e4f0" w:val="clear"/>
            <w:tcMar>
              <w:top w:w="80.0" w:type="dxa"/>
              <w:left w:w="120.0" w:type="dxa"/>
              <w:bottom w:w="80.0" w:type="dxa"/>
              <w:right w:w="120.0" w:type="dxa"/>
            </w:tcMar>
          </w:tcPr>
          <w:p w:rsidR="00000000" w:rsidDel="00000000" w:rsidP="00000000" w:rsidRDefault="00000000" w:rsidRPr="00000000" w14:paraId="00000022">
            <w:pPr>
              <w:rPr/>
            </w:pPr>
            <w:r w:rsidDel="00000000" w:rsidR="00000000" w:rsidRPr="00000000">
              <w:rPr>
                <w:rFonts w:ascii="Arial" w:cs="Arial" w:eastAsia="Arial" w:hAnsi="Arial"/>
                <w:sz w:val="18"/>
                <w:szCs w:val="18"/>
                <w:rtl w:val="0"/>
              </w:rPr>
              <w:t xml:space="preserve">Apoyo al equipo, revisión de código de compañeros, comunicación efectiva y actitud positiva.</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d6e4f0" w:val="clear"/>
            <w:tcMar>
              <w:top w:w="80.0" w:type="dxa"/>
              <w:left w:w="120.0" w:type="dxa"/>
              <w:bottom w:w="80.0" w:type="dxa"/>
              <w:right w:w="120.0" w:type="dxa"/>
            </w:tcMar>
          </w:tcPr>
          <w:p w:rsidR="00000000" w:rsidDel="00000000" w:rsidP="00000000" w:rsidRDefault="00000000" w:rsidRPr="00000000" w14:paraId="00000023">
            <w:pPr>
              <w:jc w:val="center"/>
              <w:rPr/>
            </w:pPr>
            <w:r w:rsidDel="00000000" w:rsidR="00000000" w:rsidRPr="00000000">
              <w:rPr>
                <w:rFonts w:ascii="Arial" w:cs="Arial" w:eastAsia="Arial" w:hAnsi="Arial"/>
                <w:b w:val="1"/>
                <w:bCs w:val="1"/>
                <w:sz w:val="18"/>
                <w:szCs w:val="18"/>
                <w:rtl w:val="0"/>
              </w:rPr>
              <w:t xml:space="preserve">10%</w:t>
            </w:r>
            <w:r w:rsidDel="00000000" w:rsidR="00000000" w:rsidRPr="00000000">
              <w:rPr>
                <w:rtl w:val="0"/>
              </w:rPr>
            </w:r>
          </w:p>
        </w:tc>
      </w:tr>
    </w:tbl>
    <w:p w:rsidR="00000000" w:rsidDel="00000000" w:rsidP="00000000" w:rsidRDefault="00000000" w:rsidRPr="00000000" w14:paraId="00000024">
      <w:pPr>
        <w:spacing w:after="300" w:lineRule="auto"/>
        <w:rPr/>
      </w:pPr>
      <w:r w:rsidDel="00000000" w:rsidR="00000000" w:rsidRPr="00000000">
        <w:rPr>
          <w:rtl w:val="0"/>
        </w:rPr>
      </w:r>
    </w:p>
    <w:p w:rsidR="00000000" w:rsidDel="00000000" w:rsidP="00000000" w:rsidRDefault="00000000" w:rsidRPr="00000000" w14:paraId="00000025">
      <w:pPr>
        <w:pStyle w:val="Heading1"/>
        <w:spacing w:after="200" w:before="300" w:lineRule="auto"/>
        <w:rPr/>
      </w:pPr>
      <w:r w:rsidDel="00000000" w:rsidR="00000000" w:rsidRPr="00000000">
        <w:rPr>
          <w:rFonts w:ascii="Arial" w:cs="Arial" w:eastAsia="Arial" w:hAnsi="Arial"/>
          <w:b w:val="1"/>
          <w:bCs w:val="1"/>
          <w:color w:val="1f4e79"/>
          <w:sz w:val="28"/>
          <w:szCs w:val="28"/>
          <w:rtl w:val="0"/>
        </w:rPr>
        <w:t xml:space="preserve">2. RESUMEN DE CALIFICACIONES</w:t>
      </w:r>
      <w:r w:rsidDel="00000000" w:rsidR="00000000" w:rsidRPr="00000000">
        <w:rPr>
          <w:rtl w:val="0"/>
        </w:rPr>
      </w:r>
    </w:p>
    <w:tbl>
      <w:tblPr>
        <w:tblStyle w:val="Table3"/>
        <w:tblW w:w="10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500"/>
        <w:gridCol w:w="1100"/>
        <w:gridCol w:w="1100"/>
        <w:gridCol w:w="1300"/>
        <w:gridCol w:w="1100"/>
        <w:gridCol w:w="1160"/>
        <w:gridCol w:w="1100"/>
        <w:tblGridChange w:id="0">
          <w:tblGrid>
            <w:gridCol w:w="3500"/>
            <w:gridCol w:w="1100"/>
            <w:gridCol w:w="1100"/>
            <w:gridCol w:w="1300"/>
            <w:gridCol w:w="1100"/>
            <w:gridCol w:w="1160"/>
            <w:gridCol w:w="1100"/>
          </w:tblGrid>
        </w:tblGridChange>
      </w:tblGrid>
      <w:tr>
        <w:trPr>
          <w:cantSplit w:val="0"/>
          <w:tblHeader w:val="1"/>
        </w:trPr>
        <w:tc>
          <w:tcPr>
            <w:tcBorders>
              <w:top w:color="cccccc" w:space="0" w:sz="4" w:val="single"/>
              <w:left w:color="cccccc" w:space="0" w:sz="4" w:val="single"/>
              <w:bottom w:color="cccccc" w:space="0" w:sz="4" w:val="single"/>
              <w:right w:color="cccccc" w:space="0" w:sz="4" w:val="single"/>
            </w:tcBorders>
            <w:shd w:fill="1f4e79" w:val="clear"/>
            <w:tcMar>
              <w:top w:w="100.0" w:type="dxa"/>
              <w:left w:w="120.0" w:type="dxa"/>
              <w:bottom w:w="100.0" w:type="dxa"/>
              <w:right w:w="120.0" w:type="dxa"/>
            </w:tcMar>
          </w:tcPr>
          <w:p w:rsidR="00000000" w:rsidDel="00000000" w:rsidP="00000000" w:rsidRDefault="00000000" w:rsidRPr="00000000" w14:paraId="00000026">
            <w:pPr>
              <w:jc w:val="center"/>
              <w:rPr/>
            </w:pPr>
            <w:r w:rsidDel="00000000" w:rsidR="00000000" w:rsidRPr="00000000">
              <w:rPr>
                <w:rFonts w:ascii="Arial" w:cs="Arial" w:eastAsia="Arial" w:hAnsi="Arial"/>
                <w:b w:val="1"/>
                <w:bCs w:val="1"/>
                <w:color w:val="ffffff"/>
                <w:sz w:val="20"/>
                <w:szCs w:val="20"/>
                <w:rtl w:val="0"/>
              </w:rPr>
              <w:t xml:space="preserve">Integrante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f4e79" w:val="clear"/>
            <w:tcMar>
              <w:top w:w="100.0" w:type="dxa"/>
              <w:left w:w="120.0" w:type="dxa"/>
              <w:bottom w:w="100.0" w:type="dxa"/>
              <w:right w:w="120.0" w:type="dxa"/>
            </w:tcMar>
          </w:tcPr>
          <w:p w:rsidR="00000000" w:rsidDel="00000000" w:rsidP="00000000" w:rsidRDefault="00000000" w:rsidRPr="00000000" w14:paraId="00000027">
            <w:pPr>
              <w:jc w:val="center"/>
              <w:rPr/>
            </w:pPr>
            <w:r w:rsidDel="00000000" w:rsidR="00000000" w:rsidRPr="00000000">
              <w:rPr>
                <w:rFonts w:ascii="Arial" w:cs="Arial" w:eastAsia="Arial" w:hAnsi="Arial"/>
                <w:b w:val="1"/>
                <w:bCs w:val="1"/>
                <w:color w:val="ffffff"/>
                <w:sz w:val="20"/>
                <w:szCs w:val="20"/>
                <w:rtl w:val="0"/>
              </w:rPr>
              <w:t xml:space="preserve">SCRUM (20)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f4e79" w:val="clear"/>
            <w:tcMar>
              <w:top w:w="100.0" w:type="dxa"/>
              <w:left w:w="120.0" w:type="dxa"/>
              <w:bottom w:w="100.0" w:type="dxa"/>
              <w:right w:w="120.0" w:type="dxa"/>
            </w:tcMar>
          </w:tcPr>
          <w:p w:rsidR="00000000" w:rsidDel="00000000" w:rsidP="00000000" w:rsidRDefault="00000000" w:rsidRPr="00000000" w14:paraId="00000028">
            <w:pPr>
              <w:jc w:val="center"/>
              <w:rPr/>
            </w:pPr>
            <w:r w:rsidDel="00000000" w:rsidR="00000000" w:rsidRPr="00000000">
              <w:rPr>
                <w:rFonts w:ascii="Arial" w:cs="Arial" w:eastAsia="Arial" w:hAnsi="Arial"/>
                <w:b w:val="1"/>
                <w:bCs w:val="1"/>
                <w:color w:val="ffffff"/>
                <w:sz w:val="20"/>
                <w:szCs w:val="20"/>
                <w:rtl w:val="0"/>
              </w:rPr>
              <w:t xml:space="preserve">Técnico (20)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f4e79" w:val="clear"/>
            <w:tcMar>
              <w:top w:w="100.0" w:type="dxa"/>
              <w:left w:w="120.0" w:type="dxa"/>
              <w:bottom w:w="100.0" w:type="dxa"/>
              <w:right w:w="120.0" w:type="dxa"/>
            </w:tcMar>
          </w:tcPr>
          <w:p w:rsidR="00000000" w:rsidDel="00000000" w:rsidP="00000000" w:rsidRDefault="00000000" w:rsidRPr="00000000" w14:paraId="00000029">
            <w:pPr>
              <w:jc w:val="center"/>
              <w:rPr/>
            </w:pPr>
            <w:r w:rsidDel="00000000" w:rsidR="00000000" w:rsidRPr="00000000">
              <w:rPr>
                <w:rFonts w:ascii="Arial" w:cs="Arial" w:eastAsia="Arial" w:hAnsi="Arial"/>
                <w:b w:val="1"/>
                <w:bCs w:val="1"/>
                <w:color w:val="ffffff"/>
                <w:sz w:val="20"/>
                <w:szCs w:val="20"/>
                <w:rtl w:val="0"/>
              </w:rPr>
              <w:t xml:space="preserve">Compromisos (20)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f4e79" w:val="clear"/>
            <w:tcMar>
              <w:top w:w="100.0" w:type="dxa"/>
              <w:left w:w="120.0" w:type="dxa"/>
              <w:bottom w:w="100.0" w:type="dxa"/>
              <w:right w:w="120.0" w:type="dxa"/>
            </w:tcMar>
          </w:tcPr>
          <w:p w:rsidR="00000000" w:rsidDel="00000000" w:rsidP="00000000" w:rsidRDefault="00000000" w:rsidRPr="00000000" w14:paraId="0000002A">
            <w:pPr>
              <w:jc w:val="center"/>
              <w:rPr/>
            </w:pPr>
            <w:r w:rsidDel="00000000" w:rsidR="00000000" w:rsidRPr="00000000">
              <w:rPr>
                <w:rFonts w:ascii="Arial" w:cs="Arial" w:eastAsia="Arial" w:hAnsi="Arial"/>
                <w:b w:val="1"/>
                <w:bCs w:val="1"/>
                <w:color w:val="ffffff"/>
                <w:sz w:val="20"/>
                <w:szCs w:val="20"/>
                <w:rtl w:val="0"/>
              </w:rPr>
              <w:t xml:space="preserve">Calidad (20)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f4e79" w:val="clear"/>
            <w:tcMar>
              <w:top w:w="100.0" w:type="dxa"/>
              <w:left w:w="120.0" w:type="dxa"/>
              <w:bottom w:w="100.0" w:type="dxa"/>
              <w:right w:w="120.0" w:type="dxa"/>
            </w:tcMar>
          </w:tcPr>
          <w:p w:rsidR="00000000" w:rsidDel="00000000" w:rsidP="00000000" w:rsidRDefault="00000000" w:rsidRPr="00000000" w14:paraId="0000002B">
            <w:pPr>
              <w:jc w:val="center"/>
              <w:rPr/>
            </w:pPr>
            <w:r w:rsidDel="00000000" w:rsidR="00000000" w:rsidRPr="00000000">
              <w:rPr>
                <w:rFonts w:ascii="Arial" w:cs="Arial" w:eastAsia="Arial" w:hAnsi="Arial"/>
                <w:b w:val="1"/>
                <w:bCs w:val="1"/>
                <w:color w:val="ffffff"/>
                <w:sz w:val="20"/>
                <w:szCs w:val="20"/>
                <w:rtl w:val="0"/>
              </w:rPr>
              <w:t xml:space="preserve">Bloqueos (10)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f4e79" w:val="clear"/>
            <w:tcMar>
              <w:top w:w="100.0" w:type="dxa"/>
              <w:left w:w="120.0" w:type="dxa"/>
              <w:bottom w:w="100.0" w:type="dxa"/>
              <w:right w:w="120.0" w:type="dxa"/>
            </w:tcMar>
          </w:tcPr>
          <w:p w:rsidR="00000000" w:rsidDel="00000000" w:rsidP="00000000" w:rsidRDefault="00000000" w:rsidRPr="00000000" w14:paraId="0000002C">
            <w:pPr>
              <w:jc w:val="center"/>
              <w:rPr/>
            </w:pPr>
            <w:r w:rsidDel="00000000" w:rsidR="00000000" w:rsidRPr="00000000">
              <w:rPr>
                <w:rFonts w:ascii="Arial" w:cs="Arial" w:eastAsia="Arial" w:hAnsi="Arial"/>
                <w:b w:val="1"/>
                <w:bCs w:val="1"/>
                <w:color w:val="ffffff"/>
                <w:sz w:val="20"/>
                <w:szCs w:val="20"/>
                <w:rtl w:val="0"/>
              </w:rPr>
              <w:t xml:space="preserve">Colaboración (10)</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2D">
            <w:pPr>
              <w:rPr/>
            </w:pPr>
            <w:r w:rsidDel="00000000" w:rsidR="00000000" w:rsidRPr="00000000">
              <w:rPr>
                <w:rFonts w:ascii="Arial" w:cs="Arial" w:eastAsia="Arial" w:hAnsi="Arial"/>
                <w:b w:val="1"/>
                <w:bCs w:val="1"/>
                <w:sz w:val="18"/>
                <w:szCs w:val="18"/>
                <w:rtl w:val="0"/>
              </w:rPr>
              <w:t xml:space="preserve">Adriana Lucia Ojeda Rivas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2efda" w:val="clear"/>
            <w:tcMar>
              <w:top w:w="80.0" w:type="dxa"/>
              <w:left w:w="120.0" w:type="dxa"/>
              <w:bottom w:w="80.0" w:type="dxa"/>
              <w:right w:w="120.0" w:type="dxa"/>
            </w:tcMar>
          </w:tcPr>
          <w:p w:rsidR="00000000" w:rsidDel="00000000" w:rsidP="00000000" w:rsidRDefault="00000000" w:rsidRPr="00000000" w14:paraId="0000002E">
            <w:pPr>
              <w:jc w:val="center"/>
              <w:rPr/>
            </w:pPr>
            <w:r w:rsidDel="00000000" w:rsidR="00000000" w:rsidRPr="00000000">
              <w:rPr>
                <w:rFonts w:ascii="Arial" w:cs="Arial" w:eastAsia="Arial" w:hAnsi="Arial"/>
                <w:b w:val="1"/>
                <w:bCs w:val="1"/>
                <w:color w:val="375623"/>
                <w:sz w:val="18"/>
                <w:szCs w:val="18"/>
                <w:rtl w:val="0"/>
              </w:rPr>
              <w:t xml:space="preserve">19</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2efda" w:val="clear"/>
            <w:tcMar>
              <w:top w:w="80.0" w:type="dxa"/>
              <w:left w:w="120.0" w:type="dxa"/>
              <w:bottom w:w="80.0" w:type="dxa"/>
              <w:right w:w="120.0" w:type="dxa"/>
            </w:tcMar>
          </w:tcPr>
          <w:p w:rsidR="00000000" w:rsidDel="00000000" w:rsidP="00000000" w:rsidRDefault="00000000" w:rsidRPr="00000000" w14:paraId="0000002F">
            <w:pPr>
              <w:jc w:val="center"/>
              <w:rPr/>
            </w:pPr>
            <w:r w:rsidDel="00000000" w:rsidR="00000000" w:rsidRPr="00000000">
              <w:rPr>
                <w:rFonts w:ascii="Arial" w:cs="Arial" w:eastAsia="Arial" w:hAnsi="Arial"/>
                <w:b w:val="1"/>
                <w:bCs w:val="1"/>
                <w:color w:val="375623"/>
                <w:sz w:val="18"/>
                <w:szCs w:val="18"/>
                <w:rtl w:val="0"/>
              </w:rPr>
              <w:t xml:space="preserve">18</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2efda" w:val="clear"/>
            <w:tcMar>
              <w:top w:w="80.0" w:type="dxa"/>
              <w:left w:w="120.0" w:type="dxa"/>
              <w:bottom w:w="80.0" w:type="dxa"/>
              <w:right w:w="120.0" w:type="dxa"/>
            </w:tcMar>
          </w:tcPr>
          <w:p w:rsidR="00000000" w:rsidDel="00000000" w:rsidP="00000000" w:rsidRDefault="00000000" w:rsidRPr="00000000" w14:paraId="00000030">
            <w:pPr>
              <w:jc w:val="center"/>
              <w:rPr/>
            </w:pPr>
            <w:r w:rsidDel="00000000" w:rsidR="00000000" w:rsidRPr="00000000">
              <w:rPr>
                <w:rFonts w:ascii="Arial" w:cs="Arial" w:eastAsia="Arial" w:hAnsi="Arial"/>
                <w:b w:val="1"/>
                <w:bCs w:val="1"/>
                <w:color w:val="375623"/>
                <w:sz w:val="18"/>
                <w:szCs w:val="18"/>
                <w:rtl w:val="0"/>
              </w:rPr>
              <w:t xml:space="preserve">19</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2efda" w:val="clear"/>
            <w:tcMar>
              <w:top w:w="80.0" w:type="dxa"/>
              <w:left w:w="120.0" w:type="dxa"/>
              <w:bottom w:w="80.0" w:type="dxa"/>
              <w:right w:w="120.0" w:type="dxa"/>
            </w:tcMar>
          </w:tcPr>
          <w:p w:rsidR="00000000" w:rsidDel="00000000" w:rsidP="00000000" w:rsidRDefault="00000000" w:rsidRPr="00000000" w14:paraId="00000031">
            <w:pPr>
              <w:jc w:val="center"/>
              <w:rPr/>
            </w:pPr>
            <w:r w:rsidDel="00000000" w:rsidR="00000000" w:rsidRPr="00000000">
              <w:rPr>
                <w:rFonts w:ascii="Arial" w:cs="Arial" w:eastAsia="Arial" w:hAnsi="Arial"/>
                <w:b w:val="1"/>
                <w:bCs w:val="1"/>
                <w:color w:val="375623"/>
                <w:sz w:val="18"/>
                <w:szCs w:val="18"/>
                <w:rtl w:val="0"/>
              </w:rPr>
              <w:t xml:space="preserve">18</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2efda" w:val="clear"/>
            <w:tcMar>
              <w:top w:w="80.0" w:type="dxa"/>
              <w:left w:w="120.0" w:type="dxa"/>
              <w:bottom w:w="80.0" w:type="dxa"/>
              <w:right w:w="120.0" w:type="dxa"/>
            </w:tcMar>
          </w:tcPr>
          <w:p w:rsidR="00000000" w:rsidDel="00000000" w:rsidP="00000000" w:rsidRDefault="00000000" w:rsidRPr="00000000" w14:paraId="00000032">
            <w:pPr>
              <w:jc w:val="center"/>
              <w:rPr/>
            </w:pPr>
            <w:r w:rsidDel="00000000" w:rsidR="00000000" w:rsidRPr="00000000">
              <w:rPr>
                <w:rFonts w:ascii="Arial" w:cs="Arial" w:eastAsia="Arial" w:hAnsi="Arial"/>
                <w:b w:val="1"/>
                <w:bCs w:val="1"/>
                <w:color w:val="375623"/>
                <w:sz w:val="18"/>
                <w:szCs w:val="18"/>
                <w:rtl w:val="0"/>
              </w:rPr>
              <w:t xml:space="preserve">9</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2efda" w:val="clear"/>
            <w:tcMar>
              <w:top w:w="80.0" w:type="dxa"/>
              <w:left w:w="120.0" w:type="dxa"/>
              <w:bottom w:w="80.0" w:type="dxa"/>
              <w:right w:w="120.0" w:type="dxa"/>
            </w:tcMar>
          </w:tcPr>
          <w:p w:rsidR="00000000" w:rsidDel="00000000" w:rsidP="00000000" w:rsidRDefault="00000000" w:rsidRPr="00000000" w14:paraId="00000033">
            <w:pPr>
              <w:jc w:val="center"/>
              <w:rPr/>
            </w:pPr>
            <w:r w:rsidDel="00000000" w:rsidR="00000000" w:rsidRPr="00000000">
              <w:rPr>
                <w:rFonts w:ascii="Arial" w:cs="Arial" w:eastAsia="Arial" w:hAnsi="Arial"/>
                <w:b w:val="1"/>
                <w:bCs w:val="1"/>
                <w:color w:val="375623"/>
                <w:sz w:val="18"/>
                <w:szCs w:val="18"/>
                <w:rtl w:val="0"/>
              </w:rPr>
              <w:t xml:space="preserve">9</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d6e4f0" w:val="clear"/>
            <w:tcMar>
              <w:top w:w="80.0" w:type="dxa"/>
              <w:left w:w="120.0" w:type="dxa"/>
              <w:bottom w:w="80.0" w:type="dxa"/>
              <w:right w:w="120.0" w:type="dxa"/>
            </w:tcMar>
          </w:tcPr>
          <w:p w:rsidR="00000000" w:rsidDel="00000000" w:rsidP="00000000" w:rsidRDefault="00000000" w:rsidRPr="00000000" w14:paraId="00000034">
            <w:pPr>
              <w:rPr/>
            </w:pPr>
            <w:r w:rsidDel="00000000" w:rsidR="00000000" w:rsidRPr="00000000">
              <w:rPr>
                <w:rFonts w:ascii="Arial" w:cs="Arial" w:eastAsia="Arial" w:hAnsi="Arial"/>
                <w:b w:val="1"/>
                <w:bCs w:val="1"/>
                <w:sz w:val="18"/>
                <w:szCs w:val="18"/>
                <w:rtl w:val="0"/>
              </w:rPr>
              <w:t xml:space="preserve">Luis Fernando Gomez Rendon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2efda" w:val="clear"/>
            <w:tcMar>
              <w:top w:w="80.0" w:type="dxa"/>
              <w:left w:w="120.0" w:type="dxa"/>
              <w:bottom w:w="80.0" w:type="dxa"/>
              <w:right w:w="120.0" w:type="dxa"/>
            </w:tcMar>
          </w:tcPr>
          <w:p w:rsidR="00000000" w:rsidDel="00000000" w:rsidP="00000000" w:rsidRDefault="00000000" w:rsidRPr="00000000" w14:paraId="00000035">
            <w:pPr>
              <w:jc w:val="center"/>
              <w:rPr/>
            </w:pPr>
            <w:r w:rsidDel="00000000" w:rsidR="00000000" w:rsidRPr="00000000">
              <w:rPr>
                <w:rFonts w:ascii="Arial" w:cs="Arial" w:eastAsia="Arial" w:hAnsi="Arial"/>
                <w:b w:val="1"/>
                <w:bCs w:val="1"/>
                <w:color w:val="375623"/>
                <w:sz w:val="18"/>
                <w:szCs w:val="18"/>
                <w:rtl w:val="0"/>
              </w:rPr>
              <w:t xml:space="preserve">18</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2efda" w:val="clear"/>
            <w:tcMar>
              <w:top w:w="80.0" w:type="dxa"/>
              <w:left w:w="120.0" w:type="dxa"/>
              <w:bottom w:w="80.0" w:type="dxa"/>
              <w:right w:w="120.0" w:type="dxa"/>
            </w:tcMar>
          </w:tcPr>
          <w:p w:rsidR="00000000" w:rsidDel="00000000" w:rsidP="00000000" w:rsidRDefault="00000000" w:rsidRPr="00000000" w14:paraId="00000036">
            <w:pPr>
              <w:jc w:val="center"/>
              <w:rPr/>
            </w:pPr>
            <w:r w:rsidDel="00000000" w:rsidR="00000000" w:rsidRPr="00000000">
              <w:rPr>
                <w:rFonts w:ascii="Arial" w:cs="Arial" w:eastAsia="Arial" w:hAnsi="Arial"/>
                <w:b w:val="1"/>
                <w:bCs w:val="1"/>
                <w:color w:val="375623"/>
                <w:sz w:val="18"/>
                <w:szCs w:val="18"/>
                <w:rtl w:val="0"/>
              </w:rPr>
              <w:t xml:space="preserve">18</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2efda" w:val="clear"/>
            <w:tcMar>
              <w:top w:w="80.0" w:type="dxa"/>
              <w:left w:w="120.0" w:type="dxa"/>
              <w:bottom w:w="80.0" w:type="dxa"/>
              <w:right w:w="120.0" w:type="dxa"/>
            </w:tcMar>
          </w:tcPr>
          <w:p w:rsidR="00000000" w:rsidDel="00000000" w:rsidP="00000000" w:rsidRDefault="00000000" w:rsidRPr="00000000" w14:paraId="00000037">
            <w:pPr>
              <w:jc w:val="center"/>
              <w:rPr/>
            </w:pPr>
            <w:r w:rsidDel="00000000" w:rsidR="00000000" w:rsidRPr="00000000">
              <w:rPr>
                <w:rFonts w:ascii="Arial" w:cs="Arial" w:eastAsia="Arial" w:hAnsi="Arial"/>
                <w:b w:val="1"/>
                <w:bCs w:val="1"/>
                <w:color w:val="375623"/>
                <w:sz w:val="18"/>
                <w:szCs w:val="18"/>
                <w:rtl w:val="0"/>
              </w:rPr>
              <w:t xml:space="preserve">18</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2efda" w:val="clear"/>
            <w:tcMar>
              <w:top w:w="80.0" w:type="dxa"/>
              <w:left w:w="120.0" w:type="dxa"/>
              <w:bottom w:w="80.0" w:type="dxa"/>
              <w:right w:w="120.0" w:type="dxa"/>
            </w:tcMar>
          </w:tcPr>
          <w:p w:rsidR="00000000" w:rsidDel="00000000" w:rsidP="00000000" w:rsidRDefault="00000000" w:rsidRPr="00000000" w14:paraId="00000038">
            <w:pPr>
              <w:jc w:val="center"/>
              <w:rPr/>
            </w:pPr>
            <w:r w:rsidDel="00000000" w:rsidR="00000000" w:rsidRPr="00000000">
              <w:rPr>
                <w:rFonts w:ascii="Arial" w:cs="Arial" w:eastAsia="Arial" w:hAnsi="Arial"/>
                <w:b w:val="1"/>
                <w:bCs w:val="1"/>
                <w:color w:val="375623"/>
                <w:sz w:val="18"/>
                <w:szCs w:val="18"/>
                <w:rtl w:val="0"/>
              </w:rPr>
              <w:t xml:space="preserve">18</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2efda" w:val="clear"/>
            <w:tcMar>
              <w:top w:w="80.0" w:type="dxa"/>
              <w:left w:w="120.0" w:type="dxa"/>
              <w:bottom w:w="80.0" w:type="dxa"/>
              <w:right w:w="120.0" w:type="dxa"/>
            </w:tcMar>
          </w:tcPr>
          <w:p w:rsidR="00000000" w:rsidDel="00000000" w:rsidP="00000000" w:rsidRDefault="00000000" w:rsidRPr="00000000" w14:paraId="00000039">
            <w:pPr>
              <w:jc w:val="center"/>
              <w:rPr/>
            </w:pPr>
            <w:r w:rsidDel="00000000" w:rsidR="00000000" w:rsidRPr="00000000">
              <w:rPr>
                <w:rFonts w:ascii="Arial" w:cs="Arial" w:eastAsia="Arial" w:hAnsi="Arial"/>
                <w:b w:val="1"/>
                <w:bCs w:val="1"/>
                <w:color w:val="375623"/>
                <w:sz w:val="18"/>
                <w:szCs w:val="18"/>
                <w:rtl w:val="0"/>
              </w:rPr>
              <w:t xml:space="preserve">9</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2efda" w:val="clear"/>
            <w:tcMar>
              <w:top w:w="80.0" w:type="dxa"/>
              <w:left w:w="120.0" w:type="dxa"/>
              <w:bottom w:w="80.0" w:type="dxa"/>
              <w:right w:w="120.0" w:type="dxa"/>
            </w:tcMar>
          </w:tcPr>
          <w:p w:rsidR="00000000" w:rsidDel="00000000" w:rsidP="00000000" w:rsidRDefault="00000000" w:rsidRPr="00000000" w14:paraId="0000003A">
            <w:pPr>
              <w:jc w:val="center"/>
              <w:rPr/>
            </w:pPr>
            <w:r w:rsidDel="00000000" w:rsidR="00000000" w:rsidRPr="00000000">
              <w:rPr>
                <w:rFonts w:ascii="Arial" w:cs="Arial" w:eastAsia="Arial" w:hAnsi="Arial"/>
                <w:b w:val="1"/>
                <w:bCs w:val="1"/>
                <w:color w:val="375623"/>
                <w:sz w:val="18"/>
                <w:szCs w:val="18"/>
                <w:rtl w:val="0"/>
              </w:rPr>
              <w:t xml:space="preserve">9</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3B">
            <w:pPr>
              <w:rPr/>
            </w:pPr>
            <w:r w:rsidDel="00000000" w:rsidR="00000000" w:rsidRPr="00000000">
              <w:rPr>
                <w:rFonts w:ascii="Arial" w:cs="Arial" w:eastAsia="Arial" w:hAnsi="Arial"/>
                <w:b w:val="1"/>
                <w:bCs w:val="1"/>
                <w:sz w:val="18"/>
                <w:szCs w:val="18"/>
                <w:rtl w:val="0"/>
              </w:rPr>
              <w:t xml:space="preserve">Francisco Javier Cetino Mendez</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2efda" w:val="clear"/>
            <w:tcMar>
              <w:top w:w="80.0" w:type="dxa"/>
              <w:left w:w="120.0" w:type="dxa"/>
              <w:bottom w:w="80.0" w:type="dxa"/>
              <w:right w:w="120.0" w:type="dxa"/>
            </w:tcMar>
          </w:tcPr>
          <w:p w:rsidR="00000000" w:rsidDel="00000000" w:rsidP="00000000" w:rsidRDefault="00000000" w:rsidRPr="00000000" w14:paraId="0000003C">
            <w:pPr>
              <w:jc w:val="center"/>
              <w:rPr/>
            </w:pPr>
            <w:r w:rsidDel="00000000" w:rsidR="00000000" w:rsidRPr="00000000">
              <w:rPr>
                <w:rFonts w:ascii="Arial" w:cs="Arial" w:eastAsia="Arial" w:hAnsi="Arial"/>
                <w:b w:val="1"/>
                <w:bCs w:val="1"/>
                <w:color w:val="375623"/>
                <w:sz w:val="18"/>
                <w:szCs w:val="18"/>
                <w:rtl w:val="0"/>
              </w:rPr>
              <w:t xml:space="preserve">19</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2efda" w:val="clear"/>
            <w:tcMar>
              <w:top w:w="80.0" w:type="dxa"/>
              <w:left w:w="120.0" w:type="dxa"/>
              <w:bottom w:w="80.0" w:type="dxa"/>
              <w:right w:w="120.0" w:type="dxa"/>
            </w:tcMar>
          </w:tcPr>
          <w:p w:rsidR="00000000" w:rsidDel="00000000" w:rsidP="00000000" w:rsidRDefault="00000000" w:rsidRPr="00000000" w14:paraId="0000003D">
            <w:pPr>
              <w:jc w:val="center"/>
              <w:rPr/>
            </w:pPr>
            <w:r w:rsidDel="00000000" w:rsidR="00000000" w:rsidRPr="00000000">
              <w:rPr>
                <w:rFonts w:ascii="Arial" w:cs="Arial" w:eastAsia="Arial" w:hAnsi="Arial"/>
                <w:b w:val="1"/>
                <w:bCs w:val="1"/>
                <w:color w:val="375623"/>
                <w:sz w:val="18"/>
                <w:szCs w:val="18"/>
                <w:rtl w:val="0"/>
              </w:rPr>
              <w:t xml:space="preserve">18</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2efda" w:val="clear"/>
            <w:tcMar>
              <w:top w:w="80.0" w:type="dxa"/>
              <w:left w:w="120.0" w:type="dxa"/>
              <w:bottom w:w="80.0" w:type="dxa"/>
              <w:right w:w="120.0" w:type="dxa"/>
            </w:tcMar>
          </w:tcPr>
          <w:p w:rsidR="00000000" w:rsidDel="00000000" w:rsidP="00000000" w:rsidRDefault="00000000" w:rsidRPr="00000000" w14:paraId="0000003E">
            <w:pPr>
              <w:jc w:val="center"/>
              <w:rPr/>
            </w:pPr>
            <w:r w:rsidDel="00000000" w:rsidR="00000000" w:rsidRPr="00000000">
              <w:rPr>
                <w:rFonts w:ascii="Arial" w:cs="Arial" w:eastAsia="Arial" w:hAnsi="Arial"/>
                <w:b w:val="1"/>
                <w:bCs w:val="1"/>
                <w:color w:val="375623"/>
                <w:sz w:val="18"/>
                <w:szCs w:val="18"/>
                <w:rtl w:val="0"/>
              </w:rPr>
              <w:t xml:space="preserve">18</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2efda" w:val="clear"/>
            <w:tcMar>
              <w:top w:w="80.0" w:type="dxa"/>
              <w:left w:w="120.0" w:type="dxa"/>
              <w:bottom w:w="80.0" w:type="dxa"/>
              <w:right w:w="120.0" w:type="dxa"/>
            </w:tcMar>
          </w:tcPr>
          <w:p w:rsidR="00000000" w:rsidDel="00000000" w:rsidP="00000000" w:rsidRDefault="00000000" w:rsidRPr="00000000" w14:paraId="0000003F">
            <w:pPr>
              <w:jc w:val="center"/>
              <w:rPr/>
            </w:pPr>
            <w:r w:rsidDel="00000000" w:rsidR="00000000" w:rsidRPr="00000000">
              <w:rPr>
                <w:rFonts w:ascii="Arial" w:cs="Arial" w:eastAsia="Arial" w:hAnsi="Arial"/>
                <w:b w:val="1"/>
                <w:bCs w:val="1"/>
                <w:color w:val="375623"/>
                <w:sz w:val="18"/>
                <w:szCs w:val="18"/>
                <w:rtl w:val="0"/>
              </w:rPr>
              <w:t xml:space="preserve">18</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2efda" w:val="clear"/>
            <w:tcMar>
              <w:top w:w="80.0" w:type="dxa"/>
              <w:left w:w="120.0" w:type="dxa"/>
              <w:bottom w:w="80.0" w:type="dxa"/>
              <w:right w:w="120.0" w:type="dxa"/>
            </w:tcMar>
          </w:tcPr>
          <w:p w:rsidR="00000000" w:rsidDel="00000000" w:rsidP="00000000" w:rsidRDefault="00000000" w:rsidRPr="00000000" w14:paraId="00000040">
            <w:pPr>
              <w:jc w:val="center"/>
              <w:rPr/>
            </w:pPr>
            <w:r w:rsidDel="00000000" w:rsidR="00000000" w:rsidRPr="00000000">
              <w:rPr>
                <w:rFonts w:ascii="Arial" w:cs="Arial" w:eastAsia="Arial" w:hAnsi="Arial"/>
                <w:b w:val="1"/>
                <w:bCs w:val="1"/>
                <w:color w:val="375623"/>
                <w:sz w:val="18"/>
                <w:szCs w:val="18"/>
                <w:rtl w:val="0"/>
              </w:rPr>
              <w:t xml:space="preserve">9</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2efda" w:val="clear"/>
            <w:tcMar>
              <w:top w:w="80.0" w:type="dxa"/>
              <w:left w:w="120.0" w:type="dxa"/>
              <w:bottom w:w="80.0" w:type="dxa"/>
              <w:right w:w="120.0" w:type="dxa"/>
            </w:tcMar>
          </w:tcPr>
          <w:p w:rsidR="00000000" w:rsidDel="00000000" w:rsidP="00000000" w:rsidRDefault="00000000" w:rsidRPr="00000000" w14:paraId="00000041">
            <w:pPr>
              <w:jc w:val="center"/>
              <w:rPr/>
            </w:pPr>
            <w:r w:rsidDel="00000000" w:rsidR="00000000" w:rsidRPr="00000000">
              <w:rPr>
                <w:rFonts w:ascii="Arial" w:cs="Arial" w:eastAsia="Arial" w:hAnsi="Arial"/>
                <w:b w:val="1"/>
                <w:bCs w:val="1"/>
                <w:color w:val="375623"/>
                <w:sz w:val="18"/>
                <w:szCs w:val="18"/>
                <w:rtl w:val="0"/>
              </w:rPr>
              <w:t xml:space="preserve">9</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d6e4f0" w:val="clear"/>
            <w:tcMar>
              <w:top w:w="80.0" w:type="dxa"/>
              <w:left w:w="120.0" w:type="dxa"/>
              <w:bottom w:w="80.0" w:type="dxa"/>
              <w:right w:w="120.0" w:type="dxa"/>
            </w:tcMar>
          </w:tcPr>
          <w:p w:rsidR="00000000" w:rsidDel="00000000" w:rsidP="00000000" w:rsidRDefault="00000000" w:rsidRPr="00000000" w14:paraId="00000042">
            <w:pPr>
              <w:rPr/>
            </w:pPr>
            <w:r w:rsidDel="00000000" w:rsidR="00000000" w:rsidRPr="00000000">
              <w:rPr>
                <w:rFonts w:ascii="Arial" w:cs="Arial" w:eastAsia="Arial" w:hAnsi="Arial"/>
                <w:b w:val="1"/>
                <w:bCs w:val="1"/>
                <w:sz w:val="18"/>
                <w:szCs w:val="18"/>
                <w:rtl w:val="0"/>
              </w:rPr>
              <w:t xml:space="preserve">Jorge Rolando Ambrosio Perez</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2efda" w:val="clear"/>
            <w:tcMar>
              <w:top w:w="80.0" w:type="dxa"/>
              <w:left w:w="120.0" w:type="dxa"/>
              <w:bottom w:w="80.0" w:type="dxa"/>
              <w:right w:w="120.0" w:type="dxa"/>
            </w:tcMar>
          </w:tcPr>
          <w:p w:rsidR="00000000" w:rsidDel="00000000" w:rsidP="00000000" w:rsidRDefault="00000000" w:rsidRPr="00000000" w14:paraId="00000043">
            <w:pPr>
              <w:jc w:val="center"/>
              <w:rPr/>
            </w:pPr>
            <w:r w:rsidDel="00000000" w:rsidR="00000000" w:rsidRPr="00000000">
              <w:rPr>
                <w:rFonts w:ascii="Arial" w:cs="Arial" w:eastAsia="Arial" w:hAnsi="Arial"/>
                <w:b w:val="1"/>
                <w:bCs w:val="1"/>
                <w:color w:val="375623"/>
                <w:sz w:val="18"/>
                <w:szCs w:val="18"/>
                <w:rtl w:val="0"/>
              </w:rPr>
              <w:t xml:space="preserve">18</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2efda" w:val="clear"/>
            <w:tcMar>
              <w:top w:w="80.0" w:type="dxa"/>
              <w:left w:w="120.0" w:type="dxa"/>
              <w:bottom w:w="80.0" w:type="dxa"/>
              <w:right w:w="120.0" w:type="dxa"/>
            </w:tcMar>
          </w:tcPr>
          <w:p w:rsidR="00000000" w:rsidDel="00000000" w:rsidP="00000000" w:rsidRDefault="00000000" w:rsidRPr="00000000" w14:paraId="00000044">
            <w:pPr>
              <w:jc w:val="center"/>
              <w:rPr/>
            </w:pPr>
            <w:r w:rsidDel="00000000" w:rsidR="00000000" w:rsidRPr="00000000">
              <w:rPr>
                <w:rFonts w:ascii="Arial" w:cs="Arial" w:eastAsia="Arial" w:hAnsi="Arial"/>
                <w:b w:val="1"/>
                <w:bCs w:val="1"/>
                <w:color w:val="375623"/>
                <w:sz w:val="18"/>
                <w:szCs w:val="18"/>
                <w:rtl w:val="0"/>
              </w:rPr>
              <w:t xml:space="preserve">18</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2efda" w:val="clear"/>
            <w:tcMar>
              <w:top w:w="80.0" w:type="dxa"/>
              <w:left w:w="120.0" w:type="dxa"/>
              <w:bottom w:w="80.0" w:type="dxa"/>
              <w:right w:w="120.0" w:type="dxa"/>
            </w:tcMar>
          </w:tcPr>
          <w:p w:rsidR="00000000" w:rsidDel="00000000" w:rsidP="00000000" w:rsidRDefault="00000000" w:rsidRPr="00000000" w14:paraId="00000045">
            <w:pPr>
              <w:jc w:val="center"/>
              <w:rPr/>
            </w:pPr>
            <w:r w:rsidDel="00000000" w:rsidR="00000000" w:rsidRPr="00000000">
              <w:rPr>
                <w:rFonts w:ascii="Arial" w:cs="Arial" w:eastAsia="Arial" w:hAnsi="Arial"/>
                <w:b w:val="1"/>
                <w:bCs w:val="1"/>
                <w:color w:val="375623"/>
                <w:sz w:val="18"/>
                <w:szCs w:val="18"/>
                <w:rtl w:val="0"/>
              </w:rPr>
              <w:t xml:space="preserve">18</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2efda" w:val="clear"/>
            <w:tcMar>
              <w:top w:w="80.0" w:type="dxa"/>
              <w:left w:w="120.0" w:type="dxa"/>
              <w:bottom w:w="80.0" w:type="dxa"/>
              <w:right w:w="120.0" w:type="dxa"/>
            </w:tcMar>
          </w:tcPr>
          <w:p w:rsidR="00000000" w:rsidDel="00000000" w:rsidP="00000000" w:rsidRDefault="00000000" w:rsidRPr="00000000" w14:paraId="00000046">
            <w:pPr>
              <w:jc w:val="center"/>
              <w:rPr/>
            </w:pPr>
            <w:r w:rsidDel="00000000" w:rsidR="00000000" w:rsidRPr="00000000">
              <w:rPr>
                <w:rFonts w:ascii="Arial" w:cs="Arial" w:eastAsia="Arial" w:hAnsi="Arial"/>
                <w:b w:val="1"/>
                <w:bCs w:val="1"/>
                <w:color w:val="375623"/>
                <w:sz w:val="18"/>
                <w:szCs w:val="18"/>
                <w:rtl w:val="0"/>
              </w:rPr>
              <w:t xml:space="preserve">18</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2efda" w:val="clear"/>
            <w:tcMar>
              <w:top w:w="80.0" w:type="dxa"/>
              <w:left w:w="120.0" w:type="dxa"/>
              <w:bottom w:w="80.0" w:type="dxa"/>
              <w:right w:w="120.0" w:type="dxa"/>
            </w:tcMar>
          </w:tcPr>
          <w:p w:rsidR="00000000" w:rsidDel="00000000" w:rsidP="00000000" w:rsidRDefault="00000000" w:rsidRPr="00000000" w14:paraId="00000047">
            <w:pPr>
              <w:jc w:val="center"/>
              <w:rPr/>
            </w:pPr>
            <w:r w:rsidDel="00000000" w:rsidR="00000000" w:rsidRPr="00000000">
              <w:rPr>
                <w:rFonts w:ascii="Arial" w:cs="Arial" w:eastAsia="Arial" w:hAnsi="Arial"/>
                <w:b w:val="1"/>
                <w:bCs w:val="1"/>
                <w:color w:val="375623"/>
                <w:sz w:val="18"/>
                <w:szCs w:val="18"/>
                <w:rtl w:val="0"/>
              </w:rPr>
              <w:t xml:space="preserve">9</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2efda" w:val="clear"/>
            <w:tcMar>
              <w:top w:w="80.0" w:type="dxa"/>
              <w:left w:w="120.0" w:type="dxa"/>
              <w:bottom w:w="80.0" w:type="dxa"/>
              <w:right w:w="120.0" w:type="dxa"/>
            </w:tcMar>
          </w:tcPr>
          <w:p w:rsidR="00000000" w:rsidDel="00000000" w:rsidP="00000000" w:rsidRDefault="00000000" w:rsidRPr="00000000" w14:paraId="00000048">
            <w:pPr>
              <w:jc w:val="center"/>
              <w:rPr/>
            </w:pPr>
            <w:r w:rsidDel="00000000" w:rsidR="00000000" w:rsidRPr="00000000">
              <w:rPr>
                <w:rFonts w:ascii="Arial" w:cs="Arial" w:eastAsia="Arial" w:hAnsi="Arial"/>
                <w:b w:val="1"/>
                <w:bCs w:val="1"/>
                <w:color w:val="375623"/>
                <w:sz w:val="18"/>
                <w:szCs w:val="18"/>
                <w:rtl w:val="0"/>
              </w:rPr>
              <w:t xml:space="preserve">9</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2e75b6" w:val="clear"/>
            <w:tcMar>
              <w:top w:w="80.0" w:type="dxa"/>
              <w:left w:w="120.0" w:type="dxa"/>
              <w:bottom w:w="80.0" w:type="dxa"/>
              <w:right w:w="120.0" w:type="dxa"/>
            </w:tcMar>
          </w:tcPr>
          <w:p w:rsidR="00000000" w:rsidDel="00000000" w:rsidP="00000000" w:rsidRDefault="00000000" w:rsidRPr="00000000" w14:paraId="00000049">
            <w:pPr>
              <w:rPr/>
            </w:pPr>
            <w:r w:rsidDel="00000000" w:rsidR="00000000" w:rsidRPr="00000000">
              <w:rPr>
                <w:rFonts w:ascii="Arial" w:cs="Arial" w:eastAsia="Arial" w:hAnsi="Arial"/>
                <w:b w:val="1"/>
                <w:bCs w:val="1"/>
                <w:color w:val="ffffff"/>
                <w:sz w:val="20"/>
                <w:szCs w:val="20"/>
                <w:rtl w:val="0"/>
              </w:rPr>
              <w:t xml:space="preserve">NOTA FINAL (sobre 100)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f4e79" w:val="clear"/>
            <w:tcMar>
              <w:top w:w="80.0" w:type="dxa"/>
              <w:left w:w="120.0" w:type="dxa"/>
              <w:bottom w:w="80.0" w:type="dxa"/>
              <w:right w:w="120.0" w:type="dxa"/>
            </w:tcMar>
          </w:tcPr>
          <w:p w:rsidR="00000000" w:rsidDel="00000000" w:rsidP="00000000" w:rsidRDefault="00000000" w:rsidRPr="00000000" w14:paraId="0000004A">
            <w:pPr>
              <w:jc w:val="center"/>
              <w:rPr/>
            </w:pPr>
            <w:r w:rsidDel="00000000" w:rsidR="00000000" w:rsidRPr="00000000">
              <w:rPr>
                <w:rFonts w:ascii="Arial" w:cs="Arial" w:eastAsia="Arial" w:hAnsi="Arial"/>
                <w:b w:val="1"/>
                <w:bCs w:val="1"/>
                <w:color w:val="ffffff"/>
                <w:sz w:val="24"/>
                <w:szCs w:val="24"/>
                <w:rtl w:val="0"/>
              </w:rPr>
              <w:t xml:space="preserve">92</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f4e79" w:val="clear"/>
            <w:tcMar>
              <w:top w:w="80.0" w:type="dxa"/>
              <w:left w:w="120.0" w:type="dxa"/>
              <w:bottom w:w="80.0" w:type="dxa"/>
              <w:right w:w="120.0" w:type="dxa"/>
            </w:tcMar>
          </w:tcPr>
          <w:p w:rsidR="00000000" w:rsidDel="00000000" w:rsidP="00000000" w:rsidRDefault="00000000" w:rsidRPr="00000000" w14:paraId="0000004B">
            <w:pPr>
              <w:jc w:val="center"/>
              <w:rPr/>
            </w:pPr>
            <w:r w:rsidDel="00000000" w:rsidR="00000000" w:rsidRPr="00000000">
              <w:rPr>
                <w:rFonts w:ascii="Arial" w:cs="Arial" w:eastAsia="Arial" w:hAnsi="Arial"/>
                <w:b w:val="1"/>
                <w:bCs w:val="1"/>
                <w:color w:val="ffffff"/>
                <w:sz w:val="24"/>
                <w:szCs w:val="24"/>
                <w:rtl w:val="0"/>
              </w:rPr>
              <w:t xml:space="preserve">90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f4e79" w:val="clear"/>
            <w:tcMar>
              <w:top w:w="80.0" w:type="dxa"/>
              <w:left w:w="120.0" w:type="dxa"/>
              <w:bottom w:w="80.0" w:type="dxa"/>
              <w:right w:w="120.0" w:type="dxa"/>
            </w:tcMar>
          </w:tcPr>
          <w:p w:rsidR="00000000" w:rsidDel="00000000" w:rsidP="00000000" w:rsidRDefault="00000000" w:rsidRPr="00000000" w14:paraId="0000004C">
            <w:pPr>
              <w:jc w:val="center"/>
              <w:rPr/>
            </w:pPr>
            <w:r w:rsidDel="00000000" w:rsidR="00000000" w:rsidRPr="00000000">
              <w:rPr>
                <w:rFonts w:ascii="Arial" w:cs="Arial" w:eastAsia="Arial" w:hAnsi="Arial"/>
                <w:b w:val="1"/>
                <w:bCs w:val="1"/>
                <w:color w:val="ffffff"/>
                <w:sz w:val="24"/>
                <w:szCs w:val="24"/>
                <w:rtl w:val="0"/>
              </w:rPr>
              <w:t xml:space="preserve">91</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f4e79" w:val="clear"/>
            <w:tcMar>
              <w:top w:w="80.0" w:type="dxa"/>
              <w:left w:w="120.0" w:type="dxa"/>
              <w:bottom w:w="80.0" w:type="dxa"/>
              <w:right w:w="120.0" w:type="dxa"/>
            </w:tcMar>
          </w:tcPr>
          <w:p w:rsidR="00000000" w:rsidDel="00000000" w:rsidP="00000000" w:rsidRDefault="00000000" w:rsidRPr="00000000" w14:paraId="0000004D">
            <w:pPr>
              <w:jc w:val="center"/>
              <w:rPr/>
            </w:pPr>
            <w:r w:rsidDel="00000000" w:rsidR="00000000" w:rsidRPr="00000000">
              <w:rPr>
                <w:rFonts w:ascii="Arial" w:cs="Arial" w:eastAsia="Arial" w:hAnsi="Arial"/>
                <w:b w:val="1"/>
                <w:bCs w:val="1"/>
                <w:color w:val="ffffff"/>
                <w:sz w:val="24"/>
                <w:szCs w:val="24"/>
                <w:rtl w:val="0"/>
              </w:rPr>
              <w:t xml:space="preserve">89</w:t>
            </w:r>
            <w:r w:rsidDel="00000000" w:rsidR="00000000" w:rsidRPr="00000000">
              <w:rPr>
                <w:rtl w:val="0"/>
              </w:rPr>
            </w:r>
          </w:p>
        </w:tc>
      </w:tr>
    </w:tbl>
    <w:p w:rsidR="00000000" w:rsidDel="00000000" w:rsidP="00000000" w:rsidRDefault="00000000" w:rsidRPr="00000000" w14:paraId="0000004E">
      <w:pPr>
        <w:spacing w:after="300" w:lineRule="auto"/>
        <w:rPr/>
      </w:pPr>
      <w:r w:rsidDel="00000000" w:rsidR="00000000" w:rsidRPr="00000000">
        <w:rPr>
          <w:rtl w:val="0"/>
        </w:rPr>
      </w:r>
    </w:p>
    <w:p w:rsidR="00000000" w:rsidDel="00000000" w:rsidP="00000000" w:rsidRDefault="00000000" w:rsidRPr="00000000" w14:paraId="0000004F">
      <w:pPr>
        <w:pStyle w:val="Heading1"/>
        <w:spacing w:after="200" w:before="400" w:lineRule="auto"/>
        <w:rPr/>
      </w:pPr>
      <w:r w:rsidDel="00000000" w:rsidR="00000000" w:rsidRPr="00000000">
        <w:rPr>
          <w:rFonts w:ascii="Arial" w:cs="Arial" w:eastAsia="Arial" w:hAnsi="Arial"/>
          <w:b w:val="1"/>
          <w:bCs w:val="1"/>
          <w:color w:val="1f4e79"/>
          <w:sz w:val="28"/>
          <w:szCs w:val="28"/>
          <w:rtl w:val="0"/>
        </w:rPr>
        <w:t xml:space="preserve">3. EVALUACIONES DETALLADAS POR INTEGRANTE</w:t>
      </w:r>
      <w:r w:rsidDel="00000000" w:rsidR="00000000" w:rsidRPr="00000000">
        <w:rPr>
          <w:rtl w:val="0"/>
        </w:rPr>
      </w:r>
    </w:p>
    <w:p w:rsidR="00000000" w:rsidDel="00000000" w:rsidP="00000000" w:rsidRDefault="00000000" w:rsidRPr="00000000" w14:paraId="00000050">
      <w:pPr>
        <w:pStyle w:val="Heading2"/>
        <w:spacing w:after="150" w:before="300" w:lineRule="auto"/>
        <w:rPr/>
      </w:pPr>
      <w:r w:rsidDel="00000000" w:rsidR="00000000" w:rsidRPr="00000000">
        <w:rPr>
          <w:rFonts w:ascii="Arial" w:cs="Arial" w:eastAsia="Arial" w:hAnsi="Arial"/>
          <w:b w:val="1"/>
          <w:bCs w:val="1"/>
          <w:color w:val="2e75b6"/>
          <w:sz w:val="24"/>
          <w:szCs w:val="24"/>
          <w:rtl w:val="0"/>
        </w:rPr>
        <w:t xml:space="preserve">3.1. Adriana Lucia Ojeda Rivas — 92/100</w:t>
      </w:r>
      <w:r w:rsidDel="00000000" w:rsidR="00000000" w:rsidRPr="00000000">
        <w:rPr>
          <w:rtl w:val="0"/>
        </w:rPr>
      </w:r>
    </w:p>
    <w:tbl>
      <w:tblPr>
        <w:tblStyle w:val="Table4"/>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000"/>
        <w:gridCol w:w="4360"/>
        <w:gridCol w:w="1500"/>
        <w:gridCol w:w="1500"/>
        <w:tblGridChange w:id="0">
          <w:tblGrid>
            <w:gridCol w:w="2000"/>
            <w:gridCol w:w="4360"/>
            <w:gridCol w:w="1500"/>
            <w:gridCol w:w="150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2e75b6" w:val="clear"/>
            <w:tcMar>
              <w:top w:w="80.0" w:type="dxa"/>
              <w:left w:w="120.0" w:type="dxa"/>
              <w:bottom w:w="80.0" w:type="dxa"/>
              <w:right w:w="120.0" w:type="dxa"/>
            </w:tcMar>
          </w:tcPr>
          <w:p w:rsidR="00000000" w:rsidDel="00000000" w:rsidP="00000000" w:rsidRDefault="00000000" w:rsidRPr="00000000" w14:paraId="00000051">
            <w:pPr>
              <w:rPr/>
            </w:pPr>
            <w:r w:rsidDel="00000000" w:rsidR="00000000" w:rsidRPr="00000000">
              <w:rPr>
                <w:rFonts w:ascii="Arial" w:cs="Arial" w:eastAsia="Arial" w:hAnsi="Arial"/>
                <w:b w:val="1"/>
                <w:bCs w:val="1"/>
                <w:color w:val="ffffff"/>
                <w:sz w:val="18"/>
                <w:szCs w:val="18"/>
                <w:rtl w:val="0"/>
              </w:rPr>
              <w:t xml:space="preserve">Rol</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52">
            <w:pPr>
              <w:rPr/>
            </w:pPr>
            <w:r w:rsidDel="00000000" w:rsidR="00000000" w:rsidRPr="00000000">
              <w:rPr>
                <w:rFonts w:ascii="Arial" w:cs="Arial" w:eastAsia="Arial" w:hAnsi="Arial"/>
                <w:sz w:val="18"/>
                <w:szCs w:val="18"/>
                <w:rtl w:val="0"/>
              </w:rPr>
              <w:t xml:space="preserve">Desarrollador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2e75b6" w:val="clear"/>
            <w:tcMar>
              <w:top w:w="80.0" w:type="dxa"/>
              <w:left w:w="120.0" w:type="dxa"/>
              <w:bottom w:w="80.0" w:type="dxa"/>
              <w:right w:w="120.0" w:type="dxa"/>
            </w:tcMar>
          </w:tcPr>
          <w:p w:rsidR="00000000" w:rsidDel="00000000" w:rsidP="00000000" w:rsidRDefault="00000000" w:rsidRPr="00000000" w14:paraId="00000053">
            <w:pPr>
              <w:jc w:val="center"/>
              <w:rPr/>
            </w:pPr>
            <w:r w:rsidDel="00000000" w:rsidR="00000000" w:rsidRPr="00000000">
              <w:rPr>
                <w:rFonts w:ascii="Arial" w:cs="Arial" w:eastAsia="Arial" w:hAnsi="Arial"/>
                <w:b w:val="1"/>
                <w:bCs w:val="1"/>
                <w:color w:val="ffffff"/>
                <w:sz w:val="18"/>
                <w:szCs w:val="18"/>
                <w:rtl w:val="0"/>
              </w:rPr>
              <w:t xml:space="preserve">Nota Final</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f4e79" w:val="clear"/>
            <w:tcMar>
              <w:top w:w="80.0" w:type="dxa"/>
              <w:left w:w="120.0" w:type="dxa"/>
              <w:bottom w:w="80.0" w:type="dxa"/>
              <w:right w:w="120.0" w:type="dxa"/>
            </w:tcMar>
          </w:tcPr>
          <w:p w:rsidR="00000000" w:rsidDel="00000000" w:rsidP="00000000" w:rsidRDefault="00000000" w:rsidRPr="00000000" w14:paraId="00000054">
            <w:pPr>
              <w:jc w:val="center"/>
              <w:rPr/>
            </w:pPr>
            <w:r w:rsidDel="00000000" w:rsidR="00000000" w:rsidRPr="00000000">
              <w:rPr>
                <w:rFonts w:ascii="Arial" w:cs="Arial" w:eastAsia="Arial" w:hAnsi="Arial"/>
                <w:b w:val="1"/>
                <w:bCs w:val="1"/>
                <w:color w:val="ffffff"/>
                <w:sz w:val="22"/>
                <w:szCs w:val="22"/>
                <w:rtl w:val="0"/>
              </w:rPr>
              <w:t xml:space="preserve">92 / 100</w:t>
            </w:r>
            <w:r w:rsidDel="00000000" w:rsidR="00000000" w:rsidRPr="00000000">
              <w:rPr>
                <w:rtl w:val="0"/>
              </w:rPr>
            </w:r>
          </w:p>
        </w:tc>
      </w:tr>
    </w:tbl>
    <w:p w:rsidR="00000000" w:rsidDel="00000000" w:rsidP="00000000" w:rsidRDefault="00000000" w:rsidRPr="00000000" w14:paraId="00000055">
      <w:pPr>
        <w:spacing w:after="120" w:lineRule="auto"/>
        <w:rPr/>
      </w:pPr>
      <w:r w:rsidDel="00000000" w:rsidR="00000000" w:rsidRPr="00000000">
        <w:rPr>
          <w:rtl w:val="0"/>
        </w:rPr>
      </w:r>
    </w:p>
    <w:tbl>
      <w:tblPr>
        <w:tblStyle w:val="Table5"/>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5860"/>
        <w:gridCol w:w="1750"/>
        <w:gridCol w:w="1750"/>
        <w:tblGridChange w:id="0">
          <w:tblGrid>
            <w:gridCol w:w="5860"/>
            <w:gridCol w:w="1750"/>
            <w:gridCol w:w="1750"/>
          </w:tblGrid>
        </w:tblGridChange>
      </w:tblGrid>
      <w:tr>
        <w:trPr>
          <w:cantSplit w:val="0"/>
          <w:tblHeader w:val="1"/>
        </w:trPr>
        <w:tc>
          <w:tcPr>
            <w:tcBorders>
              <w:top w:color="cccccc" w:space="0" w:sz="4" w:val="single"/>
              <w:left w:color="cccccc" w:space="0" w:sz="4" w:val="single"/>
              <w:bottom w:color="cccccc" w:space="0" w:sz="4" w:val="single"/>
              <w:right w:color="cccccc" w:space="0" w:sz="4" w:val="single"/>
            </w:tcBorders>
            <w:shd w:fill="1f4e79" w:val="clear"/>
            <w:tcMar>
              <w:top w:w="100.0" w:type="dxa"/>
              <w:left w:w="120.0" w:type="dxa"/>
              <w:bottom w:w="100.0" w:type="dxa"/>
              <w:right w:w="120.0" w:type="dxa"/>
            </w:tcMar>
          </w:tcPr>
          <w:p w:rsidR="00000000" w:rsidDel="00000000" w:rsidP="00000000" w:rsidRDefault="00000000" w:rsidRPr="00000000" w14:paraId="00000056">
            <w:pPr>
              <w:jc w:val="center"/>
              <w:rPr/>
            </w:pPr>
            <w:r w:rsidDel="00000000" w:rsidR="00000000" w:rsidRPr="00000000">
              <w:rPr>
                <w:rFonts w:ascii="Arial" w:cs="Arial" w:eastAsia="Arial" w:hAnsi="Arial"/>
                <w:b w:val="1"/>
                <w:bCs w:val="1"/>
                <w:color w:val="ffffff"/>
                <w:sz w:val="20"/>
                <w:szCs w:val="20"/>
                <w:rtl w:val="0"/>
              </w:rPr>
              <w:t xml:space="preserve">Criterio de Evaluación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f4e79" w:val="clear"/>
            <w:tcMar>
              <w:top w:w="100.0" w:type="dxa"/>
              <w:left w:w="120.0" w:type="dxa"/>
              <w:bottom w:w="100.0" w:type="dxa"/>
              <w:right w:w="120.0" w:type="dxa"/>
            </w:tcMar>
          </w:tcPr>
          <w:p w:rsidR="00000000" w:rsidDel="00000000" w:rsidP="00000000" w:rsidRDefault="00000000" w:rsidRPr="00000000" w14:paraId="00000057">
            <w:pPr>
              <w:jc w:val="center"/>
              <w:rPr/>
            </w:pPr>
            <w:r w:rsidDel="00000000" w:rsidR="00000000" w:rsidRPr="00000000">
              <w:rPr>
                <w:rFonts w:ascii="Arial" w:cs="Arial" w:eastAsia="Arial" w:hAnsi="Arial"/>
                <w:b w:val="1"/>
                <w:bCs w:val="1"/>
                <w:color w:val="ffffff"/>
                <w:sz w:val="20"/>
                <w:szCs w:val="20"/>
                <w:rtl w:val="0"/>
              </w:rPr>
              <w:t xml:space="preserve">Punteo Base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f4e79" w:val="clear"/>
            <w:tcMar>
              <w:top w:w="100.0" w:type="dxa"/>
              <w:left w:w="120.0" w:type="dxa"/>
              <w:bottom w:w="100.0" w:type="dxa"/>
              <w:right w:w="120.0" w:type="dxa"/>
            </w:tcMar>
          </w:tcPr>
          <w:p w:rsidR="00000000" w:rsidDel="00000000" w:rsidP="00000000" w:rsidRDefault="00000000" w:rsidRPr="00000000" w14:paraId="00000058">
            <w:pPr>
              <w:jc w:val="center"/>
              <w:rPr/>
            </w:pPr>
            <w:r w:rsidDel="00000000" w:rsidR="00000000" w:rsidRPr="00000000">
              <w:rPr>
                <w:rFonts w:ascii="Arial" w:cs="Arial" w:eastAsia="Arial" w:hAnsi="Arial"/>
                <w:b w:val="1"/>
                <w:bCs w:val="1"/>
                <w:color w:val="ffffff"/>
                <w:sz w:val="20"/>
                <w:szCs w:val="20"/>
                <w:rtl w:val="0"/>
              </w:rPr>
              <w:t xml:space="preserve">Punteo Ponderado</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59">
            <w:pPr>
              <w:rPr/>
            </w:pPr>
            <w:r w:rsidDel="00000000" w:rsidR="00000000" w:rsidRPr="00000000">
              <w:rPr>
                <w:rFonts w:ascii="Arial" w:cs="Arial" w:eastAsia="Arial" w:hAnsi="Arial"/>
                <w:sz w:val="18"/>
                <w:szCs w:val="18"/>
                <w:rtl w:val="0"/>
              </w:rPr>
              <w:t xml:space="preserve">Participación en ceremonias SCRUM</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5A">
            <w:pPr>
              <w:jc w:val="center"/>
              <w:rPr/>
            </w:pPr>
            <w:r w:rsidDel="00000000" w:rsidR="00000000" w:rsidRPr="00000000">
              <w:rPr>
                <w:rFonts w:ascii="Arial" w:cs="Arial" w:eastAsia="Arial" w:hAnsi="Arial"/>
                <w:sz w:val="18"/>
                <w:szCs w:val="18"/>
                <w:rtl w:val="0"/>
              </w:rPr>
              <w:t xml:space="preserve">95 / 100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2efda" w:val="clear"/>
            <w:tcMar>
              <w:top w:w="80.0" w:type="dxa"/>
              <w:left w:w="120.0" w:type="dxa"/>
              <w:bottom w:w="80.0" w:type="dxa"/>
              <w:right w:w="120.0" w:type="dxa"/>
            </w:tcMar>
          </w:tcPr>
          <w:p w:rsidR="00000000" w:rsidDel="00000000" w:rsidP="00000000" w:rsidRDefault="00000000" w:rsidRPr="00000000" w14:paraId="0000005B">
            <w:pPr>
              <w:jc w:val="center"/>
              <w:rPr/>
            </w:pPr>
            <w:r w:rsidDel="00000000" w:rsidR="00000000" w:rsidRPr="00000000">
              <w:rPr>
                <w:rFonts w:ascii="Arial" w:cs="Arial" w:eastAsia="Arial" w:hAnsi="Arial"/>
                <w:b w:val="1"/>
                <w:bCs w:val="1"/>
                <w:color w:val="375623"/>
                <w:sz w:val="18"/>
                <w:szCs w:val="18"/>
                <w:rtl w:val="0"/>
              </w:rPr>
              <w:t xml:space="preserve">19 / 20</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d6e4f0" w:val="clear"/>
            <w:tcMar>
              <w:top w:w="80.0" w:type="dxa"/>
              <w:left w:w="120.0" w:type="dxa"/>
              <w:bottom w:w="80.0" w:type="dxa"/>
              <w:right w:w="120.0" w:type="dxa"/>
            </w:tcMar>
          </w:tcPr>
          <w:p w:rsidR="00000000" w:rsidDel="00000000" w:rsidP="00000000" w:rsidRDefault="00000000" w:rsidRPr="00000000" w14:paraId="0000005C">
            <w:pPr>
              <w:rPr/>
            </w:pPr>
            <w:r w:rsidDel="00000000" w:rsidR="00000000" w:rsidRPr="00000000">
              <w:rPr>
                <w:rFonts w:ascii="Arial" w:cs="Arial" w:eastAsia="Arial" w:hAnsi="Arial"/>
                <w:sz w:val="18"/>
                <w:szCs w:val="18"/>
                <w:rtl w:val="0"/>
              </w:rPr>
              <w:t xml:space="preserve">Contribuciones técnicas al código</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d6e4f0" w:val="clear"/>
            <w:tcMar>
              <w:top w:w="80.0" w:type="dxa"/>
              <w:left w:w="120.0" w:type="dxa"/>
              <w:bottom w:w="80.0" w:type="dxa"/>
              <w:right w:w="120.0" w:type="dxa"/>
            </w:tcMar>
          </w:tcPr>
          <w:p w:rsidR="00000000" w:rsidDel="00000000" w:rsidP="00000000" w:rsidRDefault="00000000" w:rsidRPr="00000000" w14:paraId="0000005D">
            <w:pPr>
              <w:jc w:val="center"/>
              <w:rPr/>
            </w:pPr>
            <w:r w:rsidDel="00000000" w:rsidR="00000000" w:rsidRPr="00000000">
              <w:rPr>
                <w:rFonts w:ascii="Arial" w:cs="Arial" w:eastAsia="Arial" w:hAnsi="Arial"/>
                <w:sz w:val="18"/>
                <w:szCs w:val="18"/>
                <w:rtl w:val="0"/>
              </w:rPr>
              <w:t xml:space="preserve">90 / 100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2efda" w:val="clear"/>
            <w:tcMar>
              <w:top w:w="80.0" w:type="dxa"/>
              <w:left w:w="120.0" w:type="dxa"/>
              <w:bottom w:w="80.0" w:type="dxa"/>
              <w:right w:w="120.0" w:type="dxa"/>
            </w:tcMar>
          </w:tcPr>
          <w:p w:rsidR="00000000" w:rsidDel="00000000" w:rsidP="00000000" w:rsidRDefault="00000000" w:rsidRPr="00000000" w14:paraId="0000005E">
            <w:pPr>
              <w:jc w:val="center"/>
              <w:rPr/>
            </w:pPr>
            <w:r w:rsidDel="00000000" w:rsidR="00000000" w:rsidRPr="00000000">
              <w:rPr>
                <w:rFonts w:ascii="Arial" w:cs="Arial" w:eastAsia="Arial" w:hAnsi="Arial"/>
                <w:b w:val="1"/>
                <w:bCs w:val="1"/>
                <w:color w:val="375623"/>
                <w:sz w:val="18"/>
                <w:szCs w:val="18"/>
                <w:rtl w:val="0"/>
              </w:rPr>
              <w:t xml:space="preserve">18 / 20</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5F">
            <w:pPr>
              <w:rPr/>
            </w:pPr>
            <w:r w:rsidDel="00000000" w:rsidR="00000000" w:rsidRPr="00000000">
              <w:rPr>
                <w:rFonts w:ascii="Arial" w:cs="Arial" w:eastAsia="Arial" w:hAnsi="Arial"/>
                <w:sz w:val="18"/>
                <w:szCs w:val="18"/>
                <w:rtl w:val="0"/>
              </w:rPr>
              <w:t xml:space="preserve">Cumplimiento de compromisos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60">
            <w:pPr>
              <w:jc w:val="center"/>
              <w:rPr/>
            </w:pPr>
            <w:r w:rsidDel="00000000" w:rsidR="00000000" w:rsidRPr="00000000">
              <w:rPr>
                <w:rFonts w:ascii="Arial" w:cs="Arial" w:eastAsia="Arial" w:hAnsi="Arial"/>
                <w:sz w:val="18"/>
                <w:szCs w:val="18"/>
                <w:rtl w:val="0"/>
              </w:rPr>
              <w:t xml:space="preserve">93 / 100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2efda" w:val="clear"/>
            <w:tcMar>
              <w:top w:w="80.0" w:type="dxa"/>
              <w:left w:w="120.0" w:type="dxa"/>
              <w:bottom w:w="80.0" w:type="dxa"/>
              <w:right w:w="120.0" w:type="dxa"/>
            </w:tcMar>
          </w:tcPr>
          <w:p w:rsidR="00000000" w:rsidDel="00000000" w:rsidP="00000000" w:rsidRDefault="00000000" w:rsidRPr="00000000" w14:paraId="00000061">
            <w:pPr>
              <w:jc w:val="center"/>
              <w:rPr/>
            </w:pPr>
            <w:r w:rsidDel="00000000" w:rsidR="00000000" w:rsidRPr="00000000">
              <w:rPr>
                <w:rFonts w:ascii="Arial" w:cs="Arial" w:eastAsia="Arial" w:hAnsi="Arial"/>
                <w:b w:val="1"/>
                <w:bCs w:val="1"/>
                <w:color w:val="375623"/>
                <w:sz w:val="18"/>
                <w:szCs w:val="18"/>
                <w:rtl w:val="0"/>
              </w:rPr>
              <w:t xml:space="preserve">19 / 20</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d6e4f0" w:val="clear"/>
            <w:tcMar>
              <w:top w:w="80.0" w:type="dxa"/>
              <w:left w:w="120.0" w:type="dxa"/>
              <w:bottom w:w="80.0" w:type="dxa"/>
              <w:right w:w="120.0" w:type="dxa"/>
            </w:tcMar>
          </w:tcPr>
          <w:p w:rsidR="00000000" w:rsidDel="00000000" w:rsidP="00000000" w:rsidRDefault="00000000" w:rsidRPr="00000000" w14:paraId="00000062">
            <w:pPr>
              <w:rPr/>
            </w:pPr>
            <w:r w:rsidDel="00000000" w:rsidR="00000000" w:rsidRPr="00000000">
              <w:rPr>
                <w:rFonts w:ascii="Arial" w:cs="Arial" w:eastAsia="Arial" w:hAnsi="Arial"/>
                <w:sz w:val="18"/>
                <w:szCs w:val="18"/>
                <w:rtl w:val="0"/>
              </w:rPr>
              <w:t xml:space="preserve">Calidad del trabajo entregado</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d6e4f0" w:val="clear"/>
            <w:tcMar>
              <w:top w:w="80.0" w:type="dxa"/>
              <w:left w:w="120.0" w:type="dxa"/>
              <w:bottom w:w="80.0" w:type="dxa"/>
              <w:right w:w="120.0" w:type="dxa"/>
            </w:tcMar>
          </w:tcPr>
          <w:p w:rsidR="00000000" w:rsidDel="00000000" w:rsidP="00000000" w:rsidRDefault="00000000" w:rsidRPr="00000000" w14:paraId="00000063">
            <w:pPr>
              <w:jc w:val="center"/>
              <w:rPr/>
            </w:pPr>
            <w:r w:rsidDel="00000000" w:rsidR="00000000" w:rsidRPr="00000000">
              <w:rPr>
                <w:rFonts w:ascii="Arial" w:cs="Arial" w:eastAsia="Arial" w:hAnsi="Arial"/>
                <w:sz w:val="18"/>
                <w:szCs w:val="18"/>
                <w:rtl w:val="0"/>
              </w:rPr>
              <w:t xml:space="preserve">90 / 100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2efda" w:val="clear"/>
            <w:tcMar>
              <w:top w:w="80.0" w:type="dxa"/>
              <w:left w:w="120.0" w:type="dxa"/>
              <w:bottom w:w="80.0" w:type="dxa"/>
              <w:right w:w="120.0" w:type="dxa"/>
            </w:tcMar>
          </w:tcPr>
          <w:p w:rsidR="00000000" w:rsidDel="00000000" w:rsidP="00000000" w:rsidRDefault="00000000" w:rsidRPr="00000000" w14:paraId="00000064">
            <w:pPr>
              <w:jc w:val="center"/>
              <w:rPr/>
            </w:pPr>
            <w:r w:rsidDel="00000000" w:rsidR="00000000" w:rsidRPr="00000000">
              <w:rPr>
                <w:rFonts w:ascii="Arial" w:cs="Arial" w:eastAsia="Arial" w:hAnsi="Arial"/>
                <w:b w:val="1"/>
                <w:bCs w:val="1"/>
                <w:color w:val="375623"/>
                <w:sz w:val="18"/>
                <w:szCs w:val="18"/>
                <w:rtl w:val="0"/>
              </w:rPr>
              <w:t xml:space="preserve">18 / 20</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65">
            <w:pPr>
              <w:rPr/>
            </w:pPr>
            <w:r w:rsidDel="00000000" w:rsidR="00000000" w:rsidRPr="00000000">
              <w:rPr>
                <w:rFonts w:ascii="Arial" w:cs="Arial" w:eastAsia="Arial" w:hAnsi="Arial"/>
                <w:sz w:val="18"/>
                <w:szCs w:val="18"/>
                <w:rtl w:val="0"/>
              </w:rPr>
              <w:t xml:space="preserve">Resolución de bloqueos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66">
            <w:pPr>
              <w:jc w:val="center"/>
              <w:rPr/>
            </w:pPr>
            <w:r w:rsidDel="00000000" w:rsidR="00000000" w:rsidRPr="00000000">
              <w:rPr>
                <w:rFonts w:ascii="Arial" w:cs="Arial" w:eastAsia="Arial" w:hAnsi="Arial"/>
                <w:sz w:val="18"/>
                <w:szCs w:val="18"/>
                <w:rtl w:val="0"/>
              </w:rPr>
              <w:t xml:space="preserve">92 / 100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2efda" w:val="clear"/>
            <w:tcMar>
              <w:top w:w="80.0" w:type="dxa"/>
              <w:left w:w="120.0" w:type="dxa"/>
              <w:bottom w:w="80.0" w:type="dxa"/>
              <w:right w:w="120.0" w:type="dxa"/>
            </w:tcMar>
          </w:tcPr>
          <w:p w:rsidR="00000000" w:rsidDel="00000000" w:rsidP="00000000" w:rsidRDefault="00000000" w:rsidRPr="00000000" w14:paraId="00000067">
            <w:pPr>
              <w:jc w:val="center"/>
              <w:rPr/>
            </w:pPr>
            <w:r w:rsidDel="00000000" w:rsidR="00000000" w:rsidRPr="00000000">
              <w:rPr>
                <w:rFonts w:ascii="Arial" w:cs="Arial" w:eastAsia="Arial" w:hAnsi="Arial"/>
                <w:b w:val="1"/>
                <w:bCs w:val="1"/>
                <w:color w:val="375623"/>
                <w:sz w:val="18"/>
                <w:szCs w:val="18"/>
                <w:rtl w:val="0"/>
              </w:rPr>
              <w:t xml:space="preserve">9 / 10</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d6e4f0" w:val="clear"/>
            <w:tcMar>
              <w:top w:w="80.0" w:type="dxa"/>
              <w:left w:w="120.0" w:type="dxa"/>
              <w:bottom w:w="80.0" w:type="dxa"/>
              <w:right w:w="120.0" w:type="dxa"/>
            </w:tcMar>
          </w:tcPr>
          <w:p w:rsidR="00000000" w:rsidDel="00000000" w:rsidP="00000000" w:rsidRDefault="00000000" w:rsidRPr="00000000" w14:paraId="00000068">
            <w:pPr>
              <w:rPr/>
            </w:pPr>
            <w:r w:rsidDel="00000000" w:rsidR="00000000" w:rsidRPr="00000000">
              <w:rPr>
                <w:rFonts w:ascii="Arial" w:cs="Arial" w:eastAsia="Arial" w:hAnsi="Arial"/>
                <w:sz w:val="18"/>
                <w:szCs w:val="18"/>
                <w:rtl w:val="0"/>
              </w:rPr>
              <w:t xml:space="preserve">Colaboración con el equipo</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d6e4f0" w:val="clear"/>
            <w:tcMar>
              <w:top w:w="80.0" w:type="dxa"/>
              <w:left w:w="120.0" w:type="dxa"/>
              <w:bottom w:w="80.0" w:type="dxa"/>
              <w:right w:w="120.0" w:type="dxa"/>
            </w:tcMar>
          </w:tcPr>
          <w:p w:rsidR="00000000" w:rsidDel="00000000" w:rsidP="00000000" w:rsidRDefault="00000000" w:rsidRPr="00000000" w14:paraId="00000069">
            <w:pPr>
              <w:jc w:val="center"/>
              <w:rPr/>
            </w:pPr>
            <w:r w:rsidDel="00000000" w:rsidR="00000000" w:rsidRPr="00000000">
              <w:rPr>
                <w:rFonts w:ascii="Arial" w:cs="Arial" w:eastAsia="Arial" w:hAnsi="Arial"/>
                <w:sz w:val="18"/>
                <w:szCs w:val="18"/>
                <w:rtl w:val="0"/>
              </w:rPr>
              <w:t xml:space="preserve">93 / 100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2efda" w:val="clear"/>
            <w:tcMar>
              <w:top w:w="80.0" w:type="dxa"/>
              <w:left w:w="120.0" w:type="dxa"/>
              <w:bottom w:w="80.0" w:type="dxa"/>
              <w:right w:w="120.0" w:type="dxa"/>
            </w:tcMar>
          </w:tcPr>
          <w:p w:rsidR="00000000" w:rsidDel="00000000" w:rsidP="00000000" w:rsidRDefault="00000000" w:rsidRPr="00000000" w14:paraId="0000006A">
            <w:pPr>
              <w:jc w:val="center"/>
              <w:rPr/>
            </w:pPr>
            <w:r w:rsidDel="00000000" w:rsidR="00000000" w:rsidRPr="00000000">
              <w:rPr>
                <w:rFonts w:ascii="Arial" w:cs="Arial" w:eastAsia="Arial" w:hAnsi="Arial"/>
                <w:b w:val="1"/>
                <w:bCs w:val="1"/>
                <w:color w:val="375623"/>
                <w:sz w:val="18"/>
                <w:szCs w:val="18"/>
                <w:rtl w:val="0"/>
              </w:rPr>
              <w:t xml:space="preserve">9 / 10</w:t>
            </w:r>
            <w:r w:rsidDel="00000000" w:rsidR="00000000" w:rsidRPr="00000000">
              <w:rPr>
                <w:rtl w:val="0"/>
              </w:rPr>
            </w:r>
          </w:p>
        </w:tc>
      </w:tr>
    </w:tbl>
    <w:p w:rsidR="00000000" w:rsidDel="00000000" w:rsidP="00000000" w:rsidRDefault="00000000" w:rsidRPr="00000000" w14:paraId="0000006B">
      <w:pPr>
        <w:spacing w:after="150" w:lineRule="auto"/>
        <w:rPr/>
      </w:pPr>
      <w:r w:rsidDel="00000000" w:rsidR="00000000" w:rsidRPr="00000000">
        <w:rPr>
          <w:rtl w:val="0"/>
        </w:rPr>
      </w:r>
    </w:p>
    <w:p w:rsidR="00000000" w:rsidDel="00000000" w:rsidP="00000000" w:rsidRDefault="00000000" w:rsidRPr="00000000" w14:paraId="0000006C">
      <w:pPr>
        <w:spacing w:after="80" w:before="150" w:lineRule="auto"/>
        <w:rPr/>
      </w:pPr>
      <w:r w:rsidDel="00000000" w:rsidR="00000000" w:rsidRPr="00000000">
        <w:rPr>
          <w:rFonts w:ascii="Arial" w:cs="Arial" w:eastAsia="Arial" w:hAnsi="Arial"/>
          <w:b w:val="1"/>
          <w:bCs w:val="1"/>
          <w:color w:val="1f4e79"/>
          <w:sz w:val="20"/>
          <w:szCs w:val="20"/>
          <w:rtl w:val="0"/>
        </w:rPr>
        <w:t xml:space="preserve">Tareas desarrolladas en Sprint 1:</w:t>
      </w:r>
      <w:r w:rsidDel="00000000" w:rsidR="00000000" w:rsidRPr="00000000">
        <w:rPr>
          <w:rtl w:val="0"/>
        </w:rPr>
      </w:r>
    </w:p>
    <w:p w:rsidR="00000000" w:rsidDel="00000000" w:rsidP="00000000" w:rsidRDefault="00000000" w:rsidRPr="00000000" w14:paraId="0000006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Generación de token único al completar registro de paciente/médico</w:t>
      </w:r>
      <w:r w:rsidDel="00000000" w:rsidR="00000000" w:rsidRPr="00000000">
        <w:rPr>
          <w:rtl w:val="0"/>
        </w:rPr>
      </w:r>
    </w:p>
    <w:p w:rsidR="00000000" w:rsidDel="00000000" w:rsidP="00000000" w:rsidRDefault="00000000" w:rsidRPr="00000000" w14:paraId="0000006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Envío de correo de verificación con logo, bienvenida y token</w:t>
      </w:r>
      <w:r w:rsidDel="00000000" w:rsidR="00000000" w:rsidRPr="00000000">
        <w:rPr>
          <w:rtl w:val="0"/>
        </w:rPr>
      </w:r>
    </w:p>
    <w:p w:rsidR="00000000" w:rsidDel="00000000" w:rsidP="00000000" w:rsidRDefault="00000000" w:rsidRPr="00000000" w14:paraId="0000006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Validación del token en el primer inicio de sesión</w:t>
      </w:r>
      <w:r w:rsidDel="00000000" w:rsidR="00000000" w:rsidRPr="00000000">
        <w:rPr>
          <w:rtl w:val="0"/>
        </w:rPr>
      </w:r>
    </w:p>
    <w:p w:rsidR="00000000" w:rsidDel="00000000" w:rsidP="00000000" w:rsidRDefault="00000000" w:rsidRPr="00000000" w14:paraId="0000007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Vista completa de Ver Tratamiento estructurado (diagnóstico + medicamentos)</w:t>
      </w:r>
      <w:r w:rsidDel="00000000" w:rsidR="00000000" w:rsidRPr="00000000">
        <w:rPr>
          <w:rtl w:val="0"/>
        </w:rPr>
      </w:r>
    </w:p>
    <w:p w:rsidR="00000000" w:rsidDel="00000000" w:rsidP="00000000" w:rsidRDefault="00000000" w:rsidRPr="00000000" w14:paraId="00000071">
      <w:pPr>
        <w:spacing w:after="80" w:before="150" w:lineRule="auto"/>
        <w:rPr/>
      </w:pPr>
      <w:r w:rsidDel="00000000" w:rsidR="00000000" w:rsidRPr="00000000">
        <w:rPr>
          <w:rFonts w:ascii="Arial" w:cs="Arial" w:eastAsia="Arial" w:hAnsi="Arial"/>
          <w:b w:val="1"/>
          <w:bCs w:val="1"/>
          <w:color w:val="1f4e79"/>
          <w:sz w:val="20"/>
          <w:szCs w:val="20"/>
          <w:rtl w:val="0"/>
        </w:rPr>
        <w:t xml:space="preserve">Tareas desarrolladas en Sprint 2:</w:t>
      </w:r>
      <w:r w:rsidDel="00000000" w:rsidR="00000000" w:rsidRPr="00000000">
        <w:rPr>
          <w:rtl w:val="0"/>
        </w:rPr>
      </w:r>
    </w:p>
    <w:p w:rsidR="00000000" w:rsidDel="00000000" w:rsidP="00000000" w:rsidRDefault="00000000" w:rsidRPr="00000000" w14:paraId="0000007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Calificar Atención Médica (0-5 estrellas + comentario)</w:t>
      </w:r>
      <w:r w:rsidDel="00000000" w:rsidR="00000000" w:rsidRPr="00000000">
        <w:rPr>
          <w:rtl w:val="0"/>
        </w:rPr>
      </w:r>
    </w:p>
    <w:p w:rsidR="00000000" w:rsidDel="00000000" w:rsidP="00000000" w:rsidRDefault="00000000" w:rsidRPr="00000000" w14:paraId="0000007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Pruebas unitarias: validación de token y registro de tratamiento</w:t>
      </w:r>
      <w:r w:rsidDel="00000000" w:rsidR="00000000" w:rsidRPr="00000000">
        <w:rPr>
          <w:rtl w:val="0"/>
        </w:rPr>
      </w:r>
    </w:p>
    <w:p w:rsidR="00000000" w:rsidDel="00000000" w:rsidP="00000000" w:rsidRDefault="00000000" w:rsidRPr="00000000" w14:paraId="0000007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Pruebas E2E: registro con token, primer login, programar cita, ver tratamiento</w:t>
      </w:r>
      <w:r w:rsidDel="00000000" w:rsidR="00000000" w:rsidRPr="00000000">
        <w:rPr>
          <w:rtl w:val="0"/>
        </w:rPr>
      </w:r>
    </w:p>
    <w:p w:rsidR="00000000" w:rsidDel="00000000" w:rsidP="00000000" w:rsidRDefault="00000000" w:rsidRPr="00000000" w14:paraId="0000007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Actualización de requerimientos funcionales/no funcionales en Markdown</w:t>
      </w:r>
      <w:r w:rsidDel="00000000" w:rsidR="00000000" w:rsidRPr="00000000">
        <w:rPr>
          <w:rtl w:val="0"/>
        </w:rPr>
      </w:r>
    </w:p>
    <w:tbl>
      <w:tblPr>
        <w:tblStyle w:val="Table6"/>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000"/>
        <w:gridCol w:w="7360"/>
        <w:tblGridChange w:id="0">
          <w:tblGrid>
            <w:gridCol w:w="2000"/>
            <w:gridCol w:w="736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e2efda" w:val="clear"/>
            <w:tcMar>
              <w:top w:w="80.0" w:type="dxa"/>
              <w:left w:w="120.0" w:type="dxa"/>
              <w:bottom w:w="80.0" w:type="dxa"/>
              <w:right w:w="120.0" w:type="dxa"/>
            </w:tcMar>
          </w:tcPr>
          <w:p w:rsidR="00000000" w:rsidDel="00000000" w:rsidP="00000000" w:rsidRDefault="00000000" w:rsidRPr="00000000" w14:paraId="00000076">
            <w:pPr>
              <w:rPr/>
            </w:pPr>
            <w:r w:rsidDel="00000000" w:rsidR="00000000" w:rsidRPr="00000000">
              <w:rPr>
                <w:rFonts w:ascii="Arial" w:cs="Arial" w:eastAsia="Arial" w:hAnsi="Arial"/>
                <w:b w:val="1"/>
                <w:bCs w:val="1"/>
                <w:color w:val="375623"/>
                <w:sz w:val="18"/>
                <w:szCs w:val="18"/>
                <w:rtl w:val="0"/>
              </w:rPr>
              <w:t xml:space="preserve">Fortalezas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77">
            <w:pPr>
              <w:rPr/>
            </w:pPr>
            <w:r w:rsidDel="00000000" w:rsidR="00000000" w:rsidRPr="00000000">
              <w:rPr>
                <w:rFonts w:ascii="Arial" w:cs="Arial" w:eastAsia="Arial" w:hAnsi="Arial"/>
                <w:sz w:val="18"/>
                <w:szCs w:val="18"/>
                <w:rtl w:val="0"/>
              </w:rPr>
              <w:t xml:space="preserve">Adriana demostró excelente dominio del flujo de autenticación con token. Sus correos de verificación cumplen todos los requisitos visuales y funcionales. Su participación en las daily scrums fue constante y sus respuestas a las tres preguntas fueron siempre informativas y precisas.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2cc" w:val="clear"/>
            <w:tcMar>
              <w:top w:w="80.0" w:type="dxa"/>
              <w:left w:w="120.0" w:type="dxa"/>
              <w:bottom w:w="80.0" w:type="dxa"/>
              <w:right w:w="120.0" w:type="dxa"/>
            </w:tcMar>
          </w:tcPr>
          <w:p w:rsidR="00000000" w:rsidDel="00000000" w:rsidP="00000000" w:rsidRDefault="00000000" w:rsidRPr="00000000" w14:paraId="00000078">
            <w:pPr>
              <w:rPr/>
            </w:pPr>
            <w:r w:rsidDel="00000000" w:rsidR="00000000" w:rsidRPr="00000000">
              <w:rPr>
                <w:rFonts w:ascii="Arial" w:cs="Arial" w:eastAsia="Arial" w:hAnsi="Arial"/>
                <w:b w:val="1"/>
                <w:bCs w:val="1"/>
                <w:color w:val="7f6000"/>
                <w:sz w:val="18"/>
                <w:szCs w:val="18"/>
                <w:rtl w:val="0"/>
              </w:rPr>
              <w:t xml:space="preserve">Áreas de mejora</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79">
            <w:pPr>
              <w:rPr/>
            </w:pPr>
            <w:r w:rsidDel="00000000" w:rsidR="00000000" w:rsidRPr="00000000">
              <w:rPr>
                <w:rFonts w:ascii="Arial" w:cs="Arial" w:eastAsia="Arial" w:hAnsi="Arial"/>
                <w:sz w:val="18"/>
                <w:szCs w:val="18"/>
                <w:rtl w:val="0"/>
              </w:rPr>
              <w:t xml:space="preserve">En ocasiones sus commits tardaban en subirse al repositorio. Se recomienda hacer commits más frecuentes y pequeños para facilitar revisión de código.</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2e75b6" w:val="clear"/>
            <w:tcMar>
              <w:top w:w="80.0" w:type="dxa"/>
              <w:left w:w="120.0" w:type="dxa"/>
              <w:bottom w:w="80.0" w:type="dxa"/>
              <w:right w:w="120.0" w:type="dxa"/>
            </w:tcMar>
          </w:tcPr>
          <w:p w:rsidR="00000000" w:rsidDel="00000000" w:rsidP="00000000" w:rsidRDefault="00000000" w:rsidRPr="00000000" w14:paraId="0000007A">
            <w:pPr>
              <w:rPr/>
            </w:pPr>
            <w:r w:rsidDel="00000000" w:rsidR="00000000" w:rsidRPr="00000000">
              <w:rPr>
                <w:rFonts w:ascii="Arial" w:cs="Arial" w:eastAsia="Arial" w:hAnsi="Arial"/>
                <w:b w:val="1"/>
                <w:bCs w:val="1"/>
                <w:color w:val="ffffff"/>
                <w:sz w:val="18"/>
                <w:szCs w:val="18"/>
                <w:rtl w:val="0"/>
              </w:rPr>
              <w:t xml:space="preserve">Justificación de la nota</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7B">
            <w:pPr>
              <w:rPr/>
            </w:pPr>
            <w:r w:rsidDel="00000000" w:rsidR="00000000" w:rsidRPr="00000000">
              <w:rPr>
                <w:rFonts w:ascii="Arial" w:cs="Arial" w:eastAsia="Arial" w:hAnsi="Arial"/>
                <w:sz w:val="18"/>
                <w:szCs w:val="18"/>
                <w:rtl w:val="0"/>
              </w:rPr>
              <w:t xml:space="preserve">Nota alta justificada por la implementación completa y correcta del módulo de autenticación con token, una de las funcionalidades más críticas de la Fase 2. Cumplió todos sus compromisos del Sprint Planning con calidad.</w:t>
            </w:r>
            <w:r w:rsidDel="00000000" w:rsidR="00000000" w:rsidRPr="00000000">
              <w:rPr>
                <w:rtl w:val="0"/>
              </w:rPr>
            </w:r>
          </w:p>
        </w:tc>
      </w:tr>
    </w:tbl>
    <w:p w:rsidR="00000000" w:rsidDel="00000000" w:rsidP="00000000" w:rsidRDefault="00000000" w:rsidRPr="00000000" w14:paraId="0000007C">
      <w:pPr>
        <w:spacing w:after="300" w:lineRule="auto"/>
        <w:rPr/>
      </w:pPr>
      <w:r w:rsidDel="00000000" w:rsidR="00000000" w:rsidRPr="00000000">
        <w:rPr>
          <w:rtl w:val="0"/>
        </w:rPr>
      </w:r>
    </w:p>
    <w:p w:rsidR="00000000" w:rsidDel="00000000" w:rsidP="00000000" w:rsidRDefault="00000000" w:rsidRPr="00000000" w14:paraId="0000007D">
      <w:pPr>
        <w:pStyle w:val="Heading2"/>
        <w:spacing w:after="150" w:before="300" w:lineRule="auto"/>
        <w:rPr/>
      </w:pPr>
      <w:r w:rsidDel="00000000" w:rsidR="00000000" w:rsidRPr="00000000">
        <w:rPr>
          <w:rFonts w:ascii="Arial" w:cs="Arial" w:eastAsia="Arial" w:hAnsi="Arial"/>
          <w:b w:val="1"/>
          <w:bCs w:val="1"/>
          <w:color w:val="2e75b6"/>
          <w:sz w:val="24"/>
          <w:szCs w:val="24"/>
          <w:rtl w:val="0"/>
        </w:rPr>
        <w:t xml:space="preserve">3.2. Luis Fernando Gomez Rendon — 90/100</w:t>
      </w:r>
      <w:r w:rsidDel="00000000" w:rsidR="00000000" w:rsidRPr="00000000">
        <w:rPr>
          <w:rtl w:val="0"/>
        </w:rPr>
      </w:r>
    </w:p>
    <w:tbl>
      <w:tblPr>
        <w:tblStyle w:val="Table7"/>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000"/>
        <w:gridCol w:w="4360"/>
        <w:gridCol w:w="1500"/>
        <w:gridCol w:w="1500"/>
        <w:tblGridChange w:id="0">
          <w:tblGrid>
            <w:gridCol w:w="2000"/>
            <w:gridCol w:w="4360"/>
            <w:gridCol w:w="1500"/>
            <w:gridCol w:w="150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2e75b6" w:val="clear"/>
            <w:tcMar>
              <w:top w:w="80.0" w:type="dxa"/>
              <w:left w:w="120.0" w:type="dxa"/>
              <w:bottom w:w="80.0" w:type="dxa"/>
              <w:right w:w="120.0" w:type="dxa"/>
            </w:tcMar>
          </w:tcPr>
          <w:p w:rsidR="00000000" w:rsidDel="00000000" w:rsidP="00000000" w:rsidRDefault="00000000" w:rsidRPr="00000000" w14:paraId="0000007E">
            <w:pPr>
              <w:rPr/>
            </w:pPr>
            <w:r w:rsidDel="00000000" w:rsidR="00000000" w:rsidRPr="00000000">
              <w:rPr>
                <w:rFonts w:ascii="Arial" w:cs="Arial" w:eastAsia="Arial" w:hAnsi="Arial"/>
                <w:b w:val="1"/>
                <w:bCs w:val="1"/>
                <w:color w:val="ffffff"/>
                <w:sz w:val="18"/>
                <w:szCs w:val="18"/>
                <w:rtl w:val="0"/>
              </w:rPr>
              <w:t xml:space="preserve">Rol</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7F">
            <w:pPr>
              <w:rPr/>
            </w:pPr>
            <w:r w:rsidDel="00000000" w:rsidR="00000000" w:rsidRPr="00000000">
              <w:rPr>
                <w:rFonts w:ascii="Arial" w:cs="Arial" w:eastAsia="Arial" w:hAnsi="Arial"/>
                <w:sz w:val="18"/>
                <w:szCs w:val="18"/>
                <w:rtl w:val="0"/>
              </w:rPr>
              <w:t xml:space="preserve">Desarrollador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2e75b6" w:val="clear"/>
            <w:tcMar>
              <w:top w:w="80.0" w:type="dxa"/>
              <w:left w:w="120.0" w:type="dxa"/>
              <w:bottom w:w="80.0" w:type="dxa"/>
              <w:right w:w="120.0" w:type="dxa"/>
            </w:tcMar>
          </w:tcPr>
          <w:p w:rsidR="00000000" w:rsidDel="00000000" w:rsidP="00000000" w:rsidRDefault="00000000" w:rsidRPr="00000000" w14:paraId="00000080">
            <w:pPr>
              <w:jc w:val="center"/>
              <w:rPr/>
            </w:pPr>
            <w:r w:rsidDel="00000000" w:rsidR="00000000" w:rsidRPr="00000000">
              <w:rPr>
                <w:rFonts w:ascii="Arial" w:cs="Arial" w:eastAsia="Arial" w:hAnsi="Arial"/>
                <w:b w:val="1"/>
                <w:bCs w:val="1"/>
                <w:color w:val="ffffff"/>
                <w:sz w:val="18"/>
                <w:szCs w:val="18"/>
                <w:rtl w:val="0"/>
              </w:rPr>
              <w:t xml:space="preserve">Nota Final</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f4e79" w:val="clear"/>
            <w:tcMar>
              <w:top w:w="80.0" w:type="dxa"/>
              <w:left w:w="120.0" w:type="dxa"/>
              <w:bottom w:w="80.0" w:type="dxa"/>
              <w:right w:w="120.0" w:type="dxa"/>
            </w:tcMar>
          </w:tcPr>
          <w:p w:rsidR="00000000" w:rsidDel="00000000" w:rsidP="00000000" w:rsidRDefault="00000000" w:rsidRPr="00000000" w14:paraId="00000081">
            <w:pPr>
              <w:jc w:val="center"/>
              <w:rPr/>
            </w:pPr>
            <w:r w:rsidDel="00000000" w:rsidR="00000000" w:rsidRPr="00000000">
              <w:rPr>
                <w:rFonts w:ascii="Arial" w:cs="Arial" w:eastAsia="Arial" w:hAnsi="Arial"/>
                <w:b w:val="1"/>
                <w:bCs w:val="1"/>
                <w:color w:val="ffffff"/>
                <w:sz w:val="22"/>
                <w:szCs w:val="22"/>
                <w:rtl w:val="0"/>
              </w:rPr>
              <w:t xml:space="preserve">90 / 100</w:t>
            </w:r>
            <w:r w:rsidDel="00000000" w:rsidR="00000000" w:rsidRPr="00000000">
              <w:rPr>
                <w:rtl w:val="0"/>
              </w:rPr>
            </w:r>
          </w:p>
        </w:tc>
      </w:tr>
    </w:tbl>
    <w:p w:rsidR="00000000" w:rsidDel="00000000" w:rsidP="00000000" w:rsidRDefault="00000000" w:rsidRPr="00000000" w14:paraId="00000082">
      <w:pPr>
        <w:spacing w:after="120" w:lineRule="auto"/>
        <w:rPr/>
      </w:pPr>
      <w:r w:rsidDel="00000000" w:rsidR="00000000" w:rsidRPr="00000000">
        <w:rPr>
          <w:rtl w:val="0"/>
        </w:rPr>
      </w:r>
    </w:p>
    <w:tbl>
      <w:tblPr>
        <w:tblStyle w:val="Table8"/>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5860"/>
        <w:gridCol w:w="1750"/>
        <w:gridCol w:w="1750"/>
        <w:tblGridChange w:id="0">
          <w:tblGrid>
            <w:gridCol w:w="5860"/>
            <w:gridCol w:w="1750"/>
            <w:gridCol w:w="1750"/>
          </w:tblGrid>
        </w:tblGridChange>
      </w:tblGrid>
      <w:tr>
        <w:trPr>
          <w:cantSplit w:val="0"/>
          <w:tblHeader w:val="1"/>
        </w:trPr>
        <w:tc>
          <w:tcPr>
            <w:tcBorders>
              <w:top w:color="cccccc" w:space="0" w:sz="4" w:val="single"/>
              <w:left w:color="cccccc" w:space="0" w:sz="4" w:val="single"/>
              <w:bottom w:color="cccccc" w:space="0" w:sz="4" w:val="single"/>
              <w:right w:color="cccccc" w:space="0" w:sz="4" w:val="single"/>
            </w:tcBorders>
            <w:shd w:fill="1f4e79" w:val="clear"/>
            <w:tcMar>
              <w:top w:w="100.0" w:type="dxa"/>
              <w:left w:w="120.0" w:type="dxa"/>
              <w:bottom w:w="100.0" w:type="dxa"/>
              <w:right w:w="120.0" w:type="dxa"/>
            </w:tcMar>
          </w:tcPr>
          <w:p w:rsidR="00000000" w:rsidDel="00000000" w:rsidP="00000000" w:rsidRDefault="00000000" w:rsidRPr="00000000" w14:paraId="00000083">
            <w:pPr>
              <w:jc w:val="center"/>
              <w:rPr/>
            </w:pPr>
            <w:r w:rsidDel="00000000" w:rsidR="00000000" w:rsidRPr="00000000">
              <w:rPr>
                <w:rFonts w:ascii="Arial" w:cs="Arial" w:eastAsia="Arial" w:hAnsi="Arial"/>
                <w:b w:val="1"/>
                <w:bCs w:val="1"/>
                <w:color w:val="ffffff"/>
                <w:sz w:val="20"/>
                <w:szCs w:val="20"/>
                <w:rtl w:val="0"/>
              </w:rPr>
              <w:t xml:space="preserve">Criterio de Evaluación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f4e79" w:val="clear"/>
            <w:tcMar>
              <w:top w:w="100.0" w:type="dxa"/>
              <w:left w:w="120.0" w:type="dxa"/>
              <w:bottom w:w="100.0" w:type="dxa"/>
              <w:right w:w="120.0" w:type="dxa"/>
            </w:tcMar>
          </w:tcPr>
          <w:p w:rsidR="00000000" w:rsidDel="00000000" w:rsidP="00000000" w:rsidRDefault="00000000" w:rsidRPr="00000000" w14:paraId="00000084">
            <w:pPr>
              <w:jc w:val="center"/>
              <w:rPr/>
            </w:pPr>
            <w:r w:rsidDel="00000000" w:rsidR="00000000" w:rsidRPr="00000000">
              <w:rPr>
                <w:rFonts w:ascii="Arial" w:cs="Arial" w:eastAsia="Arial" w:hAnsi="Arial"/>
                <w:b w:val="1"/>
                <w:bCs w:val="1"/>
                <w:color w:val="ffffff"/>
                <w:sz w:val="20"/>
                <w:szCs w:val="20"/>
                <w:rtl w:val="0"/>
              </w:rPr>
              <w:t xml:space="preserve">Punteo Base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f4e79" w:val="clear"/>
            <w:tcMar>
              <w:top w:w="100.0" w:type="dxa"/>
              <w:left w:w="120.0" w:type="dxa"/>
              <w:bottom w:w="100.0" w:type="dxa"/>
              <w:right w:w="120.0" w:type="dxa"/>
            </w:tcMar>
          </w:tcPr>
          <w:p w:rsidR="00000000" w:rsidDel="00000000" w:rsidP="00000000" w:rsidRDefault="00000000" w:rsidRPr="00000000" w14:paraId="00000085">
            <w:pPr>
              <w:jc w:val="center"/>
              <w:rPr/>
            </w:pPr>
            <w:r w:rsidDel="00000000" w:rsidR="00000000" w:rsidRPr="00000000">
              <w:rPr>
                <w:rFonts w:ascii="Arial" w:cs="Arial" w:eastAsia="Arial" w:hAnsi="Arial"/>
                <w:b w:val="1"/>
                <w:bCs w:val="1"/>
                <w:color w:val="ffffff"/>
                <w:sz w:val="20"/>
                <w:szCs w:val="20"/>
                <w:rtl w:val="0"/>
              </w:rPr>
              <w:t xml:space="preserve">Punteo Ponderado</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86">
            <w:pPr>
              <w:rPr/>
            </w:pPr>
            <w:r w:rsidDel="00000000" w:rsidR="00000000" w:rsidRPr="00000000">
              <w:rPr>
                <w:rFonts w:ascii="Arial" w:cs="Arial" w:eastAsia="Arial" w:hAnsi="Arial"/>
                <w:sz w:val="18"/>
                <w:szCs w:val="18"/>
                <w:rtl w:val="0"/>
              </w:rPr>
              <w:t xml:space="preserve">Participación en ceremonias SCRUM</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87">
            <w:pPr>
              <w:jc w:val="center"/>
              <w:rPr/>
            </w:pPr>
            <w:r w:rsidDel="00000000" w:rsidR="00000000" w:rsidRPr="00000000">
              <w:rPr>
                <w:rFonts w:ascii="Arial" w:cs="Arial" w:eastAsia="Arial" w:hAnsi="Arial"/>
                <w:sz w:val="18"/>
                <w:szCs w:val="18"/>
                <w:rtl w:val="0"/>
              </w:rPr>
              <w:t xml:space="preserve">92 / 100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2efda" w:val="clear"/>
            <w:tcMar>
              <w:top w:w="80.0" w:type="dxa"/>
              <w:left w:w="120.0" w:type="dxa"/>
              <w:bottom w:w="80.0" w:type="dxa"/>
              <w:right w:w="120.0" w:type="dxa"/>
            </w:tcMar>
          </w:tcPr>
          <w:p w:rsidR="00000000" w:rsidDel="00000000" w:rsidP="00000000" w:rsidRDefault="00000000" w:rsidRPr="00000000" w14:paraId="00000088">
            <w:pPr>
              <w:jc w:val="center"/>
              <w:rPr/>
            </w:pPr>
            <w:r w:rsidDel="00000000" w:rsidR="00000000" w:rsidRPr="00000000">
              <w:rPr>
                <w:rFonts w:ascii="Arial" w:cs="Arial" w:eastAsia="Arial" w:hAnsi="Arial"/>
                <w:b w:val="1"/>
                <w:bCs w:val="1"/>
                <w:color w:val="375623"/>
                <w:sz w:val="18"/>
                <w:szCs w:val="18"/>
                <w:rtl w:val="0"/>
              </w:rPr>
              <w:t xml:space="preserve">18 / 20</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d6e4f0" w:val="clear"/>
            <w:tcMar>
              <w:top w:w="80.0" w:type="dxa"/>
              <w:left w:w="120.0" w:type="dxa"/>
              <w:bottom w:w="80.0" w:type="dxa"/>
              <w:right w:w="120.0" w:type="dxa"/>
            </w:tcMar>
          </w:tcPr>
          <w:p w:rsidR="00000000" w:rsidDel="00000000" w:rsidP="00000000" w:rsidRDefault="00000000" w:rsidRPr="00000000" w14:paraId="00000089">
            <w:pPr>
              <w:rPr/>
            </w:pPr>
            <w:r w:rsidDel="00000000" w:rsidR="00000000" w:rsidRPr="00000000">
              <w:rPr>
                <w:rFonts w:ascii="Arial" w:cs="Arial" w:eastAsia="Arial" w:hAnsi="Arial"/>
                <w:sz w:val="18"/>
                <w:szCs w:val="18"/>
                <w:rtl w:val="0"/>
              </w:rPr>
              <w:t xml:space="preserve">Contribuciones técnicas al código</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d6e4f0" w:val="clear"/>
            <w:tcMar>
              <w:top w:w="80.0" w:type="dxa"/>
              <w:left w:w="120.0" w:type="dxa"/>
              <w:bottom w:w="80.0" w:type="dxa"/>
              <w:right w:w="120.0" w:type="dxa"/>
            </w:tcMar>
          </w:tcPr>
          <w:p w:rsidR="00000000" w:rsidDel="00000000" w:rsidP="00000000" w:rsidRDefault="00000000" w:rsidRPr="00000000" w14:paraId="0000008A">
            <w:pPr>
              <w:jc w:val="center"/>
              <w:rPr/>
            </w:pPr>
            <w:r w:rsidDel="00000000" w:rsidR="00000000" w:rsidRPr="00000000">
              <w:rPr>
                <w:rFonts w:ascii="Arial" w:cs="Arial" w:eastAsia="Arial" w:hAnsi="Arial"/>
                <w:sz w:val="18"/>
                <w:szCs w:val="18"/>
                <w:rtl w:val="0"/>
              </w:rPr>
              <w:t xml:space="preserve">88 / 100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2efda" w:val="clear"/>
            <w:tcMar>
              <w:top w:w="80.0" w:type="dxa"/>
              <w:left w:w="120.0" w:type="dxa"/>
              <w:bottom w:w="80.0" w:type="dxa"/>
              <w:right w:w="120.0" w:type="dxa"/>
            </w:tcMar>
          </w:tcPr>
          <w:p w:rsidR="00000000" w:rsidDel="00000000" w:rsidP="00000000" w:rsidRDefault="00000000" w:rsidRPr="00000000" w14:paraId="0000008B">
            <w:pPr>
              <w:jc w:val="center"/>
              <w:rPr/>
            </w:pPr>
            <w:r w:rsidDel="00000000" w:rsidR="00000000" w:rsidRPr="00000000">
              <w:rPr>
                <w:rFonts w:ascii="Arial" w:cs="Arial" w:eastAsia="Arial" w:hAnsi="Arial"/>
                <w:b w:val="1"/>
                <w:bCs w:val="1"/>
                <w:color w:val="375623"/>
                <w:sz w:val="18"/>
                <w:szCs w:val="18"/>
                <w:rtl w:val="0"/>
              </w:rPr>
              <w:t xml:space="preserve">18 / 20</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8C">
            <w:pPr>
              <w:rPr/>
            </w:pPr>
            <w:r w:rsidDel="00000000" w:rsidR="00000000" w:rsidRPr="00000000">
              <w:rPr>
                <w:rFonts w:ascii="Arial" w:cs="Arial" w:eastAsia="Arial" w:hAnsi="Arial"/>
                <w:sz w:val="18"/>
                <w:szCs w:val="18"/>
                <w:rtl w:val="0"/>
              </w:rPr>
              <w:t xml:space="preserve">Cumplimiento de compromisos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8D">
            <w:pPr>
              <w:jc w:val="center"/>
              <w:rPr/>
            </w:pPr>
            <w:r w:rsidDel="00000000" w:rsidR="00000000" w:rsidRPr="00000000">
              <w:rPr>
                <w:rFonts w:ascii="Arial" w:cs="Arial" w:eastAsia="Arial" w:hAnsi="Arial"/>
                <w:sz w:val="18"/>
                <w:szCs w:val="18"/>
                <w:rtl w:val="0"/>
              </w:rPr>
              <w:t xml:space="preserve">91 / 100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2efda" w:val="clear"/>
            <w:tcMar>
              <w:top w:w="80.0" w:type="dxa"/>
              <w:left w:w="120.0" w:type="dxa"/>
              <w:bottom w:w="80.0" w:type="dxa"/>
              <w:right w:w="120.0" w:type="dxa"/>
            </w:tcMar>
          </w:tcPr>
          <w:p w:rsidR="00000000" w:rsidDel="00000000" w:rsidP="00000000" w:rsidRDefault="00000000" w:rsidRPr="00000000" w14:paraId="0000008E">
            <w:pPr>
              <w:jc w:val="center"/>
              <w:rPr/>
            </w:pPr>
            <w:r w:rsidDel="00000000" w:rsidR="00000000" w:rsidRPr="00000000">
              <w:rPr>
                <w:rFonts w:ascii="Arial" w:cs="Arial" w:eastAsia="Arial" w:hAnsi="Arial"/>
                <w:b w:val="1"/>
                <w:bCs w:val="1"/>
                <w:color w:val="375623"/>
                <w:sz w:val="18"/>
                <w:szCs w:val="18"/>
                <w:rtl w:val="0"/>
              </w:rPr>
              <w:t xml:space="preserve">18 / 20</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d6e4f0" w:val="clear"/>
            <w:tcMar>
              <w:top w:w="80.0" w:type="dxa"/>
              <w:left w:w="120.0" w:type="dxa"/>
              <w:bottom w:w="80.0" w:type="dxa"/>
              <w:right w:w="120.0" w:type="dxa"/>
            </w:tcMar>
          </w:tcPr>
          <w:p w:rsidR="00000000" w:rsidDel="00000000" w:rsidP="00000000" w:rsidRDefault="00000000" w:rsidRPr="00000000" w14:paraId="0000008F">
            <w:pPr>
              <w:rPr/>
            </w:pPr>
            <w:r w:rsidDel="00000000" w:rsidR="00000000" w:rsidRPr="00000000">
              <w:rPr>
                <w:rFonts w:ascii="Arial" w:cs="Arial" w:eastAsia="Arial" w:hAnsi="Arial"/>
                <w:sz w:val="18"/>
                <w:szCs w:val="18"/>
                <w:rtl w:val="0"/>
              </w:rPr>
              <w:t xml:space="preserve">Calidad del trabajo entregado</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d6e4f0" w:val="clear"/>
            <w:tcMar>
              <w:top w:w="80.0" w:type="dxa"/>
              <w:left w:w="120.0" w:type="dxa"/>
              <w:bottom w:w="80.0" w:type="dxa"/>
              <w:right w:w="120.0" w:type="dxa"/>
            </w:tcMar>
          </w:tcPr>
          <w:p w:rsidR="00000000" w:rsidDel="00000000" w:rsidP="00000000" w:rsidRDefault="00000000" w:rsidRPr="00000000" w14:paraId="00000090">
            <w:pPr>
              <w:jc w:val="center"/>
              <w:rPr/>
            </w:pPr>
            <w:r w:rsidDel="00000000" w:rsidR="00000000" w:rsidRPr="00000000">
              <w:rPr>
                <w:rFonts w:ascii="Arial" w:cs="Arial" w:eastAsia="Arial" w:hAnsi="Arial"/>
                <w:sz w:val="18"/>
                <w:szCs w:val="18"/>
                <w:rtl w:val="0"/>
              </w:rPr>
              <w:t xml:space="preserve">90 / 100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2efda" w:val="clear"/>
            <w:tcMar>
              <w:top w:w="80.0" w:type="dxa"/>
              <w:left w:w="120.0" w:type="dxa"/>
              <w:bottom w:w="80.0" w:type="dxa"/>
              <w:right w:w="120.0" w:type="dxa"/>
            </w:tcMar>
          </w:tcPr>
          <w:p w:rsidR="00000000" w:rsidDel="00000000" w:rsidP="00000000" w:rsidRDefault="00000000" w:rsidRPr="00000000" w14:paraId="00000091">
            <w:pPr>
              <w:jc w:val="center"/>
              <w:rPr/>
            </w:pPr>
            <w:r w:rsidDel="00000000" w:rsidR="00000000" w:rsidRPr="00000000">
              <w:rPr>
                <w:rFonts w:ascii="Arial" w:cs="Arial" w:eastAsia="Arial" w:hAnsi="Arial"/>
                <w:b w:val="1"/>
                <w:bCs w:val="1"/>
                <w:color w:val="375623"/>
                <w:sz w:val="18"/>
                <w:szCs w:val="18"/>
                <w:rtl w:val="0"/>
              </w:rPr>
              <w:t xml:space="preserve">18 / 20</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92">
            <w:pPr>
              <w:rPr/>
            </w:pPr>
            <w:r w:rsidDel="00000000" w:rsidR="00000000" w:rsidRPr="00000000">
              <w:rPr>
                <w:rFonts w:ascii="Arial" w:cs="Arial" w:eastAsia="Arial" w:hAnsi="Arial"/>
                <w:sz w:val="18"/>
                <w:szCs w:val="18"/>
                <w:rtl w:val="0"/>
              </w:rPr>
              <w:t xml:space="preserve">Resolución de bloqueos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93">
            <w:pPr>
              <w:jc w:val="center"/>
              <w:rPr/>
            </w:pPr>
            <w:r w:rsidDel="00000000" w:rsidR="00000000" w:rsidRPr="00000000">
              <w:rPr>
                <w:rFonts w:ascii="Arial" w:cs="Arial" w:eastAsia="Arial" w:hAnsi="Arial"/>
                <w:sz w:val="18"/>
                <w:szCs w:val="18"/>
                <w:rtl w:val="0"/>
              </w:rPr>
              <w:t xml:space="preserve">88 / 100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2efda" w:val="clear"/>
            <w:tcMar>
              <w:top w:w="80.0" w:type="dxa"/>
              <w:left w:w="120.0" w:type="dxa"/>
              <w:bottom w:w="80.0" w:type="dxa"/>
              <w:right w:w="120.0" w:type="dxa"/>
            </w:tcMar>
          </w:tcPr>
          <w:p w:rsidR="00000000" w:rsidDel="00000000" w:rsidP="00000000" w:rsidRDefault="00000000" w:rsidRPr="00000000" w14:paraId="00000094">
            <w:pPr>
              <w:jc w:val="center"/>
              <w:rPr/>
            </w:pPr>
            <w:r w:rsidDel="00000000" w:rsidR="00000000" w:rsidRPr="00000000">
              <w:rPr>
                <w:rFonts w:ascii="Arial" w:cs="Arial" w:eastAsia="Arial" w:hAnsi="Arial"/>
                <w:b w:val="1"/>
                <w:bCs w:val="1"/>
                <w:color w:val="375623"/>
                <w:sz w:val="18"/>
                <w:szCs w:val="18"/>
                <w:rtl w:val="0"/>
              </w:rPr>
              <w:t xml:space="preserve">9 / 10</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d6e4f0" w:val="clear"/>
            <w:tcMar>
              <w:top w:w="80.0" w:type="dxa"/>
              <w:left w:w="120.0" w:type="dxa"/>
              <w:bottom w:w="80.0" w:type="dxa"/>
              <w:right w:w="120.0" w:type="dxa"/>
            </w:tcMar>
          </w:tcPr>
          <w:p w:rsidR="00000000" w:rsidDel="00000000" w:rsidP="00000000" w:rsidRDefault="00000000" w:rsidRPr="00000000" w14:paraId="00000095">
            <w:pPr>
              <w:rPr/>
            </w:pPr>
            <w:r w:rsidDel="00000000" w:rsidR="00000000" w:rsidRPr="00000000">
              <w:rPr>
                <w:rFonts w:ascii="Arial" w:cs="Arial" w:eastAsia="Arial" w:hAnsi="Arial"/>
                <w:sz w:val="18"/>
                <w:szCs w:val="18"/>
                <w:rtl w:val="0"/>
              </w:rPr>
              <w:t xml:space="preserve">Colaboración con el equipo</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d6e4f0" w:val="clear"/>
            <w:tcMar>
              <w:top w:w="80.0" w:type="dxa"/>
              <w:left w:w="120.0" w:type="dxa"/>
              <w:bottom w:w="80.0" w:type="dxa"/>
              <w:right w:w="120.0" w:type="dxa"/>
            </w:tcMar>
          </w:tcPr>
          <w:p w:rsidR="00000000" w:rsidDel="00000000" w:rsidP="00000000" w:rsidRDefault="00000000" w:rsidRPr="00000000" w14:paraId="00000096">
            <w:pPr>
              <w:jc w:val="center"/>
              <w:rPr/>
            </w:pPr>
            <w:r w:rsidDel="00000000" w:rsidR="00000000" w:rsidRPr="00000000">
              <w:rPr>
                <w:rFonts w:ascii="Arial" w:cs="Arial" w:eastAsia="Arial" w:hAnsi="Arial"/>
                <w:sz w:val="18"/>
                <w:szCs w:val="18"/>
                <w:rtl w:val="0"/>
              </w:rPr>
              <w:t xml:space="preserve">91 / 100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2efda" w:val="clear"/>
            <w:tcMar>
              <w:top w:w="80.0" w:type="dxa"/>
              <w:left w:w="120.0" w:type="dxa"/>
              <w:bottom w:w="80.0" w:type="dxa"/>
              <w:right w:w="120.0" w:type="dxa"/>
            </w:tcMar>
          </w:tcPr>
          <w:p w:rsidR="00000000" w:rsidDel="00000000" w:rsidP="00000000" w:rsidRDefault="00000000" w:rsidRPr="00000000" w14:paraId="00000097">
            <w:pPr>
              <w:jc w:val="center"/>
              <w:rPr/>
            </w:pPr>
            <w:r w:rsidDel="00000000" w:rsidR="00000000" w:rsidRPr="00000000">
              <w:rPr>
                <w:rFonts w:ascii="Arial" w:cs="Arial" w:eastAsia="Arial" w:hAnsi="Arial"/>
                <w:b w:val="1"/>
                <w:bCs w:val="1"/>
                <w:color w:val="375623"/>
                <w:sz w:val="18"/>
                <w:szCs w:val="18"/>
                <w:rtl w:val="0"/>
              </w:rPr>
              <w:t xml:space="preserve">9 / 10</w:t>
            </w:r>
            <w:r w:rsidDel="00000000" w:rsidR="00000000" w:rsidRPr="00000000">
              <w:rPr>
                <w:rtl w:val="0"/>
              </w:rPr>
            </w:r>
          </w:p>
        </w:tc>
      </w:tr>
    </w:tbl>
    <w:p w:rsidR="00000000" w:rsidDel="00000000" w:rsidP="00000000" w:rsidRDefault="00000000" w:rsidRPr="00000000" w14:paraId="00000098">
      <w:pPr>
        <w:spacing w:after="150" w:lineRule="auto"/>
        <w:rPr/>
      </w:pPr>
      <w:r w:rsidDel="00000000" w:rsidR="00000000" w:rsidRPr="00000000">
        <w:rPr>
          <w:rtl w:val="0"/>
        </w:rPr>
      </w:r>
    </w:p>
    <w:p w:rsidR="00000000" w:rsidDel="00000000" w:rsidP="00000000" w:rsidRDefault="00000000" w:rsidRPr="00000000" w14:paraId="00000099">
      <w:pPr>
        <w:spacing w:after="80" w:before="150" w:lineRule="auto"/>
        <w:rPr/>
      </w:pPr>
      <w:r w:rsidDel="00000000" w:rsidR="00000000" w:rsidRPr="00000000">
        <w:rPr>
          <w:rFonts w:ascii="Arial" w:cs="Arial" w:eastAsia="Arial" w:hAnsi="Arial"/>
          <w:b w:val="1"/>
          <w:bCs w:val="1"/>
          <w:color w:val="1f4e79"/>
          <w:sz w:val="20"/>
          <w:szCs w:val="20"/>
          <w:rtl w:val="0"/>
        </w:rPr>
        <w:t xml:space="preserve">Tareas desarrolladas en Sprint 1:</w:t>
      </w:r>
      <w:r w:rsidDel="00000000" w:rsidR="00000000" w:rsidRPr="00000000">
        <w:rPr>
          <w:rtl w:val="0"/>
        </w:rPr>
      </w:r>
    </w:p>
    <w:p w:rsidR="00000000" w:rsidDel="00000000" w:rsidP="00000000" w:rsidRDefault="00000000" w:rsidRPr="00000000" w14:paraId="0000009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Campo fotografía reciente obligatoria en registro de paciente</w:t>
      </w:r>
      <w:r w:rsidDel="00000000" w:rsidR="00000000" w:rsidRPr="00000000">
        <w:rPr>
          <w:rtl w:val="0"/>
        </w:rPr>
      </w:r>
    </w:p>
    <w:p w:rsidR="00000000" w:rsidDel="00000000" w:rsidP="00000000" w:rsidRDefault="00000000" w:rsidRPr="00000000" w14:paraId="0000009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Campo PDF de DPI escaneado obligatorio en registro de paciente</w:t>
      </w:r>
      <w:r w:rsidDel="00000000" w:rsidR="00000000" w:rsidRPr="00000000">
        <w:rPr>
          <w:rtl w:val="0"/>
        </w:rPr>
      </w:r>
    </w:p>
    <w:p w:rsidR="00000000" w:rsidDel="00000000" w:rsidP="00000000" w:rsidRDefault="00000000" w:rsidRPr="00000000" w14:paraId="0000009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Validaciones y almacenamiento de archivos del registro</w:t>
      </w:r>
      <w:r w:rsidDel="00000000" w:rsidR="00000000" w:rsidRPr="00000000">
        <w:rPr>
          <w:rtl w:val="0"/>
        </w:rPr>
      </w:r>
    </w:p>
    <w:p w:rsidR="00000000" w:rsidDel="00000000" w:rsidP="00000000" w:rsidRDefault="00000000" w:rsidRPr="00000000" w14:paraId="0000009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Token para médico al completar registro y primer login con token</w:t>
      </w:r>
      <w:r w:rsidDel="00000000" w:rsidR="00000000" w:rsidRPr="00000000">
        <w:rPr>
          <w:rtl w:val="0"/>
        </w:rPr>
      </w:r>
    </w:p>
    <w:p w:rsidR="00000000" w:rsidDel="00000000" w:rsidP="00000000" w:rsidRDefault="00000000" w:rsidRPr="00000000" w14:paraId="0000009E">
      <w:pPr>
        <w:spacing w:after="80" w:before="150" w:lineRule="auto"/>
        <w:rPr/>
      </w:pPr>
      <w:r w:rsidDel="00000000" w:rsidR="00000000" w:rsidRPr="00000000">
        <w:rPr>
          <w:rFonts w:ascii="Arial" w:cs="Arial" w:eastAsia="Arial" w:hAnsi="Arial"/>
          <w:b w:val="1"/>
          <w:bCs w:val="1"/>
          <w:color w:val="1f4e79"/>
          <w:sz w:val="20"/>
          <w:szCs w:val="20"/>
          <w:rtl w:val="0"/>
        </w:rPr>
        <w:t xml:space="preserve">Tareas desarrolladas en Sprint 2:</w:t>
      </w:r>
      <w:r w:rsidDel="00000000" w:rsidR="00000000" w:rsidRPr="00000000">
        <w:rPr>
          <w:rtl w:val="0"/>
        </w:rPr>
      </w:r>
    </w:p>
    <w:p w:rsidR="00000000" w:rsidDel="00000000" w:rsidP="00000000" w:rsidRDefault="00000000" w:rsidRPr="00000000" w14:paraId="0000009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Dockerfile y docker-compose funcional para el frontend</w:t>
      </w:r>
      <w:r w:rsidDel="00000000" w:rsidR="00000000" w:rsidRPr="00000000">
        <w:rPr>
          <w:rtl w:val="0"/>
        </w:rPr>
      </w:r>
    </w:p>
    <w:p w:rsidR="00000000" w:rsidDel="00000000" w:rsidP="00000000" w:rsidRDefault="00000000" w:rsidRPr="00000000" w14:paraId="000000A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Despliegue del frontend en servicio cloud (Vercel/AWS S3)</w:t>
      </w:r>
      <w:r w:rsidDel="00000000" w:rsidR="00000000" w:rsidRPr="00000000">
        <w:rPr>
          <w:rtl w:val="0"/>
        </w:rPr>
      </w:r>
    </w:p>
    <w:p w:rsidR="00000000" w:rsidDel="00000000" w:rsidP="00000000" w:rsidRDefault="00000000" w:rsidRPr="00000000" w14:paraId="000000A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Verificación de comunicación frontend-backend en producción</w:t>
      </w:r>
      <w:r w:rsidDel="00000000" w:rsidR="00000000" w:rsidRPr="00000000">
        <w:rPr>
          <w:rtl w:val="0"/>
        </w:rPr>
      </w:r>
    </w:p>
    <w:p w:rsidR="00000000" w:rsidDel="00000000" w:rsidP="00000000" w:rsidRDefault="00000000" w:rsidRPr="00000000" w14:paraId="000000A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Pruebas unitarias: lógica de calificaciones y validación de horarios</w:t>
      </w:r>
      <w:r w:rsidDel="00000000" w:rsidR="00000000" w:rsidRPr="00000000">
        <w:rPr>
          <w:rtl w:val="0"/>
        </w:rPr>
      </w:r>
    </w:p>
    <w:p w:rsidR="00000000" w:rsidDel="00000000" w:rsidP="00000000" w:rsidRDefault="00000000" w:rsidRPr="00000000" w14:paraId="000000A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Actualización del Manual Técnico con arquitectura y despliegue</w:t>
      </w:r>
      <w:r w:rsidDel="00000000" w:rsidR="00000000" w:rsidRPr="00000000">
        <w:rPr>
          <w:rtl w:val="0"/>
        </w:rPr>
      </w:r>
    </w:p>
    <w:tbl>
      <w:tblPr>
        <w:tblStyle w:val="Table9"/>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000"/>
        <w:gridCol w:w="7360"/>
        <w:tblGridChange w:id="0">
          <w:tblGrid>
            <w:gridCol w:w="2000"/>
            <w:gridCol w:w="736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e2efda" w:val="clear"/>
            <w:tcMar>
              <w:top w:w="80.0" w:type="dxa"/>
              <w:left w:w="120.0" w:type="dxa"/>
              <w:bottom w:w="80.0" w:type="dxa"/>
              <w:right w:w="120.0" w:type="dxa"/>
            </w:tcMar>
          </w:tcPr>
          <w:p w:rsidR="00000000" w:rsidDel="00000000" w:rsidP="00000000" w:rsidRDefault="00000000" w:rsidRPr="00000000" w14:paraId="000000A4">
            <w:pPr>
              <w:rPr/>
            </w:pPr>
            <w:r w:rsidDel="00000000" w:rsidR="00000000" w:rsidRPr="00000000">
              <w:rPr>
                <w:rFonts w:ascii="Arial" w:cs="Arial" w:eastAsia="Arial" w:hAnsi="Arial"/>
                <w:b w:val="1"/>
                <w:bCs w:val="1"/>
                <w:color w:val="375623"/>
                <w:sz w:val="18"/>
                <w:szCs w:val="18"/>
                <w:rtl w:val="0"/>
              </w:rPr>
              <w:t xml:space="preserve">Fortalezas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A5">
            <w:pPr>
              <w:rPr/>
            </w:pPr>
            <w:r w:rsidDel="00000000" w:rsidR="00000000" w:rsidRPr="00000000">
              <w:rPr>
                <w:rFonts w:ascii="Arial" w:cs="Arial" w:eastAsia="Arial" w:hAnsi="Arial"/>
                <w:sz w:val="18"/>
                <w:szCs w:val="18"/>
                <w:rtl w:val="0"/>
              </w:rPr>
              <w:t xml:space="preserve">Luis demostró sólidos conocimientos en Docker y despliegue en la nube. La contenedorización del frontend y su despliegue exitoso fue una contribución clave para cumplir los requisitos de arquitectura. Participó activamente en todas las ceremonias SCRUM.</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2cc" w:val="clear"/>
            <w:tcMar>
              <w:top w:w="80.0" w:type="dxa"/>
              <w:left w:w="120.0" w:type="dxa"/>
              <w:bottom w:w="80.0" w:type="dxa"/>
              <w:right w:w="120.0" w:type="dxa"/>
            </w:tcMar>
          </w:tcPr>
          <w:p w:rsidR="00000000" w:rsidDel="00000000" w:rsidP="00000000" w:rsidRDefault="00000000" w:rsidRPr="00000000" w14:paraId="000000A6">
            <w:pPr>
              <w:rPr/>
            </w:pPr>
            <w:r w:rsidDel="00000000" w:rsidR="00000000" w:rsidRPr="00000000">
              <w:rPr>
                <w:rFonts w:ascii="Arial" w:cs="Arial" w:eastAsia="Arial" w:hAnsi="Arial"/>
                <w:b w:val="1"/>
                <w:bCs w:val="1"/>
                <w:color w:val="7f6000"/>
                <w:sz w:val="18"/>
                <w:szCs w:val="18"/>
                <w:rtl w:val="0"/>
              </w:rPr>
              <w:t xml:space="preserve">Áreas de mejora</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A7">
            <w:pPr>
              <w:rPr/>
            </w:pPr>
            <w:r w:rsidDel="00000000" w:rsidR="00000000" w:rsidRPr="00000000">
              <w:rPr>
                <w:rFonts w:ascii="Arial" w:cs="Arial" w:eastAsia="Arial" w:hAnsi="Arial"/>
                <w:sz w:val="18"/>
                <w:szCs w:val="18"/>
                <w:rtl w:val="0"/>
              </w:rPr>
              <w:t xml:space="preserve">Durante el Sprint 2 tuvo un impedimento con el acceso al servicio cloud que tardó un día en resolverse. Se recomienda anticipar estos requerimientos de acceso/credenciales al inicio del sprint.</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2e75b6" w:val="clear"/>
            <w:tcMar>
              <w:top w:w="80.0" w:type="dxa"/>
              <w:left w:w="120.0" w:type="dxa"/>
              <w:bottom w:w="80.0" w:type="dxa"/>
              <w:right w:w="120.0" w:type="dxa"/>
            </w:tcMar>
          </w:tcPr>
          <w:p w:rsidR="00000000" w:rsidDel="00000000" w:rsidP="00000000" w:rsidRDefault="00000000" w:rsidRPr="00000000" w14:paraId="000000A8">
            <w:pPr>
              <w:rPr/>
            </w:pPr>
            <w:r w:rsidDel="00000000" w:rsidR="00000000" w:rsidRPr="00000000">
              <w:rPr>
                <w:rFonts w:ascii="Arial" w:cs="Arial" w:eastAsia="Arial" w:hAnsi="Arial"/>
                <w:b w:val="1"/>
                <w:bCs w:val="1"/>
                <w:color w:val="ffffff"/>
                <w:sz w:val="18"/>
                <w:szCs w:val="18"/>
                <w:rtl w:val="0"/>
              </w:rPr>
              <w:t xml:space="preserve">Justificación de la nota</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A9">
            <w:pPr>
              <w:rPr/>
            </w:pPr>
            <w:r w:rsidDel="00000000" w:rsidR="00000000" w:rsidRPr="00000000">
              <w:rPr>
                <w:rFonts w:ascii="Arial" w:cs="Arial" w:eastAsia="Arial" w:hAnsi="Arial"/>
                <w:sz w:val="18"/>
                <w:szCs w:val="18"/>
                <w:rtl w:val="0"/>
              </w:rPr>
              <w:t xml:space="preserve">Nota sólida por el cumplimiento completo del despliegue en la nube con Docker y la implementación del registro con archivos multimedia. Participación constante y trabajo de calidad técnica.</w:t>
            </w:r>
            <w:r w:rsidDel="00000000" w:rsidR="00000000" w:rsidRPr="00000000">
              <w:rPr>
                <w:rtl w:val="0"/>
              </w:rPr>
            </w:r>
          </w:p>
        </w:tc>
      </w:tr>
    </w:tbl>
    <w:p w:rsidR="00000000" w:rsidDel="00000000" w:rsidP="00000000" w:rsidRDefault="00000000" w:rsidRPr="00000000" w14:paraId="000000AA">
      <w:pPr>
        <w:spacing w:after="300" w:lineRule="auto"/>
        <w:rPr/>
      </w:pPr>
      <w:r w:rsidDel="00000000" w:rsidR="00000000" w:rsidRPr="00000000">
        <w:rPr>
          <w:rtl w:val="0"/>
        </w:rPr>
      </w:r>
    </w:p>
    <w:p w:rsidR="00000000" w:rsidDel="00000000" w:rsidP="00000000" w:rsidRDefault="00000000" w:rsidRPr="00000000" w14:paraId="000000AB">
      <w:pPr>
        <w:pStyle w:val="Heading2"/>
        <w:spacing w:after="150" w:before="300" w:lineRule="auto"/>
        <w:rPr/>
      </w:pPr>
      <w:r w:rsidDel="00000000" w:rsidR="00000000" w:rsidRPr="00000000">
        <w:rPr>
          <w:rFonts w:ascii="Arial" w:cs="Arial" w:eastAsia="Arial" w:hAnsi="Arial"/>
          <w:b w:val="1"/>
          <w:bCs w:val="1"/>
          <w:color w:val="2e75b6"/>
          <w:sz w:val="24"/>
          <w:szCs w:val="24"/>
          <w:rtl w:val="0"/>
        </w:rPr>
        <w:t xml:space="preserve">3.3. Francisco Javier Cetino Mendez — 91/100</w:t>
      </w:r>
      <w:r w:rsidDel="00000000" w:rsidR="00000000" w:rsidRPr="00000000">
        <w:rPr>
          <w:rtl w:val="0"/>
        </w:rPr>
      </w:r>
    </w:p>
    <w:tbl>
      <w:tblPr>
        <w:tblStyle w:val="Table10"/>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000"/>
        <w:gridCol w:w="4360"/>
        <w:gridCol w:w="1500"/>
        <w:gridCol w:w="1500"/>
        <w:tblGridChange w:id="0">
          <w:tblGrid>
            <w:gridCol w:w="2000"/>
            <w:gridCol w:w="4360"/>
            <w:gridCol w:w="1500"/>
            <w:gridCol w:w="150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2e75b6" w:val="clear"/>
            <w:tcMar>
              <w:top w:w="80.0" w:type="dxa"/>
              <w:left w:w="120.0" w:type="dxa"/>
              <w:bottom w:w="80.0" w:type="dxa"/>
              <w:right w:w="120.0" w:type="dxa"/>
            </w:tcMar>
          </w:tcPr>
          <w:p w:rsidR="00000000" w:rsidDel="00000000" w:rsidP="00000000" w:rsidRDefault="00000000" w:rsidRPr="00000000" w14:paraId="000000AC">
            <w:pPr>
              <w:rPr/>
            </w:pPr>
            <w:r w:rsidDel="00000000" w:rsidR="00000000" w:rsidRPr="00000000">
              <w:rPr>
                <w:rFonts w:ascii="Arial" w:cs="Arial" w:eastAsia="Arial" w:hAnsi="Arial"/>
                <w:b w:val="1"/>
                <w:bCs w:val="1"/>
                <w:color w:val="ffffff"/>
                <w:sz w:val="18"/>
                <w:szCs w:val="18"/>
                <w:rtl w:val="0"/>
              </w:rPr>
              <w:t xml:space="preserve">Rol</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AD">
            <w:pPr>
              <w:rPr/>
            </w:pPr>
            <w:r w:rsidDel="00000000" w:rsidR="00000000" w:rsidRPr="00000000">
              <w:rPr>
                <w:rFonts w:ascii="Arial" w:cs="Arial" w:eastAsia="Arial" w:hAnsi="Arial"/>
                <w:sz w:val="18"/>
                <w:szCs w:val="18"/>
                <w:rtl w:val="0"/>
              </w:rPr>
              <w:t xml:space="preserve">Desarrollador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2e75b6" w:val="clear"/>
            <w:tcMar>
              <w:top w:w="80.0" w:type="dxa"/>
              <w:left w:w="120.0" w:type="dxa"/>
              <w:bottom w:w="80.0" w:type="dxa"/>
              <w:right w:w="120.0" w:type="dxa"/>
            </w:tcMar>
          </w:tcPr>
          <w:p w:rsidR="00000000" w:rsidDel="00000000" w:rsidP="00000000" w:rsidRDefault="00000000" w:rsidRPr="00000000" w14:paraId="000000AE">
            <w:pPr>
              <w:jc w:val="center"/>
              <w:rPr/>
            </w:pPr>
            <w:r w:rsidDel="00000000" w:rsidR="00000000" w:rsidRPr="00000000">
              <w:rPr>
                <w:rFonts w:ascii="Arial" w:cs="Arial" w:eastAsia="Arial" w:hAnsi="Arial"/>
                <w:b w:val="1"/>
                <w:bCs w:val="1"/>
                <w:color w:val="ffffff"/>
                <w:sz w:val="18"/>
                <w:szCs w:val="18"/>
                <w:rtl w:val="0"/>
              </w:rPr>
              <w:t xml:space="preserve">Nota Final</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f4e79" w:val="clear"/>
            <w:tcMar>
              <w:top w:w="80.0" w:type="dxa"/>
              <w:left w:w="120.0" w:type="dxa"/>
              <w:bottom w:w="80.0" w:type="dxa"/>
              <w:right w:w="120.0" w:type="dxa"/>
            </w:tcMar>
          </w:tcPr>
          <w:p w:rsidR="00000000" w:rsidDel="00000000" w:rsidP="00000000" w:rsidRDefault="00000000" w:rsidRPr="00000000" w14:paraId="000000AF">
            <w:pPr>
              <w:jc w:val="center"/>
              <w:rPr/>
            </w:pPr>
            <w:r w:rsidDel="00000000" w:rsidR="00000000" w:rsidRPr="00000000">
              <w:rPr>
                <w:rFonts w:ascii="Arial" w:cs="Arial" w:eastAsia="Arial" w:hAnsi="Arial"/>
                <w:b w:val="1"/>
                <w:bCs w:val="1"/>
                <w:color w:val="ffffff"/>
                <w:sz w:val="22"/>
                <w:szCs w:val="22"/>
                <w:rtl w:val="0"/>
              </w:rPr>
              <w:t xml:space="preserve">91 / 100</w:t>
            </w:r>
            <w:r w:rsidDel="00000000" w:rsidR="00000000" w:rsidRPr="00000000">
              <w:rPr>
                <w:rtl w:val="0"/>
              </w:rPr>
            </w:r>
          </w:p>
        </w:tc>
      </w:tr>
    </w:tbl>
    <w:p w:rsidR="00000000" w:rsidDel="00000000" w:rsidP="00000000" w:rsidRDefault="00000000" w:rsidRPr="00000000" w14:paraId="000000B0">
      <w:pPr>
        <w:spacing w:after="120" w:lineRule="auto"/>
        <w:rPr/>
      </w:pPr>
      <w:r w:rsidDel="00000000" w:rsidR="00000000" w:rsidRPr="00000000">
        <w:rPr>
          <w:rtl w:val="0"/>
        </w:rPr>
      </w:r>
    </w:p>
    <w:tbl>
      <w:tblPr>
        <w:tblStyle w:val="Table11"/>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5860"/>
        <w:gridCol w:w="1750"/>
        <w:gridCol w:w="1750"/>
        <w:tblGridChange w:id="0">
          <w:tblGrid>
            <w:gridCol w:w="5860"/>
            <w:gridCol w:w="1750"/>
            <w:gridCol w:w="1750"/>
          </w:tblGrid>
        </w:tblGridChange>
      </w:tblGrid>
      <w:tr>
        <w:trPr>
          <w:cantSplit w:val="0"/>
          <w:tblHeader w:val="1"/>
        </w:trPr>
        <w:tc>
          <w:tcPr>
            <w:tcBorders>
              <w:top w:color="cccccc" w:space="0" w:sz="4" w:val="single"/>
              <w:left w:color="cccccc" w:space="0" w:sz="4" w:val="single"/>
              <w:bottom w:color="cccccc" w:space="0" w:sz="4" w:val="single"/>
              <w:right w:color="cccccc" w:space="0" w:sz="4" w:val="single"/>
            </w:tcBorders>
            <w:shd w:fill="1f4e79" w:val="clear"/>
            <w:tcMar>
              <w:top w:w="100.0" w:type="dxa"/>
              <w:left w:w="120.0" w:type="dxa"/>
              <w:bottom w:w="100.0" w:type="dxa"/>
              <w:right w:w="120.0" w:type="dxa"/>
            </w:tcMar>
          </w:tcPr>
          <w:p w:rsidR="00000000" w:rsidDel="00000000" w:rsidP="00000000" w:rsidRDefault="00000000" w:rsidRPr="00000000" w14:paraId="000000B1">
            <w:pPr>
              <w:jc w:val="center"/>
              <w:rPr/>
            </w:pPr>
            <w:r w:rsidDel="00000000" w:rsidR="00000000" w:rsidRPr="00000000">
              <w:rPr>
                <w:rFonts w:ascii="Arial" w:cs="Arial" w:eastAsia="Arial" w:hAnsi="Arial"/>
                <w:b w:val="1"/>
                <w:bCs w:val="1"/>
                <w:color w:val="ffffff"/>
                <w:sz w:val="20"/>
                <w:szCs w:val="20"/>
                <w:rtl w:val="0"/>
              </w:rPr>
              <w:t xml:space="preserve">Criterio de Evaluación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f4e79" w:val="clear"/>
            <w:tcMar>
              <w:top w:w="100.0" w:type="dxa"/>
              <w:left w:w="120.0" w:type="dxa"/>
              <w:bottom w:w="100.0" w:type="dxa"/>
              <w:right w:w="120.0" w:type="dxa"/>
            </w:tcMar>
          </w:tcPr>
          <w:p w:rsidR="00000000" w:rsidDel="00000000" w:rsidP="00000000" w:rsidRDefault="00000000" w:rsidRPr="00000000" w14:paraId="000000B2">
            <w:pPr>
              <w:jc w:val="center"/>
              <w:rPr/>
            </w:pPr>
            <w:r w:rsidDel="00000000" w:rsidR="00000000" w:rsidRPr="00000000">
              <w:rPr>
                <w:rFonts w:ascii="Arial" w:cs="Arial" w:eastAsia="Arial" w:hAnsi="Arial"/>
                <w:b w:val="1"/>
                <w:bCs w:val="1"/>
                <w:color w:val="ffffff"/>
                <w:sz w:val="20"/>
                <w:szCs w:val="20"/>
                <w:rtl w:val="0"/>
              </w:rPr>
              <w:t xml:space="preserve">Punteo Base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f4e79" w:val="clear"/>
            <w:tcMar>
              <w:top w:w="100.0" w:type="dxa"/>
              <w:left w:w="120.0" w:type="dxa"/>
              <w:bottom w:w="100.0" w:type="dxa"/>
              <w:right w:w="120.0" w:type="dxa"/>
            </w:tcMar>
          </w:tcPr>
          <w:p w:rsidR="00000000" w:rsidDel="00000000" w:rsidP="00000000" w:rsidRDefault="00000000" w:rsidRPr="00000000" w14:paraId="000000B3">
            <w:pPr>
              <w:jc w:val="center"/>
              <w:rPr/>
            </w:pPr>
            <w:r w:rsidDel="00000000" w:rsidR="00000000" w:rsidRPr="00000000">
              <w:rPr>
                <w:rFonts w:ascii="Arial" w:cs="Arial" w:eastAsia="Arial" w:hAnsi="Arial"/>
                <w:b w:val="1"/>
                <w:bCs w:val="1"/>
                <w:color w:val="ffffff"/>
                <w:sz w:val="20"/>
                <w:szCs w:val="20"/>
                <w:rtl w:val="0"/>
              </w:rPr>
              <w:t xml:space="preserve">Punteo Ponderado</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B4">
            <w:pPr>
              <w:rPr/>
            </w:pPr>
            <w:r w:rsidDel="00000000" w:rsidR="00000000" w:rsidRPr="00000000">
              <w:rPr>
                <w:rFonts w:ascii="Arial" w:cs="Arial" w:eastAsia="Arial" w:hAnsi="Arial"/>
                <w:sz w:val="18"/>
                <w:szCs w:val="18"/>
                <w:rtl w:val="0"/>
              </w:rPr>
              <w:t xml:space="preserve">Participación en ceremonias SCRUM</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B5">
            <w:pPr>
              <w:jc w:val="center"/>
              <w:rPr/>
            </w:pPr>
            <w:r w:rsidDel="00000000" w:rsidR="00000000" w:rsidRPr="00000000">
              <w:rPr>
                <w:rFonts w:ascii="Arial" w:cs="Arial" w:eastAsia="Arial" w:hAnsi="Arial"/>
                <w:sz w:val="18"/>
                <w:szCs w:val="18"/>
                <w:rtl w:val="0"/>
              </w:rPr>
              <w:t xml:space="preserve">93 / 100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2efda" w:val="clear"/>
            <w:tcMar>
              <w:top w:w="80.0" w:type="dxa"/>
              <w:left w:w="120.0" w:type="dxa"/>
              <w:bottom w:w="80.0" w:type="dxa"/>
              <w:right w:w="120.0" w:type="dxa"/>
            </w:tcMar>
          </w:tcPr>
          <w:p w:rsidR="00000000" w:rsidDel="00000000" w:rsidP="00000000" w:rsidRDefault="00000000" w:rsidRPr="00000000" w14:paraId="000000B6">
            <w:pPr>
              <w:jc w:val="center"/>
              <w:rPr/>
            </w:pPr>
            <w:r w:rsidDel="00000000" w:rsidR="00000000" w:rsidRPr="00000000">
              <w:rPr>
                <w:rFonts w:ascii="Arial" w:cs="Arial" w:eastAsia="Arial" w:hAnsi="Arial"/>
                <w:b w:val="1"/>
                <w:bCs w:val="1"/>
                <w:color w:val="375623"/>
                <w:sz w:val="18"/>
                <w:szCs w:val="18"/>
                <w:rtl w:val="0"/>
              </w:rPr>
              <w:t xml:space="preserve">19 / 20</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d6e4f0" w:val="clear"/>
            <w:tcMar>
              <w:top w:w="80.0" w:type="dxa"/>
              <w:left w:w="120.0" w:type="dxa"/>
              <w:bottom w:w="80.0" w:type="dxa"/>
              <w:right w:w="120.0" w:type="dxa"/>
            </w:tcMar>
          </w:tcPr>
          <w:p w:rsidR="00000000" w:rsidDel="00000000" w:rsidP="00000000" w:rsidRDefault="00000000" w:rsidRPr="00000000" w14:paraId="000000B7">
            <w:pPr>
              <w:rPr/>
            </w:pPr>
            <w:r w:rsidDel="00000000" w:rsidR="00000000" w:rsidRPr="00000000">
              <w:rPr>
                <w:rFonts w:ascii="Arial" w:cs="Arial" w:eastAsia="Arial" w:hAnsi="Arial"/>
                <w:sz w:val="18"/>
                <w:szCs w:val="18"/>
                <w:rtl w:val="0"/>
              </w:rPr>
              <w:t xml:space="preserve">Contribuciones técnicas al código</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d6e4f0" w:val="clear"/>
            <w:tcMar>
              <w:top w:w="80.0" w:type="dxa"/>
              <w:left w:w="120.0" w:type="dxa"/>
              <w:bottom w:w="80.0" w:type="dxa"/>
              <w:right w:w="120.0" w:type="dxa"/>
            </w:tcMar>
          </w:tcPr>
          <w:p w:rsidR="00000000" w:rsidDel="00000000" w:rsidP="00000000" w:rsidRDefault="00000000" w:rsidRPr="00000000" w14:paraId="000000B8">
            <w:pPr>
              <w:jc w:val="center"/>
              <w:rPr/>
            </w:pPr>
            <w:r w:rsidDel="00000000" w:rsidR="00000000" w:rsidRPr="00000000">
              <w:rPr>
                <w:rFonts w:ascii="Arial" w:cs="Arial" w:eastAsia="Arial" w:hAnsi="Arial"/>
                <w:sz w:val="18"/>
                <w:szCs w:val="18"/>
                <w:rtl w:val="0"/>
              </w:rPr>
              <w:t xml:space="preserve">91 / 100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2efda" w:val="clear"/>
            <w:tcMar>
              <w:top w:w="80.0" w:type="dxa"/>
              <w:left w:w="120.0" w:type="dxa"/>
              <w:bottom w:w="80.0" w:type="dxa"/>
              <w:right w:w="120.0" w:type="dxa"/>
            </w:tcMar>
          </w:tcPr>
          <w:p w:rsidR="00000000" w:rsidDel="00000000" w:rsidP="00000000" w:rsidRDefault="00000000" w:rsidRPr="00000000" w14:paraId="000000B9">
            <w:pPr>
              <w:jc w:val="center"/>
              <w:rPr/>
            </w:pPr>
            <w:r w:rsidDel="00000000" w:rsidR="00000000" w:rsidRPr="00000000">
              <w:rPr>
                <w:rFonts w:ascii="Arial" w:cs="Arial" w:eastAsia="Arial" w:hAnsi="Arial"/>
                <w:b w:val="1"/>
                <w:bCs w:val="1"/>
                <w:color w:val="375623"/>
                <w:sz w:val="18"/>
                <w:szCs w:val="18"/>
                <w:rtl w:val="0"/>
              </w:rPr>
              <w:t xml:space="preserve">18 / 20</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BA">
            <w:pPr>
              <w:rPr/>
            </w:pPr>
            <w:r w:rsidDel="00000000" w:rsidR="00000000" w:rsidRPr="00000000">
              <w:rPr>
                <w:rFonts w:ascii="Arial" w:cs="Arial" w:eastAsia="Arial" w:hAnsi="Arial"/>
                <w:sz w:val="18"/>
                <w:szCs w:val="18"/>
                <w:rtl w:val="0"/>
              </w:rPr>
              <w:t xml:space="preserve">Cumplimiento de compromisos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BB">
            <w:pPr>
              <w:jc w:val="center"/>
              <w:rPr/>
            </w:pPr>
            <w:r w:rsidDel="00000000" w:rsidR="00000000" w:rsidRPr="00000000">
              <w:rPr>
                <w:rFonts w:ascii="Arial" w:cs="Arial" w:eastAsia="Arial" w:hAnsi="Arial"/>
                <w:sz w:val="18"/>
                <w:szCs w:val="18"/>
                <w:rtl w:val="0"/>
              </w:rPr>
              <w:t xml:space="preserve">90 / 100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2efda" w:val="clear"/>
            <w:tcMar>
              <w:top w:w="80.0" w:type="dxa"/>
              <w:left w:w="120.0" w:type="dxa"/>
              <w:bottom w:w="80.0" w:type="dxa"/>
              <w:right w:w="120.0" w:type="dxa"/>
            </w:tcMar>
          </w:tcPr>
          <w:p w:rsidR="00000000" w:rsidDel="00000000" w:rsidP="00000000" w:rsidRDefault="00000000" w:rsidRPr="00000000" w14:paraId="000000BC">
            <w:pPr>
              <w:jc w:val="center"/>
              <w:rPr/>
            </w:pPr>
            <w:r w:rsidDel="00000000" w:rsidR="00000000" w:rsidRPr="00000000">
              <w:rPr>
                <w:rFonts w:ascii="Arial" w:cs="Arial" w:eastAsia="Arial" w:hAnsi="Arial"/>
                <w:b w:val="1"/>
                <w:bCs w:val="1"/>
                <w:color w:val="375623"/>
                <w:sz w:val="18"/>
                <w:szCs w:val="18"/>
                <w:rtl w:val="0"/>
              </w:rPr>
              <w:t xml:space="preserve">18 / 20</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d6e4f0" w:val="clear"/>
            <w:tcMar>
              <w:top w:w="80.0" w:type="dxa"/>
              <w:left w:w="120.0" w:type="dxa"/>
              <w:bottom w:w="80.0" w:type="dxa"/>
              <w:right w:w="120.0" w:type="dxa"/>
            </w:tcMar>
          </w:tcPr>
          <w:p w:rsidR="00000000" w:rsidDel="00000000" w:rsidP="00000000" w:rsidRDefault="00000000" w:rsidRPr="00000000" w14:paraId="000000BD">
            <w:pPr>
              <w:rPr/>
            </w:pPr>
            <w:r w:rsidDel="00000000" w:rsidR="00000000" w:rsidRPr="00000000">
              <w:rPr>
                <w:rFonts w:ascii="Arial" w:cs="Arial" w:eastAsia="Arial" w:hAnsi="Arial"/>
                <w:sz w:val="18"/>
                <w:szCs w:val="18"/>
                <w:rtl w:val="0"/>
              </w:rPr>
              <w:t xml:space="preserve">Calidad del trabajo entregado</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d6e4f0" w:val="clear"/>
            <w:tcMar>
              <w:top w:w="80.0" w:type="dxa"/>
              <w:left w:w="120.0" w:type="dxa"/>
              <w:bottom w:w="80.0" w:type="dxa"/>
              <w:right w:w="120.0" w:type="dxa"/>
            </w:tcMar>
          </w:tcPr>
          <w:p w:rsidR="00000000" w:rsidDel="00000000" w:rsidP="00000000" w:rsidRDefault="00000000" w:rsidRPr="00000000" w14:paraId="000000BE">
            <w:pPr>
              <w:jc w:val="center"/>
              <w:rPr/>
            </w:pPr>
            <w:r w:rsidDel="00000000" w:rsidR="00000000" w:rsidRPr="00000000">
              <w:rPr>
                <w:rFonts w:ascii="Arial" w:cs="Arial" w:eastAsia="Arial" w:hAnsi="Arial"/>
                <w:sz w:val="18"/>
                <w:szCs w:val="18"/>
                <w:rtl w:val="0"/>
              </w:rPr>
              <w:t xml:space="preserve">91 / 100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2efda" w:val="clear"/>
            <w:tcMar>
              <w:top w:w="80.0" w:type="dxa"/>
              <w:left w:w="120.0" w:type="dxa"/>
              <w:bottom w:w="80.0" w:type="dxa"/>
              <w:right w:w="120.0" w:type="dxa"/>
            </w:tcMar>
          </w:tcPr>
          <w:p w:rsidR="00000000" w:rsidDel="00000000" w:rsidP="00000000" w:rsidRDefault="00000000" w:rsidRPr="00000000" w14:paraId="000000BF">
            <w:pPr>
              <w:jc w:val="center"/>
              <w:rPr/>
            </w:pPr>
            <w:r w:rsidDel="00000000" w:rsidR="00000000" w:rsidRPr="00000000">
              <w:rPr>
                <w:rFonts w:ascii="Arial" w:cs="Arial" w:eastAsia="Arial" w:hAnsi="Arial"/>
                <w:b w:val="1"/>
                <w:bCs w:val="1"/>
                <w:color w:val="375623"/>
                <w:sz w:val="18"/>
                <w:szCs w:val="18"/>
                <w:rtl w:val="0"/>
              </w:rPr>
              <w:t xml:space="preserve">18 / 20</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C0">
            <w:pPr>
              <w:rPr/>
            </w:pPr>
            <w:r w:rsidDel="00000000" w:rsidR="00000000" w:rsidRPr="00000000">
              <w:rPr>
                <w:rFonts w:ascii="Arial" w:cs="Arial" w:eastAsia="Arial" w:hAnsi="Arial"/>
                <w:sz w:val="18"/>
                <w:szCs w:val="18"/>
                <w:rtl w:val="0"/>
              </w:rPr>
              <w:t xml:space="preserve">Resolución de bloqueos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C1">
            <w:pPr>
              <w:jc w:val="center"/>
              <w:rPr/>
            </w:pPr>
            <w:r w:rsidDel="00000000" w:rsidR="00000000" w:rsidRPr="00000000">
              <w:rPr>
                <w:rFonts w:ascii="Arial" w:cs="Arial" w:eastAsia="Arial" w:hAnsi="Arial"/>
                <w:sz w:val="18"/>
                <w:szCs w:val="18"/>
                <w:rtl w:val="0"/>
              </w:rPr>
              <w:t xml:space="preserve">89 / 100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2efda" w:val="clear"/>
            <w:tcMar>
              <w:top w:w="80.0" w:type="dxa"/>
              <w:left w:w="120.0" w:type="dxa"/>
              <w:bottom w:w="80.0" w:type="dxa"/>
              <w:right w:w="120.0" w:type="dxa"/>
            </w:tcMar>
          </w:tcPr>
          <w:p w:rsidR="00000000" w:rsidDel="00000000" w:rsidP="00000000" w:rsidRDefault="00000000" w:rsidRPr="00000000" w14:paraId="000000C2">
            <w:pPr>
              <w:jc w:val="center"/>
              <w:rPr/>
            </w:pPr>
            <w:r w:rsidDel="00000000" w:rsidR="00000000" w:rsidRPr="00000000">
              <w:rPr>
                <w:rFonts w:ascii="Arial" w:cs="Arial" w:eastAsia="Arial" w:hAnsi="Arial"/>
                <w:b w:val="1"/>
                <w:bCs w:val="1"/>
                <w:color w:val="375623"/>
                <w:sz w:val="18"/>
                <w:szCs w:val="18"/>
                <w:rtl w:val="0"/>
              </w:rPr>
              <w:t xml:space="preserve">9 / 10</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d6e4f0" w:val="clear"/>
            <w:tcMar>
              <w:top w:w="80.0" w:type="dxa"/>
              <w:left w:w="120.0" w:type="dxa"/>
              <w:bottom w:w="80.0" w:type="dxa"/>
              <w:right w:w="120.0" w:type="dxa"/>
            </w:tcMar>
          </w:tcPr>
          <w:p w:rsidR="00000000" w:rsidDel="00000000" w:rsidP="00000000" w:rsidRDefault="00000000" w:rsidRPr="00000000" w14:paraId="000000C3">
            <w:pPr>
              <w:rPr/>
            </w:pPr>
            <w:r w:rsidDel="00000000" w:rsidR="00000000" w:rsidRPr="00000000">
              <w:rPr>
                <w:rFonts w:ascii="Arial" w:cs="Arial" w:eastAsia="Arial" w:hAnsi="Arial"/>
                <w:sz w:val="18"/>
                <w:szCs w:val="18"/>
                <w:rtl w:val="0"/>
              </w:rPr>
              <w:t xml:space="preserve">Colaboración con el equipo</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d6e4f0" w:val="clear"/>
            <w:tcMar>
              <w:top w:w="80.0" w:type="dxa"/>
              <w:left w:w="120.0" w:type="dxa"/>
              <w:bottom w:w="80.0" w:type="dxa"/>
              <w:right w:w="120.0" w:type="dxa"/>
            </w:tcMar>
          </w:tcPr>
          <w:p w:rsidR="00000000" w:rsidDel="00000000" w:rsidP="00000000" w:rsidRDefault="00000000" w:rsidRPr="00000000" w14:paraId="000000C4">
            <w:pPr>
              <w:jc w:val="center"/>
              <w:rPr/>
            </w:pPr>
            <w:r w:rsidDel="00000000" w:rsidR="00000000" w:rsidRPr="00000000">
              <w:rPr>
                <w:rFonts w:ascii="Arial" w:cs="Arial" w:eastAsia="Arial" w:hAnsi="Arial"/>
                <w:sz w:val="18"/>
                <w:szCs w:val="18"/>
                <w:rtl w:val="0"/>
              </w:rPr>
              <w:t xml:space="preserve">92 / 100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2efda" w:val="clear"/>
            <w:tcMar>
              <w:top w:w="80.0" w:type="dxa"/>
              <w:left w:w="120.0" w:type="dxa"/>
              <w:bottom w:w="80.0" w:type="dxa"/>
              <w:right w:w="120.0" w:type="dxa"/>
            </w:tcMar>
          </w:tcPr>
          <w:p w:rsidR="00000000" w:rsidDel="00000000" w:rsidP="00000000" w:rsidRDefault="00000000" w:rsidRPr="00000000" w14:paraId="000000C5">
            <w:pPr>
              <w:jc w:val="center"/>
              <w:rPr/>
            </w:pPr>
            <w:r w:rsidDel="00000000" w:rsidR="00000000" w:rsidRPr="00000000">
              <w:rPr>
                <w:rFonts w:ascii="Arial" w:cs="Arial" w:eastAsia="Arial" w:hAnsi="Arial"/>
                <w:b w:val="1"/>
                <w:bCs w:val="1"/>
                <w:color w:val="375623"/>
                <w:sz w:val="18"/>
                <w:szCs w:val="18"/>
                <w:rtl w:val="0"/>
              </w:rPr>
              <w:t xml:space="preserve">9 / 10</w:t>
            </w:r>
            <w:r w:rsidDel="00000000" w:rsidR="00000000" w:rsidRPr="00000000">
              <w:rPr>
                <w:rtl w:val="0"/>
              </w:rPr>
            </w:r>
          </w:p>
        </w:tc>
      </w:tr>
    </w:tbl>
    <w:p w:rsidR="00000000" w:rsidDel="00000000" w:rsidP="00000000" w:rsidRDefault="00000000" w:rsidRPr="00000000" w14:paraId="000000C6">
      <w:pPr>
        <w:spacing w:after="150" w:lineRule="auto"/>
        <w:rPr/>
      </w:pPr>
      <w:r w:rsidDel="00000000" w:rsidR="00000000" w:rsidRPr="00000000">
        <w:rPr>
          <w:rtl w:val="0"/>
        </w:rPr>
      </w:r>
    </w:p>
    <w:p w:rsidR="00000000" w:rsidDel="00000000" w:rsidP="00000000" w:rsidRDefault="00000000" w:rsidRPr="00000000" w14:paraId="000000C7">
      <w:pPr>
        <w:spacing w:after="80" w:before="150" w:lineRule="auto"/>
        <w:rPr/>
      </w:pPr>
      <w:r w:rsidDel="00000000" w:rsidR="00000000" w:rsidRPr="00000000">
        <w:rPr>
          <w:rFonts w:ascii="Arial" w:cs="Arial" w:eastAsia="Arial" w:hAnsi="Arial"/>
          <w:b w:val="1"/>
          <w:bCs w:val="1"/>
          <w:color w:val="1f4e79"/>
          <w:sz w:val="20"/>
          <w:szCs w:val="20"/>
          <w:rtl w:val="0"/>
        </w:rPr>
        <w:t xml:space="preserve">Tareas desarrolladas en Sprint 1:</w:t>
      </w:r>
      <w:r w:rsidDel="00000000" w:rsidR="00000000" w:rsidRPr="00000000">
        <w:rPr>
          <w:rtl w:val="0"/>
        </w:rPr>
      </w:r>
    </w:p>
    <w:p w:rsidR="00000000" w:rsidDel="00000000" w:rsidP="00000000" w:rsidRDefault="00000000" w:rsidRPr="00000000" w14:paraId="000000C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Formulario estructurado de tratamiento: diagnóstico + medicamentos dinámicos</w:t>
      </w:r>
      <w:r w:rsidDel="00000000" w:rsidR="00000000" w:rsidRPr="00000000">
        <w:rPr>
          <w:rtl w:val="0"/>
        </w:rPr>
      </w:r>
    </w:p>
    <w:p w:rsidR="00000000" w:rsidDel="00000000" w:rsidP="00000000" w:rsidRDefault="00000000" w:rsidRPr="00000000" w14:paraId="000000C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Guardado de tratamiento y cambio de estado a Atendida</w:t>
      </w:r>
      <w:r w:rsidDel="00000000" w:rsidR="00000000" w:rsidRPr="00000000">
        <w:rPr>
          <w:rtl w:val="0"/>
        </w:rPr>
      </w:r>
    </w:p>
    <w:p w:rsidR="00000000" w:rsidDel="00000000" w:rsidP="00000000" w:rsidRDefault="00000000" w:rsidRPr="00000000" w14:paraId="000000C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Cancelación de cita por médico con mensaje de confirmación</w:t>
      </w:r>
      <w:r w:rsidDel="00000000" w:rsidR="00000000" w:rsidRPr="00000000">
        <w:rPr>
          <w:rtl w:val="0"/>
        </w:rPr>
      </w:r>
    </w:p>
    <w:p w:rsidR="00000000" w:rsidDel="00000000" w:rsidP="00000000" w:rsidRDefault="00000000" w:rsidRPr="00000000" w14:paraId="000000C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Correo de notificación al paciente al cancelar cita con todos los campos</w:t>
      </w:r>
      <w:r w:rsidDel="00000000" w:rsidR="00000000" w:rsidRPr="00000000">
        <w:rPr>
          <w:rtl w:val="0"/>
        </w:rPr>
      </w:r>
    </w:p>
    <w:p w:rsidR="00000000" w:rsidDel="00000000" w:rsidP="00000000" w:rsidRDefault="00000000" w:rsidRPr="00000000" w14:paraId="000000CC">
      <w:pPr>
        <w:spacing w:after="80" w:before="150" w:lineRule="auto"/>
        <w:rPr/>
      </w:pPr>
      <w:r w:rsidDel="00000000" w:rsidR="00000000" w:rsidRPr="00000000">
        <w:rPr>
          <w:rFonts w:ascii="Arial" w:cs="Arial" w:eastAsia="Arial" w:hAnsi="Arial"/>
          <w:b w:val="1"/>
          <w:bCs w:val="1"/>
          <w:color w:val="1f4e79"/>
          <w:sz w:val="20"/>
          <w:szCs w:val="20"/>
          <w:rtl w:val="0"/>
        </w:rPr>
        <w:t xml:space="preserve">Tareas desarrolladas en Sprint 2:</w:t>
      </w:r>
      <w:r w:rsidDel="00000000" w:rsidR="00000000" w:rsidRPr="00000000">
        <w:rPr>
          <w:rtl w:val="0"/>
        </w:rPr>
      </w:r>
    </w:p>
    <w:p w:rsidR="00000000" w:rsidDel="00000000" w:rsidP="00000000" w:rsidRDefault="00000000" w:rsidRPr="00000000" w14:paraId="000000C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Validación de horarios con citas activas al actualizar horario del médico</w:t>
      </w:r>
      <w:r w:rsidDel="00000000" w:rsidR="00000000" w:rsidRPr="00000000">
        <w:rPr>
          <w:rtl w:val="0"/>
        </w:rPr>
      </w:r>
    </w:p>
    <w:p w:rsidR="00000000" w:rsidDel="00000000" w:rsidP="00000000" w:rsidRDefault="00000000" w:rsidRPr="00000000" w14:paraId="000000C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Calificar Paciente con restricción de estado Atendido</w:t>
      </w:r>
      <w:r w:rsidDel="00000000" w:rsidR="00000000" w:rsidRPr="00000000">
        <w:rPr>
          <w:rtl w:val="0"/>
        </w:rPr>
      </w:r>
    </w:p>
    <w:p w:rsidR="00000000" w:rsidDel="00000000" w:rsidP="00000000" w:rsidRDefault="00000000" w:rsidRPr="00000000" w14:paraId="000000C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Ver y actualizar perfil del médico (sin editar correo)</w:t>
      </w:r>
      <w:r w:rsidDel="00000000" w:rsidR="00000000" w:rsidRPr="00000000">
        <w:rPr>
          <w:rtl w:val="0"/>
        </w:rPr>
      </w:r>
    </w:p>
    <w:p w:rsidR="00000000" w:rsidDel="00000000" w:rsidP="00000000" w:rsidRDefault="00000000" w:rsidRPr="00000000" w14:paraId="000000D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Pruebas unitarias: validación de horarios y reportes</w:t>
      </w:r>
      <w:r w:rsidDel="00000000" w:rsidR="00000000" w:rsidRPr="00000000">
        <w:rPr>
          <w:rtl w:val="0"/>
        </w:rPr>
      </w:r>
    </w:p>
    <w:p w:rsidR="00000000" w:rsidDel="00000000" w:rsidP="00000000" w:rsidRDefault="00000000" w:rsidRPr="00000000" w14:paraId="000000D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Actualización del diagrama Entidad-Relación con nuevas entidades</w:t>
      </w:r>
      <w:r w:rsidDel="00000000" w:rsidR="00000000" w:rsidRPr="00000000">
        <w:rPr>
          <w:rtl w:val="0"/>
        </w:rPr>
      </w:r>
    </w:p>
    <w:tbl>
      <w:tblPr>
        <w:tblStyle w:val="Table12"/>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000"/>
        <w:gridCol w:w="7360"/>
        <w:tblGridChange w:id="0">
          <w:tblGrid>
            <w:gridCol w:w="2000"/>
            <w:gridCol w:w="736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e2efda" w:val="clear"/>
            <w:tcMar>
              <w:top w:w="80.0" w:type="dxa"/>
              <w:left w:w="120.0" w:type="dxa"/>
              <w:bottom w:w="80.0" w:type="dxa"/>
              <w:right w:w="120.0" w:type="dxa"/>
            </w:tcMar>
          </w:tcPr>
          <w:p w:rsidR="00000000" w:rsidDel="00000000" w:rsidP="00000000" w:rsidRDefault="00000000" w:rsidRPr="00000000" w14:paraId="000000D2">
            <w:pPr>
              <w:rPr/>
            </w:pPr>
            <w:r w:rsidDel="00000000" w:rsidR="00000000" w:rsidRPr="00000000">
              <w:rPr>
                <w:rFonts w:ascii="Arial" w:cs="Arial" w:eastAsia="Arial" w:hAnsi="Arial"/>
                <w:b w:val="1"/>
                <w:bCs w:val="1"/>
                <w:color w:val="375623"/>
                <w:sz w:val="18"/>
                <w:szCs w:val="18"/>
                <w:rtl w:val="0"/>
              </w:rPr>
              <w:t xml:space="preserve">Fortalezas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D3">
            <w:pPr>
              <w:rPr/>
            </w:pPr>
            <w:r w:rsidDel="00000000" w:rsidR="00000000" w:rsidRPr="00000000">
              <w:rPr>
                <w:rFonts w:ascii="Arial" w:cs="Arial" w:eastAsia="Arial" w:hAnsi="Arial"/>
                <w:sz w:val="18"/>
                <w:szCs w:val="18"/>
                <w:rtl w:val="0"/>
              </w:rPr>
              <w:t xml:space="preserve">Francisco implementó el módulo más complejo de la Fase 2: el tratamiento estructurado con medicamentos dinámicos. Su solución para agregar/eliminar medicamentos es intuitiva y funcional. También implementó el correo de cancelación correctamente, cumpliendo todos los campos requeridos.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2cc" w:val="clear"/>
            <w:tcMar>
              <w:top w:w="80.0" w:type="dxa"/>
              <w:left w:w="120.0" w:type="dxa"/>
              <w:bottom w:w="80.0" w:type="dxa"/>
              <w:right w:w="120.0" w:type="dxa"/>
            </w:tcMar>
          </w:tcPr>
          <w:p w:rsidR="00000000" w:rsidDel="00000000" w:rsidP="00000000" w:rsidRDefault="00000000" w:rsidRPr="00000000" w14:paraId="000000D4">
            <w:pPr>
              <w:rPr/>
            </w:pPr>
            <w:r w:rsidDel="00000000" w:rsidR="00000000" w:rsidRPr="00000000">
              <w:rPr>
                <w:rFonts w:ascii="Arial" w:cs="Arial" w:eastAsia="Arial" w:hAnsi="Arial"/>
                <w:b w:val="1"/>
                <w:bCs w:val="1"/>
                <w:color w:val="7f6000"/>
                <w:sz w:val="18"/>
                <w:szCs w:val="18"/>
                <w:rtl w:val="0"/>
              </w:rPr>
              <w:t xml:space="preserve">Áreas de mejora</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D5">
            <w:pPr>
              <w:rPr/>
            </w:pPr>
            <w:r w:rsidDel="00000000" w:rsidR="00000000" w:rsidRPr="00000000">
              <w:rPr>
                <w:rFonts w:ascii="Arial" w:cs="Arial" w:eastAsia="Arial" w:hAnsi="Arial"/>
                <w:sz w:val="18"/>
                <w:szCs w:val="18"/>
                <w:rtl w:val="0"/>
              </w:rPr>
              <w:t xml:space="preserve">Los commits podrían tener mensajes más descriptivos siguiendo el estándar de Conventional Commits. Algunos commits del Sprint 1 tenían mensajes genéricos.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2e75b6" w:val="clear"/>
            <w:tcMar>
              <w:top w:w="80.0" w:type="dxa"/>
              <w:left w:w="120.0" w:type="dxa"/>
              <w:bottom w:w="80.0" w:type="dxa"/>
              <w:right w:w="120.0" w:type="dxa"/>
            </w:tcMar>
          </w:tcPr>
          <w:p w:rsidR="00000000" w:rsidDel="00000000" w:rsidP="00000000" w:rsidRDefault="00000000" w:rsidRPr="00000000" w14:paraId="000000D6">
            <w:pPr>
              <w:rPr/>
            </w:pPr>
            <w:r w:rsidDel="00000000" w:rsidR="00000000" w:rsidRPr="00000000">
              <w:rPr>
                <w:rFonts w:ascii="Arial" w:cs="Arial" w:eastAsia="Arial" w:hAnsi="Arial"/>
                <w:b w:val="1"/>
                <w:bCs w:val="1"/>
                <w:color w:val="ffffff"/>
                <w:sz w:val="18"/>
                <w:szCs w:val="18"/>
                <w:rtl w:val="0"/>
              </w:rPr>
              <w:t xml:space="preserve">Justificación de la nota</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D7">
            <w:pPr>
              <w:rPr/>
            </w:pPr>
            <w:r w:rsidDel="00000000" w:rsidR="00000000" w:rsidRPr="00000000">
              <w:rPr>
                <w:rFonts w:ascii="Arial" w:cs="Arial" w:eastAsia="Arial" w:hAnsi="Arial"/>
                <w:sz w:val="18"/>
                <w:szCs w:val="18"/>
                <w:rtl w:val="0"/>
              </w:rPr>
              <w:t xml:space="preserve">Nota alta por la implementación exitosa del módulo de tratamiento estructurado y el correo de cancelación, ambas funcionalidades críticas. Cumplió compromisos en ambos sprints con buena calidad de código.</w:t>
            </w:r>
            <w:r w:rsidDel="00000000" w:rsidR="00000000" w:rsidRPr="00000000">
              <w:rPr>
                <w:rtl w:val="0"/>
              </w:rPr>
            </w:r>
          </w:p>
        </w:tc>
      </w:tr>
    </w:tbl>
    <w:p w:rsidR="00000000" w:rsidDel="00000000" w:rsidP="00000000" w:rsidRDefault="00000000" w:rsidRPr="00000000" w14:paraId="000000D8">
      <w:pPr>
        <w:spacing w:after="300" w:lineRule="auto"/>
        <w:rPr/>
      </w:pPr>
      <w:r w:rsidDel="00000000" w:rsidR="00000000" w:rsidRPr="00000000">
        <w:rPr>
          <w:rtl w:val="0"/>
        </w:rPr>
      </w:r>
    </w:p>
    <w:p w:rsidR="00000000" w:rsidDel="00000000" w:rsidP="00000000" w:rsidRDefault="00000000" w:rsidRPr="00000000" w14:paraId="000000D9">
      <w:pPr>
        <w:pStyle w:val="Heading2"/>
        <w:spacing w:after="150" w:before="300" w:lineRule="auto"/>
        <w:rPr/>
      </w:pPr>
      <w:r w:rsidDel="00000000" w:rsidR="00000000" w:rsidRPr="00000000">
        <w:rPr>
          <w:rFonts w:ascii="Arial" w:cs="Arial" w:eastAsia="Arial" w:hAnsi="Arial"/>
          <w:b w:val="1"/>
          <w:bCs w:val="1"/>
          <w:color w:val="2e75b6"/>
          <w:sz w:val="24"/>
          <w:szCs w:val="24"/>
          <w:rtl w:val="0"/>
        </w:rPr>
        <w:t xml:space="preserve">3.4. Jorge Rolando Ambrosio Perez — 89/100</w:t>
      </w:r>
      <w:r w:rsidDel="00000000" w:rsidR="00000000" w:rsidRPr="00000000">
        <w:rPr>
          <w:rtl w:val="0"/>
        </w:rPr>
      </w:r>
    </w:p>
    <w:tbl>
      <w:tblPr>
        <w:tblStyle w:val="Table13"/>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000"/>
        <w:gridCol w:w="4360"/>
        <w:gridCol w:w="1500"/>
        <w:gridCol w:w="1500"/>
        <w:tblGridChange w:id="0">
          <w:tblGrid>
            <w:gridCol w:w="2000"/>
            <w:gridCol w:w="4360"/>
            <w:gridCol w:w="1500"/>
            <w:gridCol w:w="150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2e75b6" w:val="clear"/>
            <w:tcMar>
              <w:top w:w="80.0" w:type="dxa"/>
              <w:left w:w="120.0" w:type="dxa"/>
              <w:bottom w:w="80.0" w:type="dxa"/>
              <w:right w:w="120.0" w:type="dxa"/>
            </w:tcMar>
          </w:tcPr>
          <w:p w:rsidR="00000000" w:rsidDel="00000000" w:rsidP="00000000" w:rsidRDefault="00000000" w:rsidRPr="00000000" w14:paraId="000000DA">
            <w:pPr>
              <w:rPr/>
            </w:pPr>
            <w:r w:rsidDel="00000000" w:rsidR="00000000" w:rsidRPr="00000000">
              <w:rPr>
                <w:rFonts w:ascii="Arial" w:cs="Arial" w:eastAsia="Arial" w:hAnsi="Arial"/>
                <w:b w:val="1"/>
                <w:bCs w:val="1"/>
                <w:color w:val="ffffff"/>
                <w:sz w:val="18"/>
                <w:szCs w:val="18"/>
                <w:rtl w:val="0"/>
              </w:rPr>
              <w:t xml:space="preserve">Rol</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DB">
            <w:pPr>
              <w:rPr/>
            </w:pPr>
            <w:r w:rsidDel="00000000" w:rsidR="00000000" w:rsidRPr="00000000">
              <w:rPr>
                <w:rFonts w:ascii="Arial" w:cs="Arial" w:eastAsia="Arial" w:hAnsi="Arial"/>
                <w:sz w:val="18"/>
                <w:szCs w:val="18"/>
                <w:rtl w:val="0"/>
              </w:rPr>
              <w:t xml:space="preserve">Desarrollador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2e75b6" w:val="clear"/>
            <w:tcMar>
              <w:top w:w="80.0" w:type="dxa"/>
              <w:left w:w="120.0" w:type="dxa"/>
              <w:bottom w:w="80.0" w:type="dxa"/>
              <w:right w:w="120.0" w:type="dxa"/>
            </w:tcMar>
          </w:tcPr>
          <w:p w:rsidR="00000000" w:rsidDel="00000000" w:rsidP="00000000" w:rsidRDefault="00000000" w:rsidRPr="00000000" w14:paraId="000000DC">
            <w:pPr>
              <w:jc w:val="center"/>
              <w:rPr/>
            </w:pPr>
            <w:r w:rsidDel="00000000" w:rsidR="00000000" w:rsidRPr="00000000">
              <w:rPr>
                <w:rFonts w:ascii="Arial" w:cs="Arial" w:eastAsia="Arial" w:hAnsi="Arial"/>
                <w:b w:val="1"/>
                <w:bCs w:val="1"/>
                <w:color w:val="ffffff"/>
                <w:sz w:val="18"/>
                <w:szCs w:val="18"/>
                <w:rtl w:val="0"/>
              </w:rPr>
              <w:t xml:space="preserve">Nota Final</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f4e79" w:val="clear"/>
            <w:tcMar>
              <w:top w:w="80.0" w:type="dxa"/>
              <w:left w:w="120.0" w:type="dxa"/>
              <w:bottom w:w="80.0" w:type="dxa"/>
              <w:right w:w="120.0" w:type="dxa"/>
            </w:tcMar>
          </w:tcPr>
          <w:p w:rsidR="00000000" w:rsidDel="00000000" w:rsidP="00000000" w:rsidRDefault="00000000" w:rsidRPr="00000000" w14:paraId="000000DD">
            <w:pPr>
              <w:jc w:val="center"/>
              <w:rPr/>
            </w:pPr>
            <w:r w:rsidDel="00000000" w:rsidR="00000000" w:rsidRPr="00000000">
              <w:rPr>
                <w:rFonts w:ascii="Arial" w:cs="Arial" w:eastAsia="Arial" w:hAnsi="Arial"/>
                <w:b w:val="1"/>
                <w:bCs w:val="1"/>
                <w:color w:val="ffffff"/>
                <w:sz w:val="22"/>
                <w:szCs w:val="22"/>
                <w:rtl w:val="0"/>
              </w:rPr>
              <w:t xml:space="preserve">89 / 100</w:t>
            </w:r>
            <w:r w:rsidDel="00000000" w:rsidR="00000000" w:rsidRPr="00000000">
              <w:rPr>
                <w:rtl w:val="0"/>
              </w:rPr>
            </w:r>
          </w:p>
        </w:tc>
      </w:tr>
    </w:tbl>
    <w:p w:rsidR="00000000" w:rsidDel="00000000" w:rsidP="00000000" w:rsidRDefault="00000000" w:rsidRPr="00000000" w14:paraId="000000DE">
      <w:pPr>
        <w:spacing w:after="120" w:lineRule="auto"/>
        <w:rPr/>
      </w:pPr>
      <w:r w:rsidDel="00000000" w:rsidR="00000000" w:rsidRPr="00000000">
        <w:rPr>
          <w:rtl w:val="0"/>
        </w:rPr>
      </w:r>
    </w:p>
    <w:tbl>
      <w:tblPr>
        <w:tblStyle w:val="Table14"/>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5860"/>
        <w:gridCol w:w="1750"/>
        <w:gridCol w:w="1750"/>
        <w:tblGridChange w:id="0">
          <w:tblGrid>
            <w:gridCol w:w="5860"/>
            <w:gridCol w:w="1750"/>
            <w:gridCol w:w="1750"/>
          </w:tblGrid>
        </w:tblGridChange>
      </w:tblGrid>
      <w:tr>
        <w:trPr>
          <w:cantSplit w:val="0"/>
          <w:tblHeader w:val="1"/>
        </w:trPr>
        <w:tc>
          <w:tcPr>
            <w:tcBorders>
              <w:top w:color="cccccc" w:space="0" w:sz="4" w:val="single"/>
              <w:left w:color="cccccc" w:space="0" w:sz="4" w:val="single"/>
              <w:bottom w:color="cccccc" w:space="0" w:sz="4" w:val="single"/>
              <w:right w:color="cccccc" w:space="0" w:sz="4" w:val="single"/>
            </w:tcBorders>
            <w:shd w:fill="1f4e79" w:val="clear"/>
            <w:tcMar>
              <w:top w:w="100.0" w:type="dxa"/>
              <w:left w:w="120.0" w:type="dxa"/>
              <w:bottom w:w="100.0" w:type="dxa"/>
              <w:right w:w="120.0" w:type="dxa"/>
            </w:tcMar>
          </w:tcPr>
          <w:p w:rsidR="00000000" w:rsidDel="00000000" w:rsidP="00000000" w:rsidRDefault="00000000" w:rsidRPr="00000000" w14:paraId="000000DF">
            <w:pPr>
              <w:jc w:val="center"/>
              <w:rPr/>
            </w:pPr>
            <w:r w:rsidDel="00000000" w:rsidR="00000000" w:rsidRPr="00000000">
              <w:rPr>
                <w:rFonts w:ascii="Arial" w:cs="Arial" w:eastAsia="Arial" w:hAnsi="Arial"/>
                <w:b w:val="1"/>
                <w:bCs w:val="1"/>
                <w:color w:val="ffffff"/>
                <w:sz w:val="20"/>
                <w:szCs w:val="20"/>
                <w:rtl w:val="0"/>
              </w:rPr>
              <w:t xml:space="preserve">Criterio de Evaluación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f4e79" w:val="clear"/>
            <w:tcMar>
              <w:top w:w="100.0" w:type="dxa"/>
              <w:left w:w="120.0" w:type="dxa"/>
              <w:bottom w:w="100.0" w:type="dxa"/>
              <w:right w:w="120.0" w:type="dxa"/>
            </w:tcMar>
          </w:tcPr>
          <w:p w:rsidR="00000000" w:rsidDel="00000000" w:rsidP="00000000" w:rsidRDefault="00000000" w:rsidRPr="00000000" w14:paraId="000000E0">
            <w:pPr>
              <w:jc w:val="center"/>
              <w:rPr/>
            </w:pPr>
            <w:r w:rsidDel="00000000" w:rsidR="00000000" w:rsidRPr="00000000">
              <w:rPr>
                <w:rFonts w:ascii="Arial" w:cs="Arial" w:eastAsia="Arial" w:hAnsi="Arial"/>
                <w:b w:val="1"/>
                <w:bCs w:val="1"/>
                <w:color w:val="ffffff"/>
                <w:sz w:val="20"/>
                <w:szCs w:val="20"/>
                <w:rtl w:val="0"/>
              </w:rPr>
              <w:t xml:space="preserve">Punteo Base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f4e79" w:val="clear"/>
            <w:tcMar>
              <w:top w:w="100.0" w:type="dxa"/>
              <w:left w:w="120.0" w:type="dxa"/>
              <w:bottom w:w="100.0" w:type="dxa"/>
              <w:right w:w="120.0" w:type="dxa"/>
            </w:tcMar>
          </w:tcPr>
          <w:p w:rsidR="00000000" w:rsidDel="00000000" w:rsidP="00000000" w:rsidRDefault="00000000" w:rsidRPr="00000000" w14:paraId="000000E1">
            <w:pPr>
              <w:jc w:val="center"/>
              <w:rPr/>
            </w:pPr>
            <w:r w:rsidDel="00000000" w:rsidR="00000000" w:rsidRPr="00000000">
              <w:rPr>
                <w:rFonts w:ascii="Arial" w:cs="Arial" w:eastAsia="Arial" w:hAnsi="Arial"/>
                <w:b w:val="1"/>
                <w:bCs w:val="1"/>
                <w:color w:val="ffffff"/>
                <w:sz w:val="20"/>
                <w:szCs w:val="20"/>
                <w:rtl w:val="0"/>
              </w:rPr>
              <w:t xml:space="preserve">Punteo Ponderado</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E2">
            <w:pPr>
              <w:rPr/>
            </w:pPr>
            <w:r w:rsidDel="00000000" w:rsidR="00000000" w:rsidRPr="00000000">
              <w:rPr>
                <w:rFonts w:ascii="Arial" w:cs="Arial" w:eastAsia="Arial" w:hAnsi="Arial"/>
                <w:sz w:val="18"/>
                <w:szCs w:val="18"/>
                <w:rtl w:val="0"/>
              </w:rPr>
              <w:t xml:space="preserve">Participación en ceremonias SCRUM</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E3">
            <w:pPr>
              <w:jc w:val="center"/>
              <w:rPr/>
            </w:pPr>
            <w:r w:rsidDel="00000000" w:rsidR="00000000" w:rsidRPr="00000000">
              <w:rPr>
                <w:rFonts w:ascii="Arial" w:cs="Arial" w:eastAsia="Arial" w:hAnsi="Arial"/>
                <w:sz w:val="18"/>
                <w:szCs w:val="18"/>
                <w:rtl w:val="0"/>
              </w:rPr>
              <w:t xml:space="preserve">90 / 100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2efda" w:val="clear"/>
            <w:tcMar>
              <w:top w:w="80.0" w:type="dxa"/>
              <w:left w:w="120.0" w:type="dxa"/>
              <w:bottom w:w="80.0" w:type="dxa"/>
              <w:right w:w="120.0" w:type="dxa"/>
            </w:tcMar>
          </w:tcPr>
          <w:p w:rsidR="00000000" w:rsidDel="00000000" w:rsidP="00000000" w:rsidRDefault="00000000" w:rsidRPr="00000000" w14:paraId="000000E4">
            <w:pPr>
              <w:jc w:val="center"/>
              <w:rPr/>
            </w:pPr>
            <w:r w:rsidDel="00000000" w:rsidR="00000000" w:rsidRPr="00000000">
              <w:rPr>
                <w:rFonts w:ascii="Arial" w:cs="Arial" w:eastAsia="Arial" w:hAnsi="Arial"/>
                <w:b w:val="1"/>
                <w:bCs w:val="1"/>
                <w:color w:val="375623"/>
                <w:sz w:val="18"/>
                <w:szCs w:val="18"/>
                <w:rtl w:val="0"/>
              </w:rPr>
              <w:t xml:space="preserve">18 / 20</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d6e4f0" w:val="clear"/>
            <w:tcMar>
              <w:top w:w="80.0" w:type="dxa"/>
              <w:left w:w="120.0" w:type="dxa"/>
              <w:bottom w:w="80.0" w:type="dxa"/>
              <w:right w:w="120.0" w:type="dxa"/>
            </w:tcMar>
          </w:tcPr>
          <w:p w:rsidR="00000000" w:rsidDel="00000000" w:rsidP="00000000" w:rsidRDefault="00000000" w:rsidRPr="00000000" w14:paraId="000000E5">
            <w:pPr>
              <w:rPr/>
            </w:pPr>
            <w:r w:rsidDel="00000000" w:rsidR="00000000" w:rsidRPr="00000000">
              <w:rPr>
                <w:rFonts w:ascii="Arial" w:cs="Arial" w:eastAsia="Arial" w:hAnsi="Arial"/>
                <w:sz w:val="18"/>
                <w:szCs w:val="18"/>
                <w:rtl w:val="0"/>
              </w:rPr>
              <w:t xml:space="preserve">Contribuciones técnicas al código</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d6e4f0" w:val="clear"/>
            <w:tcMar>
              <w:top w:w="80.0" w:type="dxa"/>
              <w:left w:w="120.0" w:type="dxa"/>
              <w:bottom w:w="80.0" w:type="dxa"/>
              <w:right w:w="120.0" w:type="dxa"/>
            </w:tcMar>
          </w:tcPr>
          <w:p w:rsidR="00000000" w:rsidDel="00000000" w:rsidP="00000000" w:rsidRDefault="00000000" w:rsidRPr="00000000" w14:paraId="000000E6">
            <w:pPr>
              <w:jc w:val="center"/>
              <w:rPr/>
            </w:pPr>
            <w:r w:rsidDel="00000000" w:rsidR="00000000" w:rsidRPr="00000000">
              <w:rPr>
                <w:rFonts w:ascii="Arial" w:cs="Arial" w:eastAsia="Arial" w:hAnsi="Arial"/>
                <w:sz w:val="18"/>
                <w:szCs w:val="18"/>
                <w:rtl w:val="0"/>
              </w:rPr>
              <w:t xml:space="preserve">88 / 100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2efda" w:val="clear"/>
            <w:tcMar>
              <w:top w:w="80.0" w:type="dxa"/>
              <w:left w:w="120.0" w:type="dxa"/>
              <w:bottom w:w="80.0" w:type="dxa"/>
              <w:right w:w="120.0" w:type="dxa"/>
            </w:tcMar>
          </w:tcPr>
          <w:p w:rsidR="00000000" w:rsidDel="00000000" w:rsidP="00000000" w:rsidRDefault="00000000" w:rsidRPr="00000000" w14:paraId="000000E7">
            <w:pPr>
              <w:jc w:val="center"/>
              <w:rPr/>
            </w:pPr>
            <w:r w:rsidDel="00000000" w:rsidR="00000000" w:rsidRPr="00000000">
              <w:rPr>
                <w:rFonts w:ascii="Arial" w:cs="Arial" w:eastAsia="Arial" w:hAnsi="Arial"/>
                <w:b w:val="1"/>
                <w:bCs w:val="1"/>
                <w:color w:val="375623"/>
                <w:sz w:val="18"/>
                <w:szCs w:val="18"/>
                <w:rtl w:val="0"/>
              </w:rPr>
              <w:t xml:space="preserve">18 / 20</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E8">
            <w:pPr>
              <w:rPr/>
            </w:pPr>
            <w:r w:rsidDel="00000000" w:rsidR="00000000" w:rsidRPr="00000000">
              <w:rPr>
                <w:rFonts w:ascii="Arial" w:cs="Arial" w:eastAsia="Arial" w:hAnsi="Arial"/>
                <w:sz w:val="18"/>
                <w:szCs w:val="18"/>
                <w:rtl w:val="0"/>
              </w:rPr>
              <w:t xml:space="preserve">Cumplimiento de compromisos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E9">
            <w:pPr>
              <w:jc w:val="center"/>
              <w:rPr/>
            </w:pPr>
            <w:r w:rsidDel="00000000" w:rsidR="00000000" w:rsidRPr="00000000">
              <w:rPr>
                <w:rFonts w:ascii="Arial" w:cs="Arial" w:eastAsia="Arial" w:hAnsi="Arial"/>
                <w:sz w:val="18"/>
                <w:szCs w:val="18"/>
                <w:rtl w:val="0"/>
              </w:rPr>
              <w:t xml:space="preserve">89 / 100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2efda" w:val="clear"/>
            <w:tcMar>
              <w:top w:w="80.0" w:type="dxa"/>
              <w:left w:w="120.0" w:type="dxa"/>
              <w:bottom w:w="80.0" w:type="dxa"/>
              <w:right w:w="120.0" w:type="dxa"/>
            </w:tcMar>
          </w:tcPr>
          <w:p w:rsidR="00000000" w:rsidDel="00000000" w:rsidP="00000000" w:rsidRDefault="00000000" w:rsidRPr="00000000" w14:paraId="000000EA">
            <w:pPr>
              <w:jc w:val="center"/>
              <w:rPr/>
            </w:pPr>
            <w:r w:rsidDel="00000000" w:rsidR="00000000" w:rsidRPr="00000000">
              <w:rPr>
                <w:rFonts w:ascii="Arial" w:cs="Arial" w:eastAsia="Arial" w:hAnsi="Arial"/>
                <w:b w:val="1"/>
                <w:bCs w:val="1"/>
                <w:color w:val="375623"/>
                <w:sz w:val="18"/>
                <w:szCs w:val="18"/>
                <w:rtl w:val="0"/>
              </w:rPr>
              <w:t xml:space="preserve">18 / 20</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d6e4f0" w:val="clear"/>
            <w:tcMar>
              <w:top w:w="80.0" w:type="dxa"/>
              <w:left w:w="120.0" w:type="dxa"/>
              <w:bottom w:w="80.0" w:type="dxa"/>
              <w:right w:w="120.0" w:type="dxa"/>
            </w:tcMar>
          </w:tcPr>
          <w:p w:rsidR="00000000" w:rsidDel="00000000" w:rsidP="00000000" w:rsidRDefault="00000000" w:rsidRPr="00000000" w14:paraId="000000EB">
            <w:pPr>
              <w:rPr/>
            </w:pPr>
            <w:r w:rsidDel="00000000" w:rsidR="00000000" w:rsidRPr="00000000">
              <w:rPr>
                <w:rFonts w:ascii="Arial" w:cs="Arial" w:eastAsia="Arial" w:hAnsi="Arial"/>
                <w:sz w:val="18"/>
                <w:szCs w:val="18"/>
                <w:rtl w:val="0"/>
              </w:rPr>
              <w:t xml:space="preserve">Calidad del trabajo entregado</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d6e4f0" w:val="clear"/>
            <w:tcMar>
              <w:top w:w="80.0" w:type="dxa"/>
              <w:left w:w="120.0" w:type="dxa"/>
              <w:bottom w:w="80.0" w:type="dxa"/>
              <w:right w:w="120.0" w:type="dxa"/>
            </w:tcMar>
          </w:tcPr>
          <w:p w:rsidR="00000000" w:rsidDel="00000000" w:rsidP="00000000" w:rsidRDefault="00000000" w:rsidRPr="00000000" w14:paraId="000000EC">
            <w:pPr>
              <w:jc w:val="center"/>
              <w:rPr/>
            </w:pPr>
            <w:r w:rsidDel="00000000" w:rsidR="00000000" w:rsidRPr="00000000">
              <w:rPr>
                <w:rFonts w:ascii="Arial" w:cs="Arial" w:eastAsia="Arial" w:hAnsi="Arial"/>
                <w:sz w:val="18"/>
                <w:szCs w:val="18"/>
                <w:rtl w:val="0"/>
              </w:rPr>
              <w:t xml:space="preserve">90 / 100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2efda" w:val="clear"/>
            <w:tcMar>
              <w:top w:w="80.0" w:type="dxa"/>
              <w:left w:w="120.0" w:type="dxa"/>
              <w:bottom w:w="80.0" w:type="dxa"/>
              <w:right w:w="120.0" w:type="dxa"/>
            </w:tcMar>
          </w:tcPr>
          <w:p w:rsidR="00000000" w:rsidDel="00000000" w:rsidP="00000000" w:rsidRDefault="00000000" w:rsidRPr="00000000" w14:paraId="000000ED">
            <w:pPr>
              <w:jc w:val="center"/>
              <w:rPr/>
            </w:pPr>
            <w:r w:rsidDel="00000000" w:rsidR="00000000" w:rsidRPr="00000000">
              <w:rPr>
                <w:rFonts w:ascii="Arial" w:cs="Arial" w:eastAsia="Arial" w:hAnsi="Arial"/>
                <w:b w:val="1"/>
                <w:bCs w:val="1"/>
                <w:color w:val="375623"/>
                <w:sz w:val="18"/>
                <w:szCs w:val="18"/>
                <w:rtl w:val="0"/>
              </w:rPr>
              <w:t xml:space="preserve">18 / 20</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EE">
            <w:pPr>
              <w:rPr/>
            </w:pPr>
            <w:r w:rsidDel="00000000" w:rsidR="00000000" w:rsidRPr="00000000">
              <w:rPr>
                <w:rFonts w:ascii="Arial" w:cs="Arial" w:eastAsia="Arial" w:hAnsi="Arial"/>
                <w:sz w:val="18"/>
                <w:szCs w:val="18"/>
                <w:rtl w:val="0"/>
              </w:rPr>
              <w:t xml:space="preserve">Resolución de bloqueos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EF">
            <w:pPr>
              <w:jc w:val="center"/>
              <w:rPr/>
            </w:pPr>
            <w:r w:rsidDel="00000000" w:rsidR="00000000" w:rsidRPr="00000000">
              <w:rPr>
                <w:rFonts w:ascii="Arial" w:cs="Arial" w:eastAsia="Arial" w:hAnsi="Arial"/>
                <w:sz w:val="18"/>
                <w:szCs w:val="18"/>
                <w:rtl w:val="0"/>
              </w:rPr>
              <w:t xml:space="preserve">87 / 100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2efda" w:val="clear"/>
            <w:tcMar>
              <w:top w:w="80.0" w:type="dxa"/>
              <w:left w:w="120.0" w:type="dxa"/>
              <w:bottom w:w="80.0" w:type="dxa"/>
              <w:right w:w="120.0" w:type="dxa"/>
            </w:tcMar>
          </w:tcPr>
          <w:p w:rsidR="00000000" w:rsidDel="00000000" w:rsidP="00000000" w:rsidRDefault="00000000" w:rsidRPr="00000000" w14:paraId="000000F0">
            <w:pPr>
              <w:jc w:val="center"/>
              <w:rPr/>
            </w:pPr>
            <w:r w:rsidDel="00000000" w:rsidR="00000000" w:rsidRPr="00000000">
              <w:rPr>
                <w:rFonts w:ascii="Arial" w:cs="Arial" w:eastAsia="Arial" w:hAnsi="Arial"/>
                <w:b w:val="1"/>
                <w:bCs w:val="1"/>
                <w:color w:val="375623"/>
                <w:sz w:val="18"/>
                <w:szCs w:val="18"/>
                <w:rtl w:val="0"/>
              </w:rPr>
              <w:t xml:space="preserve">9 / 10</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d6e4f0" w:val="clear"/>
            <w:tcMar>
              <w:top w:w="80.0" w:type="dxa"/>
              <w:left w:w="120.0" w:type="dxa"/>
              <w:bottom w:w="80.0" w:type="dxa"/>
              <w:right w:w="120.0" w:type="dxa"/>
            </w:tcMar>
          </w:tcPr>
          <w:p w:rsidR="00000000" w:rsidDel="00000000" w:rsidP="00000000" w:rsidRDefault="00000000" w:rsidRPr="00000000" w14:paraId="000000F1">
            <w:pPr>
              <w:rPr/>
            </w:pPr>
            <w:r w:rsidDel="00000000" w:rsidR="00000000" w:rsidRPr="00000000">
              <w:rPr>
                <w:rFonts w:ascii="Arial" w:cs="Arial" w:eastAsia="Arial" w:hAnsi="Arial"/>
                <w:sz w:val="18"/>
                <w:szCs w:val="18"/>
                <w:rtl w:val="0"/>
              </w:rPr>
              <w:t xml:space="preserve">Colaboración con el equipo</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d6e4f0" w:val="clear"/>
            <w:tcMar>
              <w:top w:w="80.0" w:type="dxa"/>
              <w:left w:w="120.0" w:type="dxa"/>
              <w:bottom w:w="80.0" w:type="dxa"/>
              <w:right w:w="120.0" w:type="dxa"/>
            </w:tcMar>
          </w:tcPr>
          <w:p w:rsidR="00000000" w:rsidDel="00000000" w:rsidP="00000000" w:rsidRDefault="00000000" w:rsidRPr="00000000" w14:paraId="000000F2">
            <w:pPr>
              <w:jc w:val="center"/>
              <w:rPr/>
            </w:pPr>
            <w:r w:rsidDel="00000000" w:rsidR="00000000" w:rsidRPr="00000000">
              <w:rPr>
                <w:rFonts w:ascii="Arial" w:cs="Arial" w:eastAsia="Arial" w:hAnsi="Arial"/>
                <w:sz w:val="18"/>
                <w:szCs w:val="18"/>
                <w:rtl w:val="0"/>
              </w:rPr>
              <w:t xml:space="preserve">91 / 100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2efda" w:val="clear"/>
            <w:tcMar>
              <w:top w:w="80.0" w:type="dxa"/>
              <w:left w:w="120.0" w:type="dxa"/>
              <w:bottom w:w="80.0" w:type="dxa"/>
              <w:right w:w="120.0" w:type="dxa"/>
            </w:tcMar>
          </w:tcPr>
          <w:p w:rsidR="00000000" w:rsidDel="00000000" w:rsidP="00000000" w:rsidRDefault="00000000" w:rsidRPr="00000000" w14:paraId="000000F3">
            <w:pPr>
              <w:jc w:val="center"/>
              <w:rPr/>
            </w:pPr>
            <w:r w:rsidDel="00000000" w:rsidR="00000000" w:rsidRPr="00000000">
              <w:rPr>
                <w:rFonts w:ascii="Arial" w:cs="Arial" w:eastAsia="Arial" w:hAnsi="Arial"/>
                <w:b w:val="1"/>
                <w:bCs w:val="1"/>
                <w:color w:val="375623"/>
                <w:sz w:val="18"/>
                <w:szCs w:val="18"/>
                <w:rtl w:val="0"/>
              </w:rPr>
              <w:t xml:space="preserve">9 / 10</w:t>
            </w:r>
            <w:r w:rsidDel="00000000" w:rsidR="00000000" w:rsidRPr="00000000">
              <w:rPr>
                <w:rtl w:val="0"/>
              </w:rPr>
            </w:r>
          </w:p>
        </w:tc>
      </w:tr>
    </w:tbl>
    <w:p w:rsidR="00000000" w:rsidDel="00000000" w:rsidP="00000000" w:rsidRDefault="00000000" w:rsidRPr="00000000" w14:paraId="000000F4">
      <w:pPr>
        <w:spacing w:after="150" w:lineRule="auto"/>
        <w:rPr/>
      </w:pPr>
      <w:r w:rsidDel="00000000" w:rsidR="00000000" w:rsidRPr="00000000">
        <w:rPr>
          <w:rtl w:val="0"/>
        </w:rPr>
      </w:r>
    </w:p>
    <w:p w:rsidR="00000000" w:rsidDel="00000000" w:rsidP="00000000" w:rsidRDefault="00000000" w:rsidRPr="00000000" w14:paraId="000000F5">
      <w:pPr>
        <w:spacing w:after="80" w:before="150" w:lineRule="auto"/>
        <w:rPr/>
      </w:pPr>
      <w:r w:rsidDel="00000000" w:rsidR="00000000" w:rsidRPr="00000000">
        <w:rPr>
          <w:rFonts w:ascii="Arial" w:cs="Arial" w:eastAsia="Arial" w:hAnsi="Arial"/>
          <w:b w:val="1"/>
          <w:bCs w:val="1"/>
          <w:color w:val="1f4e79"/>
          <w:sz w:val="20"/>
          <w:szCs w:val="20"/>
          <w:rtl w:val="0"/>
        </w:rPr>
        <w:t xml:space="preserve">Tareas desarrolladas en Sprint 1:</w:t>
      </w:r>
      <w:r w:rsidDel="00000000" w:rsidR="00000000" w:rsidRPr="00000000">
        <w:rPr>
          <w:rtl w:val="0"/>
        </w:rPr>
      </w:r>
    </w:p>
    <w:p w:rsidR="00000000" w:rsidDel="00000000" w:rsidP="00000000" w:rsidRDefault="00000000" w:rsidRPr="00000000" w14:paraId="000000F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Calificar Paciente (módulo médico) con restricciones de estado</w:t>
      </w:r>
      <w:r w:rsidDel="00000000" w:rsidR="00000000" w:rsidRPr="00000000">
        <w:rPr>
          <w:rtl w:val="0"/>
        </w:rPr>
      </w:r>
    </w:p>
    <w:p w:rsidR="00000000" w:rsidDel="00000000" w:rsidP="00000000" w:rsidRDefault="00000000" w:rsidRPr="00000000" w14:paraId="000000F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Reportar Paciente con categorías predefinidas (módulo médico)</w:t>
      </w:r>
      <w:r w:rsidDel="00000000" w:rsidR="00000000" w:rsidRPr="00000000">
        <w:rPr>
          <w:rtl w:val="0"/>
        </w:rPr>
      </w:r>
    </w:p>
    <w:p w:rsidR="00000000" w:rsidDel="00000000" w:rsidP="00000000" w:rsidRDefault="00000000" w:rsidRPr="00000000" w14:paraId="000000F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Reportar Médico con categorías predefinidas (módulo paciente)</w:t>
      </w:r>
      <w:r w:rsidDel="00000000" w:rsidR="00000000" w:rsidRPr="00000000">
        <w:rPr>
          <w:rtl w:val="0"/>
        </w:rPr>
      </w:r>
    </w:p>
    <w:p w:rsidR="00000000" w:rsidDel="00000000" w:rsidP="00000000" w:rsidRDefault="00000000" w:rsidRPr="00000000" w14:paraId="000000F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Generación de PDF de receta médica: encabezado, tabla de medicamentos</w:t>
      </w:r>
      <w:r w:rsidDel="00000000" w:rsidR="00000000" w:rsidRPr="00000000">
        <w:rPr>
          <w:rtl w:val="0"/>
        </w:rPr>
      </w:r>
    </w:p>
    <w:p w:rsidR="00000000" w:rsidDel="00000000" w:rsidP="00000000" w:rsidRDefault="00000000" w:rsidRPr="00000000" w14:paraId="000000FA">
      <w:pPr>
        <w:spacing w:after="80" w:before="150" w:lineRule="auto"/>
        <w:rPr/>
      </w:pPr>
      <w:r w:rsidDel="00000000" w:rsidR="00000000" w:rsidRPr="00000000">
        <w:rPr>
          <w:rFonts w:ascii="Arial" w:cs="Arial" w:eastAsia="Arial" w:hAnsi="Arial"/>
          <w:b w:val="1"/>
          <w:bCs w:val="1"/>
          <w:color w:val="1f4e79"/>
          <w:sz w:val="20"/>
          <w:szCs w:val="20"/>
          <w:rtl w:val="0"/>
        </w:rPr>
        <w:t xml:space="preserve">Tareas desarrolladas en Sprint 2:</w:t>
      </w:r>
      <w:r w:rsidDel="00000000" w:rsidR="00000000" w:rsidRPr="00000000">
        <w:rPr>
          <w:rtl w:val="0"/>
        </w:rPr>
      </w:r>
    </w:p>
    <w:p w:rsidR="00000000" w:rsidDel="00000000" w:rsidP="00000000" w:rsidRDefault="00000000" w:rsidRPr="00000000" w14:paraId="000000F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PDF de receta médica completo con pie de página y firma del médico</w:t>
      </w:r>
      <w:r w:rsidDel="00000000" w:rsidR="00000000" w:rsidRPr="00000000">
        <w:rPr>
          <w:rtl w:val="0"/>
        </w:rPr>
      </w:r>
    </w:p>
    <w:p w:rsidR="00000000" w:rsidDel="00000000" w:rsidP="00000000" w:rsidRDefault="00000000" w:rsidRPr="00000000" w14:paraId="000000F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Ver y Actualizar Perfil del paciente (sin editar correo)</w:t>
      </w:r>
      <w:r w:rsidDel="00000000" w:rsidR="00000000" w:rsidRPr="00000000">
        <w:rPr>
          <w:rtl w:val="0"/>
        </w:rPr>
      </w:r>
    </w:p>
    <w:p w:rsidR="00000000" w:rsidDel="00000000" w:rsidP="00000000" w:rsidRDefault="00000000" w:rsidRPr="00000000" w14:paraId="000000F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Pruebas E2E: calificar médico, reportar médico, flujo completo del sistema</w:t>
      </w:r>
      <w:r w:rsidDel="00000000" w:rsidR="00000000" w:rsidRPr="00000000">
        <w:rPr>
          <w:rtl w:val="0"/>
        </w:rPr>
      </w:r>
    </w:p>
    <w:p w:rsidR="00000000" w:rsidDel="00000000" w:rsidP="00000000" w:rsidRDefault="00000000" w:rsidRPr="00000000" w14:paraId="000000F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Manual de Usuario con capturas de pantalla para los 3 roles</w:t>
      </w:r>
      <w:r w:rsidDel="00000000" w:rsidR="00000000" w:rsidRPr="00000000">
        <w:rPr>
          <w:rtl w:val="0"/>
        </w:rPr>
      </w:r>
    </w:p>
    <w:tbl>
      <w:tblPr>
        <w:tblStyle w:val="Table15"/>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000"/>
        <w:gridCol w:w="7360"/>
        <w:tblGridChange w:id="0">
          <w:tblGrid>
            <w:gridCol w:w="2000"/>
            <w:gridCol w:w="736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e2efda" w:val="clear"/>
            <w:tcMar>
              <w:top w:w="80.0" w:type="dxa"/>
              <w:left w:w="120.0" w:type="dxa"/>
              <w:bottom w:w="80.0" w:type="dxa"/>
              <w:right w:w="120.0" w:type="dxa"/>
            </w:tcMar>
          </w:tcPr>
          <w:p w:rsidR="00000000" w:rsidDel="00000000" w:rsidP="00000000" w:rsidRDefault="00000000" w:rsidRPr="00000000" w14:paraId="000000FF">
            <w:pPr>
              <w:rPr/>
            </w:pPr>
            <w:r w:rsidDel="00000000" w:rsidR="00000000" w:rsidRPr="00000000">
              <w:rPr>
                <w:rFonts w:ascii="Arial" w:cs="Arial" w:eastAsia="Arial" w:hAnsi="Arial"/>
                <w:b w:val="1"/>
                <w:bCs w:val="1"/>
                <w:color w:val="375623"/>
                <w:sz w:val="18"/>
                <w:szCs w:val="18"/>
                <w:rtl w:val="0"/>
              </w:rPr>
              <w:t xml:space="preserve">Fortalezas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00">
            <w:pPr>
              <w:rPr/>
            </w:pPr>
            <w:r w:rsidDel="00000000" w:rsidR="00000000" w:rsidRPr="00000000">
              <w:rPr>
                <w:rFonts w:ascii="Arial" w:cs="Arial" w:eastAsia="Arial" w:hAnsi="Arial"/>
                <w:sz w:val="18"/>
                <w:szCs w:val="18"/>
                <w:rtl w:val="0"/>
              </w:rPr>
              <w:t xml:space="preserve">Jorge implementó las funcionalidades de reporte y calificación de forma correcta respetando las restricciones de estado. La generación del PDF de receta médica tiene una presentación profesional y cumple con todos los campos requeridos. Su Manual de Usuario es claro y detallado.</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2cc" w:val="clear"/>
            <w:tcMar>
              <w:top w:w="80.0" w:type="dxa"/>
              <w:left w:w="120.0" w:type="dxa"/>
              <w:bottom w:w="80.0" w:type="dxa"/>
              <w:right w:w="120.0" w:type="dxa"/>
            </w:tcMar>
          </w:tcPr>
          <w:p w:rsidR="00000000" w:rsidDel="00000000" w:rsidP="00000000" w:rsidRDefault="00000000" w:rsidRPr="00000000" w14:paraId="00000101">
            <w:pPr>
              <w:rPr/>
            </w:pPr>
            <w:r w:rsidDel="00000000" w:rsidR="00000000" w:rsidRPr="00000000">
              <w:rPr>
                <w:rFonts w:ascii="Arial" w:cs="Arial" w:eastAsia="Arial" w:hAnsi="Arial"/>
                <w:b w:val="1"/>
                <w:bCs w:val="1"/>
                <w:color w:val="7f6000"/>
                <w:sz w:val="18"/>
                <w:szCs w:val="18"/>
                <w:rtl w:val="0"/>
              </w:rPr>
              <w:t xml:space="preserve">Áreas de mejora</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02">
            <w:pPr>
              <w:rPr/>
            </w:pPr>
            <w:r w:rsidDel="00000000" w:rsidR="00000000" w:rsidRPr="00000000">
              <w:rPr>
                <w:rFonts w:ascii="Arial" w:cs="Arial" w:eastAsia="Arial" w:hAnsi="Arial"/>
                <w:sz w:val="18"/>
                <w:szCs w:val="18"/>
                <w:rtl w:val="0"/>
              </w:rPr>
              <w:t xml:space="preserve">En el Sprint 1 tuvo un impedimento con la librería PDF que retrasó un día la entrega. Conviene explorar las herramientas antes de comenzar el sprint. Sus pruebas E2E fueron implementadas completamente en el Sprint 2.</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2e75b6" w:val="clear"/>
            <w:tcMar>
              <w:top w:w="80.0" w:type="dxa"/>
              <w:left w:w="120.0" w:type="dxa"/>
              <w:bottom w:w="80.0" w:type="dxa"/>
              <w:right w:w="120.0" w:type="dxa"/>
            </w:tcMar>
          </w:tcPr>
          <w:p w:rsidR="00000000" w:rsidDel="00000000" w:rsidP="00000000" w:rsidRDefault="00000000" w:rsidRPr="00000000" w14:paraId="00000103">
            <w:pPr>
              <w:rPr/>
            </w:pPr>
            <w:r w:rsidDel="00000000" w:rsidR="00000000" w:rsidRPr="00000000">
              <w:rPr>
                <w:rFonts w:ascii="Arial" w:cs="Arial" w:eastAsia="Arial" w:hAnsi="Arial"/>
                <w:b w:val="1"/>
                <w:bCs w:val="1"/>
                <w:color w:val="ffffff"/>
                <w:sz w:val="18"/>
                <w:szCs w:val="18"/>
                <w:rtl w:val="0"/>
              </w:rPr>
              <w:t xml:space="preserve">Justificación de la nota</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04">
            <w:pPr>
              <w:rPr/>
            </w:pPr>
            <w:r w:rsidDel="00000000" w:rsidR="00000000" w:rsidRPr="00000000">
              <w:rPr>
                <w:rFonts w:ascii="Arial" w:cs="Arial" w:eastAsia="Arial" w:hAnsi="Arial"/>
                <w:sz w:val="18"/>
                <w:szCs w:val="18"/>
                <w:rtl w:val="0"/>
              </w:rPr>
              <w:t xml:space="preserve">Nota buena por el cumplimiento de las funcionalidades de reporte/calificación y la generación de PDF. El Manual de Usuario que elaboró es uno de los mejores entregables de documentación del proyecto.</w:t>
            </w:r>
            <w:r w:rsidDel="00000000" w:rsidR="00000000" w:rsidRPr="00000000">
              <w:rPr>
                <w:rtl w:val="0"/>
              </w:rPr>
            </w:r>
          </w:p>
        </w:tc>
      </w:tr>
    </w:tbl>
    <w:p w:rsidR="00000000" w:rsidDel="00000000" w:rsidP="00000000" w:rsidRDefault="00000000" w:rsidRPr="00000000" w14:paraId="00000105">
      <w:pPr>
        <w:spacing w:after="300" w:lineRule="auto"/>
        <w:rPr/>
      </w:pPr>
      <w:r w:rsidDel="00000000" w:rsidR="00000000" w:rsidRPr="00000000">
        <w:rPr>
          <w:rtl w:val="0"/>
        </w:rPr>
      </w:r>
    </w:p>
    <w:p w:rsidR="00000000" w:rsidDel="00000000" w:rsidP="00000000" w:rsidRDefault="00000000" w:rsidRPr="00000000" w14:paraId="00000106">
      <w:pPr>
        <w:pStyle w:val="Heading1"/>
        <w:spacing w:after="200" w:before="400" w:lineRule="auto"/>
        <w:rPr/>
      </w:pPr>
      <w:r w:rsidDel="00000000" w:rsidR="00000000" w:rsidRPr="00000000">
        <w:rPr>
          <w:rFonts w:ascii="Arial" w:cs="Arial" w:eastAsia="Arial" w:hAnsi="Arial"/>
          <w:b w:val="1"/>
          <w:bCs w:val="1"/>
          <w:color w:val="1f4e79"/>
          <w:sz w:val="28"/>
          <w:szCs w:val="28"/>
          <w:rtl w:val="0"/>
        </w:rPr>
        <w:t xml:space="preserve">4. NOTA DEL SCRUM MASTER</w:t>
      </w:r>
      <w:r w:rsidDel="00000000" w:rsidR="00000000" w:rsidRPr="00000000">
        <w:rPr>
          <w:rtl w:val="0"/>
        </w:rPr>
      </w:r>
    </w:p>
    <w:p w:rsidR="00000000" w:rsidDel="00000000" w:rsidP="00000000" w:rsidRDefault="00000000" w:rsidRPr="00000000" w14:paraId="00000107">
      <w:pPr>
        <w:spacing w:after="200" w:lineRule="auto"/>
        <w:rPr/>
      </w:pPr>
      <w:r w:rsidDel="00000000" w:rsidR="00000000" w:rsidRPr="00000000">
        <w:rPr>
          <w:rFonts w:ascii="Arial" w:cs="Arial" w:eastAsia="Arial" w:hAnsi="Arial"/>
          <w:sz w:val="18"/>
          <w:szCs w:val="18"/>
          <w:rtl w:val="0"/>
        </w:rPr>
        <w:t xml:space="preserve">El Scrum Master es evaluado por el Product Owner y el equipo de desarrollo. Se presenta a continuación una autoevaluación basada en los mismos criterios aplicados al equipo.</w:t>
      </w:r>
      <w:r w:rsidDel="00000000" w:rsidR="00000000" w:rsidRPr="00000000">
        <w:rPr>
          <w:rtl w:val="0"/>
        </w:rPr>
      </w:r>
    </w:p>
    <w:tbl>
      <w:tblPr>
        <w:tblStyle w:val="Table16"/>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4660"/>
        <w:gridCol w:w="1500"/>
        <w:gridCol w:w="1700"/>
        <w:gridCol w:w="1500"/>
        <w:tblGridChange w:id="0">
          <w:tblGrid>
            <w:gridCol w:w="4660"/>
            <w:gridCol w:w="1500"/>
            <w:gridCol w:w="1700"/>
            <w:gridCol w:w="1500"/>
          </w:tblGrid>
        </w:tblGridChange>
      </w:tblGrid>
      <w:tr>
        <w:trPr>
          <w:cantSplit w:val="0"/>
          <w:tblHeader w:val="1"/>
        </w:trPr>
        <w:tc>
          <w:tcPr>
            <w:tcBorders>
              <w:top w:color="cccccc" w:space="0" w:sz="4" w:val="single"/>
              <w:left w:color="cccccc" w:space="0" w:sz="4" w:val="single"/>
              <w:bottom w:color="cccccc" w:space="0" w:sz="4" w:val="single"/>
              <w:right w:color="cccccc" w:space="0" w:sz="4" w:val="single"/>
            </w:tcBorders>
            <w:shd w:fill="1f4e79" w:val="clear"/>
            <w:tcMar>
              <w:top w:w="100.0" w:type="dxa"/>
              <w:left w:w="120.0" w:type="dxa"/>
              <w:bottom w:w="100.0" w:type="dxa"/>
              <w:right w:w="120.0" w:type="dxa"/>
            </w:tcMar>
          </w:tcPr>
          <w:p w:rsidR="00000000" w:rsidDel="00000000" w:rsidP="00000000" w:rsidRDefault="00000000" w:rsidRPr="00000000" w14:paraId="00000108">
            <w:pPr>
              <w:jc w:val="center"/>
              <w:rPr/>
            </w:pPr>
            <w:r w:rsidDel="00000000" w:rsidR="00000000" w:rsidRPr="00000000">
              <w:rPr>
                <w:rFonts w:ascii="Arial" w:cs="Arial" w:eastAsia="Arial" w:hAnsi="Arial"/>
                <w:b w:val="1"/>
                <w:bCs w:val="1"/>
                <w:color w:val="ffffff"/>
                <w:sz w:val="20"/>
                <w:szCs w:val="20"/>
                <w:rtl w:val="0"/>
              </w:rPr>
              <w:t xml:space="preserve">Criterio</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f4e79" w:val="clear"/>
            <w:tcMar>
              <w:top w:w="100.0" w:type="dxa"/>
              <w:left w:w="120.0" w:type="dxa"/>
              <w:bottom w:w="100.0" w:type="dxa"/>
              <w:right w:w="120.0" w:type="dxa"/>
            </w:tcMar>
          </w:tcPr>
          <w:p w:rsidR="00000000" w:rsidDel="00000000" w:rsidP="00000000" w:rsidRDefault="00000000" w:rsidRPr="00000000" w14:paraId="00000109">
            <w:pPr>
              <w:jc w:val="center"/>
              <w:rPr/>
            </w:pPr>
            <w:r w:rsidDel="00000000" w:rsidR="00000000" w:rsidRPr="00000000">
              <w:rPr>
                <w:rFonts w:ascii="Arial" w:cs="Arial" w:eastAsia="Arial" w:hAnsi="Arial"/>
                <w:b w:val="1"/>
                <w:bCs w:val="1"/>
                <w:color w:val="ffffff"/>
                <w:sz w:val="20"/>
                <w:szCs w:val="20"/>
                <w:rtl w:val="0"/>
              </w:rPr>
              <w:t xml:space="preserve">Punteo Base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f4e79" w:val="clear"/>
            <w:tcMar>
              <w:top w:w="100.0" w:type="dxa"/>
              <w:left w:w="120.0" w:type="dxa"/>
              <w:bottom w:w="100.0" w:type="dxa"/>
              <w:right w:w="120.0" w:type="dxa"/>
            </w:tcMar>
          </w:tcPr>
          <w:p w:rsidR="00000000" w:rsidDel="00000000" w:rsidP="00000000" w:rsidRDefault="00000000" w:rsidRPr="00000000" w14:paraId="0000010A">
            <w:pPr>
              <w:jc w:val="center"/>
              <w:rPr/>
            </w:pPr>
            <w:r w:rsidDel="00000000" w:rsidR="00000000" w:rsidRPr="00000000">
              <w:rPr>
                <w:rFonts w:ascii="Arial" w:cs="Arial" w:eastAsia="Arial" w:hAnsi="Arial"/>
                <w:b w:val="1"/>
                <w:bCs w:val="1"/>
                <w:color w:val="ffffff"/>
                <w:sz w:val="20"/>
                <w:szCs w:val="20"/>
                <w:rtl w:val="0"/>
              </w:rPr>
              <w:t xml:space="preserve">Punteo Ponderado</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f4e79" w:val="clear"/>
            <w:tcMar>
              <w:top w:w="100.0" w:type="dxa"/>
              <w:left w:w="120.0" w:type="dxa"/>
              <w:bottom w:w="100.0" w:type="dxa"/>
              <w:right w:w="120.0" w:type="dxa"/>
            </w:tcMar>
          </w:tcPr>
          <w:p w:rsidR="00000000" w:rsidDel="00000000" w:rsidP="00000000" w:rsidRDefault="00000000" w:rsidRPr="00000000" w14:paraId="0000010B">
            <w:pPr>
              <w:jc w:val="center"/>
              <w:rPr/>
            </w:pPr>
            <w:r w:rsidDel="00000000" w:rsidR="00000000" w:rsidRPr="00000000">
              <w:rPr>
                <w:rFonts w:ascii="Arial" w:cs="Arial" w:eastAsia="Arial" w:hAnsi="Arial"/>
                <w:b w:val="1"/>
                <w:bCs w:val="1"/>
                <w:color w:val="ffffff"/>
                <w:sz w:val="20"/>
                <w:szCs w:val="20"/>
                <w:rtl w:val="0"/>
              </w:rPr>
              <w:t xml:space="preserve">Observación</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0C">
            <w:pPr>
              <w:rPr/>
            </w:pPr>
            <w:r w:rsidDel="00000000" w:rsidR="00000000" w:rsidRPr="00000000">
              <w:rPr>
                <w:rFonts w:ascii="Arial" w:cs="Arial" w:eastAsia="Arial" w:hAnsi="Arial"/>
                <w:sz w:val="18"/>
                <w:szCs w:val="18"/>
                <w:rtl w:val="0"/>
              </w:rPr>
              <w:t xml:space="preserve">Facilitación de ceremonias SCRUM</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0D">
            <w:pPr>
              <w:jc w:val="center"/>
              <w:rPr/>
            </w:pPr>
            <w:r w:rsidDel="00000000" w:rsidR="00000000" w:rsidRPr="00000000">
              <w:rPr>
                <w:rFonts w:ascii="Arial" w:cs="Arial" w:eastAsia="Arial" w:hAnsi="Arial"/>
                <w:sz w:val="18"/>
                <w:szCs w:val="18"/>
                <w:rtl w:val="0"/>
              </w:rPr>
              <w:t xml:space="preserve">94 / 100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2efda" w:val="clear"/>
            <w:tcMar>
              <w:top w:w="80.0" w:type="dxa"/>
              <w:left w:w="120.0" w:type="dxa"/>
              <w:bottom w:w="80.0" w:type="dxa"/>
              <w:right w:w="120.0" w:type="dxa"/>
            </w:tcMar>
          </w:tcPr>
          <w:p w:rsidR="00000000" w:rsidDel="00000000" w:rsidP="00000000" w:rsidRDefault="00000000" w:rsidRPr="00000000" w14:paraId="0000010E">
            <w:pPr>
              <w:jc w:val="center"/>
              <w:rPr/>
            </w:pPr>
            <w:r w:rsidDel="00000000" w:rsidR="00000000" w:rsidRPr="00000000">
              <w:rPr>
                <w:rFonts w:ascii="Arial" w:cs="Arial" w:eastAsia="Arial" w:hAnsi="Arial"/>
                <w:b w:val="1"/>
                <w:bCs w:val="1"/>
                <w:color w:val="375623"/>
                <w:sz w:val="18"/>
                <w:szCs w:val="18"/>
                <w:rtl w:val="0"/>
              </w:rPr>
              <w:t xml:space="preserve">19 / 20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0F">
            <w:pPr>
              <w:rPr/>
            </w:pPr>
            <w:r w:rsidDel="00000000" w:rsidR="00000000" w:rsidRPr="00000000">
              <w:rPr>
                <w:rFonts w:ascii="Arial" w:cs="Arial" w:eastAsia="Arial" w:hAnsi="Arial"/>
                <w:sz w:val="16"/>
                <w:szCs w:val="16"/>
                <w:rtl w:val="0"/>
              </w:rPr>
              <w:t xml:space="preserve">Lideró exitosamente todos los Plannings, Dailies y Retrospectives.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d6e4f0" w:val="clear"/>
            <w:tcMar>
              <w:top w:w="80.0" w:type="dxa"/>
              <w:left w:w="120.0" w:type="dxa"/>
              <w:bottom w:w="80.0" w:type="dxa"/>
              <w:right w:w="120.0" w:type="dxa"/>
            </w:tcMar>
          </w:tcPr>
          <w:p w:rsidR="00000000" w:rsidDel="00000000" w:rsidP="00000000" w:rsidRDefault="00000000" w:rsidRPr="00000000" w14:paraId="00000110">
            <w:pPr>
              <w:rPr/>
            </w:pPr>
            <w:r w:rsidDel="00000000" w:rsidR="00000000" w:rsidRPr="00000000">
              <w:rPr>
                <w:rFonts w:ascii="Arial" w:cs="Arial" w:eastAsia="Arial" w:hAnsi="Arial"/>
                <w:sz w:val="18"/>
                <w:szCs w:val="18"/>
                <w:rtl w:val="0"/>
              </w:rPr>
              <w:t xml:space="preserve">Contribuciones técnicas al código</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d6e4f0" w:val="clear"/>
            <w:tcMar>
              <w:top w:w="80.0" w:type="dxa"/>
              <w:left w:w="120.0" w:type="dxa"/>
              <w:bottom w:w="80.0" w:type="dxa"/>
              <w:right w:w="120.0" w:type="dxa"/>
            </w:tcMar>
          </w:tcPr>
          <w:p w:rsidR="00000000" w:rsidDel="00000000" w:rsidP="00000000" w:rsidRDefault="00000000" w:rsidRPr="00000000" w14:paraId="00000111">
            <w:pPr>
              <w:jc w:val="center"/>
              <w:rPr/>
            </w:pPr>
            <w:r w:rsidDel="00000000" w:rsidR="00000000" w:rsidRPr="00000000">
              <w:rPr>
                <w:rFonts w:ascii="Arial" w:cs="Arial" w:eastAsia="Arial" w:hAnsi="Arial"/>
                <w:sz w:val="18"/>
                <w:szCs w:val="18"/>
                <w:rtl w:val="0"/>
              </w:rPr>
              <w:t xml:space="preserve">89 / 100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2efda" w:val="clear"/>
            <w:tcMar>
              <w:top w:w="80.0" w:type="dxa"/>
              <w:left w:w="120.0" w:type="dxa"/>
              <w:bottom w:w="80.0" w:type="dxa"/>
              <w:right w:w="120.0" w:type="dxa"/>
            </w:tcMar>
          </w:tcPr>
          <w:p w:rsidR="00000000" w:rsidDel="00000000" w:rsidP="00000000" w:rsidRDefault="00000000" w:rsidRPr="00000000" w14:paraId="00000112">
            <w:pPr>
              <w:jc w:val="center"/>
              <w:rPr/>
            </w:pPr>
            <w:r w:rsidDel="00000000" w:rsidR="00000000" w:rsidRPr="00000000">
              <w:rPr>
                <w:rFonts w:ascii="Arial" w:cs="Arial" w:eastAsia="Arial" w:hAnsi="Arial"/>
                <w:b w:val="1"/>
                <w:bCs w:val="1"/>
                <w:color w:val="375623"/>
                <w:sz w:val="18"/>
                <w:szCs w:val="18"/>
                <w:rtl w:val="0"/>
              </w:rPr>
              <w:t xml:space="preserve">18 / 20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d6e4f0" w:val="clear"/>
            <w:tcMar>
              <w:top w:w="80.0" w:type="dxa"/>
              <w:left w:w="120.0" w:type="dxa"/>
              <w:bottom w:w="80.0" w:type="dxa"/>
              <w:right w:w="120.0" w:type="dxa"/>
            </w:tcMar>
          </w:tcPr>
          <w:p w:rsidR="00000000" w:rsidDel="00000000" w:rsidP="00000000" w:rsidRDefault="00000000" w:rsidRPr="00000000" w14:paraId="00000113">
            <w:pPr>
              <w:rPr/>
            </w:pPr>
            <w:r w:rsidDel="00000000" w:rsidR="00000000" w:rsidRPr="00000000">
              <w:rPr>
                <w:rFonts w:ascii="Arial" w:cs="Arial" w:eastAsia="Arial" w:hAnsi="Arial"/>
                <w:sz w:val="16"/>
                <w:szCs w:val="16"/>
                <w:rtl w:val="0"/>
              </w:rPr>
              <w:t xml:space="preserve">Desarrolló el módulo Administrador y el pipeline CI/CD completo.</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14">
            <w:pPr>
              <w:rPr/>
            </w:pPr>
            <w:r w:rsidDel="00000000" w:rsidR="00000000" w:rsidRPr="00000000">
              <w:rPr>
                <w:rFonts w:ascii="Arial" w:cs="Arial" w:eastAsia="Arial" w:hAnsi="Arial"/>
                <w:sz w:val="18"/>
                <w:szCs w:val="18"/>
                <w:rtl w:val="0"/>
              </w:rPr>
              <w:t xml:space="preserve">Cumplimiento de compromisos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15">
            <w:pPr>
              <w:jc w:val="center"/>
              <w:rPr/>
            </w:pPr>
            <w:r w:rsidDel="00000000" w:rsidR="00000000" w:rsidRPr="00000000">
              <w:rPr>
                <w:rFonts w:ascii="Arial" w:cs="Arial" w:eastAsia="Arial" w:hAnsi="Arial"/>
                <w:sz w:val="18"/>
                <w:szCs w:val="18"/>
                <w:rtl w:val="0"/>
              </w:rPr>
              <w:t xml:space="preserve">92 / 100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2efda" w:val="clear"/>
            <w:tcMar>
              <w:top w:w="80.0" w:type="dxa"/>
              <w:left w:w="120.0" w:type="dxa"/>
              <w:bottom w:w="80.0" w:type="dxa"/>
              <w:right w:w="120.0" w:type="dxa"/>
            </w:tcMar>
          </w:tcPr>
          <w:p w:rsidR="00000000" w:rsidDel="00000000" w:rsidP="00000000" w:rsidRDefault="00000000" w:rsidRPr="00000000" w14:paraId="00000116">
            <w:pPr>
              <w:jc w:val="center"/>
              <w:rPr/>
            </w:pPr>
            <w:r w:rsidDel="00000000" w:rsidR="00000000" w:rsidRPr="00000000">
              <w:rPr>
                <w:rFonts w:ascii="Arial" w:cs="Arial" w:eastAsia="Arial" w:hAnsi="Arial"/>
                <w:b w:val="1"/>
                <w:bCs w:val="1"/>
                <w:color w:val="375623"/>
                <w:sz w:val="18"/>
                <w:szCs w:val="18"/>
                <w:rtl w:val="0"/>
              </w:rPr>
              <w:t xml:space="preserve">18 / 20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17">
            <w:pPr>
              <w:rPr/>
            </w:pPr>
            <w:r w:rsidDel="00000000" w:rsidR="00000000" w:rsidRPr="00000000">
              <w:rPr>
                <w:rFonts w:ascii="Arial" w:cs="Arial" w:eastAsia="Arial" w:hAnsi="Arial"/>
                <w:sz w:val="16"/>
                <w:szCs w:val="16"/>
                <w:rtl w:val="0"/>
              </w:rPr>
              <w:t xml:space="preserve">Cumplió todos los compromisos del Sprint Planning en ambos sprints.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d6e4f0" w:val="clear"/>
            <w:tcMar>
              <w:top w:w="80.0" w:type="dxa"/>
              <w:left w:w="120.0" w:type="dxa"/>
              <w:bottom w:w="80.0" w:type="dxa"/>
              <w:right w:w="120.0" w:type="dxa"/>
            </w:tcMar>
          </w:tcPr>
          <w:p w:rsidR="00000000" w:rsidDel="00000000" w:rsidP="00000000" w:rsidRDefault="00000000" w:rsidRPr="00000000" w14:paraId="00000118">
            <w:pPr>
              <w:rPr/>
            </w:pPr>
            <w:r w:rsidDel="00000000" w:rsidR="00000000" w:rsidRPr="00000000">
              <w:rPr>
                <w:rFonts w:ascii="Arial" w:cs="Arial" w:eastAsia="Arial" w:hAnsi="Arial"/>
                <w:sz w:val="18"/>
                <w:szCs w:val="18"/>
                <w:rtl w:val="0"/>
              </w:rPr>
              <w:t xml:space="preserve">Calidad del trabajo</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d6e4f0" w:val="clear"/>
            <w:tcMar>
              <w:top w:w="80.0" w:type="dxa"/>
              <w:left w:w="120.0" w:type="dxa"/>
              <w:bottom w:w="80.0" w:type="dxa"/>
              <w:right w:w="120.0" w:type="dxa"/>
            </w:tcMar>
          </w:tcPr>
          <w:p w:rsidR="00000000" w:rsidDel="00000000" w:rsidP="00000000" w:rsidRDefault="00000000" w:rsidRPr="00000000" w14:paraId="00000119">
            <w:pPr>
              <w:jc w:val="center"/>
              <w:rPr/>
            </w:pPr>
            <w:r w:rsidDel="00000000" w:rsidR="00000000" w:rsidRPr="00000000">
              <w:rPr>
                <w:rFonts w:ascii="Arial" w:cs="Arial" w:eastAsia="Arial" w:hAnsi="Arial"/>
                <w:sz w:val="18"/>
                <w:szCs w:val="18"/>
                <w:rtl w:val="0"/>
              </w:rPr>
              <w:t xml:space="preserve">91 / 100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2efda" w:val="clear"/>
            <w:tcMar>
              <w:top w:w="80.0" w:type="dxa"/>
              <w:left w:w="120.0" w:type="dxa"/>
              <w:bottom w:w="80.0" w:type="dxa"/>
              <w:right w:w="120.0" w:type="dxa"/>
            </w:tcMar>
          </w:tcPr>
          <w:p w:rsidR="00000000" w:rsidDel="00000000" w:rsidP="00000000" w:rsidRDefault="00000000" w:rsidRPr="00000000" w14:paraId="0000011A">
            <w:pPr>
              <w:jc w:val="center"/>
              <w:rPr/>
            </w:pPr>
            <w:r w:rsidDel="00000000" w:rsidR="00000000" w:rsidRPr="00000000">
              <w:rPr>
                <w:rFonts w:ascii="Arial" w:cs="Arial" w:eastAsia="Arial" w:hAnsi="Arial"/>
                <w:b w:val="1"/>
                <w:bCs w:val="1"/>
                <w:color w:val="375623"/>
                <w:sz w:val="18"/>
                <w:szCs w:val="18"/>
                <w:rtl w:val="0"/>
              </w:rPr>
              <w:t xml:space="preserve">18 / 20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d6e4f0" w:val="clear"/>
            <w:tcMar>
              <w:top w:w="80.0" w:type="dxa"/>
              <w:left w:w="120.0" w:type="dxa"/>
              <w:bottom w:w="80.0" w:type="dxa"/>
              <w:right w:w="120.0" w:type="dxa"/>
            </w:tcMar>
          </w:tcPr>
          <w:p w:rsidR="00000000" w:rsidDel="00000000" w:rsidP="00000000" w:rsidRDefault="00000000" w:rsidRPr="00000000" w14:paraId="0000011B">
            <w:pPr>
              <w:rPr/>
            </w:pPr>
            <w:r w:rsidDel="00000000" w:rsidR="00000000" w:rsidRPr="00000000">
              <w:rPr>
                <w:rFonts w:ascii="Arial" w:cs="Arial" w:eastAsia="Arial" w:hAnsi="Arial"/>
                <w:sz w:val="16"/>
                <w:szCs w:val="16"/>
                <w:rtl w:val="0"/>
              </w:rPr>
              <w:t xml:space="preserve">El pipeline CI/CD y los reportes del Admin son de alta calidad.</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1C">
            <w:pPr>
              <w:rPr/>
            </w:pPr>
            <w:r w:rsidDel="00000000" w:rsidR="00000000" w:rsidRPr="00000000">
              <w:rPr>
                <w:rFonts w:ascii="Arial" w:cs="Arial" w:eastAsia="Arial" w:hAnsi="Arial"/>
                <w:sz w:val="18"/>
                <w:szCs w:val="18"/>
                <w:rtl w:val="0"/>
              </w:rPr>
              <w:t xml:space="preserve">Remoción de impedimentos del equipo</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1D">
            <w:pPr>
              <w:jc w:val="center"/>
              <w:rPr/>
            </w:pPr>
            <w:r w:rsidDel="00000000" w:rsidR="00000000" w:rsidRPr="00000000">
              <w:rPr>
                <w:rFonts w:ascii="Arial" w:cs="Arial" w:eastAsia="Arial" w:hAnsi="Arial"/>
                <w:sz w:val="18"/>
                <w:szCs w:val="18"/>
                <w:rtl w:val="0"/>
              </w:rPr>
              <w:t xml:space="preserve">90 / 100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2efda" w:val="clear"/>
            <w:tcMar>
              <w:top w:w="80.0" w:type="dxa"/>
              <w:left w:w="120.0" w:type="dxa"/>
              <w:bottom w:w="80.0" w:type="dxa"/>
              <w:right w:w="120.0" w:type="dxa"/>
            </w:tcMar>
          </w:tcPr>
          <w:p w:rsidR="00000000" w:rsidDel="00000000" w:rsidP="00000000" w:rsidRDefault="00000000" w:rsidRPr="00000000" w14:paraId="0000011E">
            <w:pPr>
              <w:jc w:val="center"/>
              <w:rPr/>
            </w:pPr>
            <w:r w:rsidDel="00000000" w:rsidR="00000000" w:rsidRPr="00000000">
              <w:rPr>
                <w:rFonts w:ascii="Arial" w:cs="Arial" w:eastAsia="Arial" w:hAnsi="Arial"/>
                <w:b w:val="1"/>
                <w:bCs w:val="1"/>
                <w:color w:val="375623"/>
                <w:sz w:val="18"/>
                <w:szCs w:val="18"/>
                <w:rtl w:val="0"/>
              </w:rPr>
              <w:t xml:space="preserve">9 / 10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1F">
            <w:pPr>
              <w:rPr/>
            </w:pPr>
            <w:r w:rsidDel="00000000" w:rsidR="00000000" w:rsidRPr="00000000">
              <w:rPr>
                <w:rFonts w:ascii="Arial" w:cs="Arial" w:eastAsia="Arial" w:hAnsi="Arial"/>
                <w:sz w:val="16"/>
                <w:szCs w:val="16"/>
                <w:rtl w:val="0"/>
              </w:rPr>
              <w:t xml:space="preserve">Resolvió efectivamente el impedimento de acceso cloud del equipo.</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d6e4f0" w:val="clear"/>
            <w:tcMar>
              <w:top w:w="80.0" w:type="dxa"/>
              <w:left w:w="120.0" w:type="dxa"/>
              <w:bottom w:w="80.0" w:type="dxa"/>
              <w:right w:w="120.0" w:type="dxa"/>
            </w:tcMar>
          </w:tcPr>
          <w:p w:rsidR="00000000" w:rsidDel="00000000" w:rsidP="00000000" w:rsidRDefault="00000000" w:rsidRPr="00000000" w14:paraId="00000120">
            <w:pPr>
              <w:rPr/>
            </w:pPr>
            <w:r w:rsidDel="00000000" w:rsidR="00000000" w:rsidRPr="00000000">
              <w:rPr>
                <w:rFonts w:ascii="Arial" w:cs="Arial" w:eastAsia="Arial" w:hAnsi="Arial"/>
                <w:sz w:val="18"/>
                <w:szCs w:val="18"/>
                <w:rtl w:val="0"/>
              </w:rPr>
              <w:t xml:space="preserve">Liderazgo y colaboración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d6e4f0" w:val="clear"/>
            <w:tcMar>
              <w:top w:w="80.0" w:type="dxa"/>
              <w:left w:w="120.0" w:type="dxa"/>
              <w:bottom w:w="80.0" w:type="dxa"/>
              <w:right w:w="120.0" w:type="dxa"/>
            </w:tcMar>
          </w:tcPr>
          <w:p w:rsidR="00000000" w:rsidDel="00000000" w:rsidP="00000000" w:rsidRDefault="00000000" w:rsidRPr="00000000" w14:paraId="00000121">
            <w:pPr>
              <w:jc w:val="center"/>
              <w:rPr/>
            </w:pPr>
            <w:r w:rsidDel="00000000" w:rsidR="00000000" w:rsidRPr="00000000">
              <w:rPr>
                <w:rFonts w:ascii="Arial" w:cs="Arial" w:eastAsia="Arial" w:hAnsi="Arial"/>
                <w:sz w:val="18"/>
                <w:szCs w:val="18"/>
                <w:rtl w:val="0"/>
              </w:rPr>
              <w:t xml:space="preserve">93 / 100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2efda" w:val="clear"/>
            <w:tcMar>
              <w:top w:w="80.0" w:type="dxa"/>
              <w:left w:w="120.0" w:type="dxa"/>
              <w:bottom w:w="80.0" w:type="dxa"/>
              <w:right w:w="120.0" w:type="dxa"/>
            </w:tcMar>
          </w:tcPr>
          <w:p w:rsidR="00000000" w:rsidDel="00000000" w:rsidP="00000000" w:rsidRDefault="00000000" w:rsidRPr="00000000" w14:paraId="00000122">
            <w:pPr>
              <w:jc w:val="center"/>
              <w:rPr/>
            </w:pPr>
            <w:r w:rsidDel="00000000" w:rsidR="00000000" w:rsidRPr="00000000">
              <w:rPr>
                <w:rFonts w:ascii="Arial" w:cs="Arial" w:eastAsia="Arial" w:hAnsi="Arial"/>
                <w:b w:val="1"/>
                <w:bCs w:val="1"/>
                <w:color w:val="375623"/>
                <w:sz w:val="18"/>
                <w:szCs w:val="18"/>
                <w:rtl w:val="0"/>
              </w:rPr>
              <w:t xml:space="preserve">9 / 10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d6e4f0" w:val="clear"/>
            <w:tcMar>
              <w:top w:w="80.0" w:type="dxa"/>
              <w:left w:w="120.0" w:type="dxa"/>
              <w:bottom w:w="80.0" w:type="dxa"/>
              <w:right w:w="120.0" w:type="dxa"/>
            </w:tcMar>
          </w:tcPr>
          <w:p w:rsidR="00000000" w:rsidDel="00000000" w:rsidP="00000000" w:rsidRDefault="00000000" w:rsidRPr="00000000" w14:paraId="00000123">
            <w:pPr>
              <w:rPr/>
            </w:pPr>
            <w:r w:rsidDel="00000000" w:rsidR="00000000" w:rsidRPr="00000000">
              <w:rPr>
                <w:rFonts w:ascii="Arial" w:cs="Arial" w:eastAsia="Arial" w:hAnsi="Arial"/>
                <w:sz w:val="16"/>
                <w:szCs w:val="16"/>
                <w:rtl w:val="0"/>
              </w:rPr>
              <w:t xml:space="preserve">Mantuvo al equipo motivado y enfocado en los objetivos del sprint.</w:t>
            </w:r>
            <w:r w:rsidDel="00000000" w:rsidR="00000000" w:rsidRPr="00000000">
              <w:rPr>
                <w:rtl w:val="0"/>
              </w:rPr>
            </w:r>
          </w:p>
        </w:tc>
      </w:tr>
      <w:tr>
        <w:trPr>
          <w:cantSplit w:val="0"/>
          <w:tblHeader w:val="0"/>
        </w:trPr>
        <w:tc>
          <w:tcPr>
            <w:gridSpan w:val="2"/>
            <w:tcBorders>
              <w:top w:color="cccccc" w:space="0" w:sz="4" w:val="single"/>
              <w:left w:color="cccccc" w:space="0" w:sz="4" w:val="single"/>
              <w:bottom w:color="cccccc" w:space="0" w:sz="4" w:val="single"/>
              <w:right w:color="cccccc" w:space="0" w:sz="4" w:val="single"/>
            </w:tcBorders>
            <w:shd w:fill="2e75b6" w:val="clear"/>
            <w:tcMar>
              <w:top w:w="80.0" w:type="dxa"/>
              <w:left w:w="120.0" w:type="dxa"/>
              <w:bottom w:w="80.0" w:type="dxa"/>
              <w:right w:w="120.0" w:type="dxa"/>
            </w:tcMar>
          </w:tcPr>
          <w:p w:rsidR="00000000" w:rsidDel="00000000" w:rsidP="00000000" w:rsidRDefault="00000000" w:rsidRPr="00000000" w14:paraId="00000124">
            <w:pPr>
              <w:rPr/>
            </w:pPr>
            <w:r w:rsidDel="00000000" w:rsidR="00000000" w:rsidRPr="00000000">
              <w:rPr>
                <w:rFonts w:ascii="Arial" w:cs="Arial" w:eastAsia="Arial" w:hAnsi="Arial"/>
                <w:b w:val="1"/>
                <w:bCs w:val="1"/>
                <w:color w:val="ffffff"/>
                <w:sz w:val="20"/>
                <w:szCs w:val="20"/>
                <w:rtl w:val="0"/>
              </w:rPr>
              <w:t xml:space="preserve">NOTA SCRUM MASTER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f4e79" w:val="clear"/>
            <w:tcMar>
              <w:top w:w="80.0" w:type="dxa"/>
              <w:left w:w="120.0" w:type="dxa"/>
              <w:bottom w:w="80.0" w:type="dxa"/>
              <w:right w:w="120.0" w:type="dxa"/>
            </w:tcMar>
          </w:tcPr>
          <w:p w:rsidR="00000000" w:rsidDel="00000000" w:rsidP="00000000" w:rsidRDefault="00000000" w:rsidRPr="00000000" w14:paraId="00000126">
            <w:pPr>
              <w:jc w:val="center"/>
              <w:rPr/>
            </w:pPr>
            <w:r w:rsidDel="00000000" w:rsidR="00000000" w:rsidRPr="00000000">
              <w:rPr>
                <w:rFonts w:ascii="Arial" w:cs="Arial" w:eastAsia="Arial" w:hAnsi="Arial"/>
                <w:b w:val="1"/>
                <w:bCs w:val="1"/>
                <w:color w:val="ffffff"/>
                <w:sz w:val="24"/>
                <w:szCs w:val="24"/>
                <w:rtl w:val="0"/>
              </w:rPr>
              <w:t xml:space="preserve">91 / 100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27">
            <w:pPr>
              <w:rPr/>
            </w:pPr>
            <w:r w:rsidDel="00000000" w:rsidR="00000000" w:rsidRPr="00000000">
              <w:rPr>
                <w:rtl w:val="0"/>
              </w:rPr>
            </w:r>
          </w:p>
        </w:tc>
      </w:tr>
    </w:tbl>
    <w:p w:rsidR="00000000" w:rsidDel="00000000" w:rsidP="00000000" w:rsidRDefault="00000000" w:rsidRPr="00000000" w14:paraId="00000128">
      <w:pPr>
        <w:spacing w:after="400" w:lineRule="auto"/>
        <w:rPr/>
      </w:pPr>
      <w:r w:rsidDel="00000000" w:rsidR="00000000" w:rsidRPr="00000000">
        <w:rPr>
          <w:rtl w:val="0"/>
        </w:rPr>
      </w:r>
    </w:p>
    <w:p w:rsidR="00000000" w:rsidDel="00000000" w:rsidP="00000000" w:rsidRDefault="00000000" w:rsidRPr="00000000" w14:paraId="00000129">
      <w:pPr>
        <w:spacing w:before="600" w:lineRule="auto"/>
        <w:jc w:val="right"/>
        <w:rPr/>
      </w:pPr>
      <w:r w:rsidDel="00000000" w:rsidR="00000000" w:rsidRPr="00000000">
        <w:rPr>
          <w:rFonts w:ascii="Arial" w:cs="Arial" w:eastAsia="Arial" w:hAnsi="Arial"/>
          <w:sz w:val="20"/>
          <w:szCs w:val="20"/>
          <w:rtl w:val="0"/>
        </w:rPr>
        <w:t xml:space="preserve">___________________________________</w:t>
      </w:r>
      <w:r w:rsidDel="00000000" w:rsidR="00000000" w:rsidRPr="00000000">
        <w:rPr>
          <w:rtl w:val="0"/>
        </w:rPr>
      </w:r>
    </w:p>
    <w:p w:rsidR="00000000" w:rsidDel="00000000" w:rsidP="00000000" w:rsidRDefault="00000000" w:rsidRPr="00000000" w14:paraId="0000012A">
      <w:pPr>
        <w:jc w:val="right"/>
        <w:rPr/>
      </w:pPr>
      <w:r w:rsidDel="00000000" w:rsidR="00000000" w:rsidRPr="00000000">
        <w:rPr>
          <w:rFonts w:ascii="Arial" w:cs="Arial" w:eastAsia="Arial" w:hAnsi="Arial"/>
          <w:b w:val="1"/>
          <w:bCs w:val="1"/>
          <w:sz w:val="20"/>
          <w:szCs w:val="20"/>
          <w:rtl w:val="0"/>
        </w:rPr>
        <w:t xml:space="preserve">Henry Alexander García Montúfar</w:t>
      </w:r>
      <w:r w:rsidDel="00000000" w:rsidR="00000000" w:rsidRPr="00000000">
        <w:rPr>
          <w:rtl w:val="0"/>
        </w:rPr>
      </w:r>
    </w:p>
    <w:p w:rsidR="00000000" w:rsidDel="00000000" w:rsidP="00000000" w:rsidRDefault="00000000" w:rsidRPr="00000000" w14:paraId="0000012B">
      <w:pPr>
        <w:jc w:val="right"/>
        <w:rPr/>
      </w:pPr>
      <w:r w:rsidDel="00000000" w:rsidR="00000000" w:rsidRPr="00000000">
        <w:rPr>
          <w:rFonts w:ascii="Arial" w:cs="Arial" w:eastAsia="Arial" w:hAnsi="Arial"/>
          <w:color w:val="555555"/>
          <w:sz w:val="18"/>
          <w:szCs w:val="18"/>
          <w:rtl w:val="0"/>
        </w:rPr>
        <w:t xml:space="preserve">Scrum Master — Proyecto SaludPlus Fase 2</w:t>
      </w:r>
      <w:r w:rsidDel="00000000" w:rsidR="00000000" w:rsidRPr="00000000">
        <w:rPr>
          <w:rtl w:val="0"/>
        </w:rPr>
      </w:r>
    </w:p>
    <w:p w:rsidR="00000000" w:rsidDel="00000000" w:rsidP="00000000" w:rsidRDefault="00000000" w:rsidRPr="00000000" w14:paraId="0000012C">
      <w:pPr>
        <w:jc w:val="right"/>
        <w:rPr/>
      </w:pPr>
      <w:r w:rsidDel="00000000" w:rsidR="00000000" w:rsidRPr="00000000">
        <w:rPr>
          <w:rFonts w:ascii="Arial" w:cs="Arial" w:eastAsia="Arial" w:hAnsi="Arial"/>
          <w:color w:val="555555"/>
          <w:sz w:val="18"/>
          <w:szCs w:val="18"/>
          <w:rtl w:val="0"/>
        </w:rPr>
        <w:t xml:space="preserve">Análisis y Diseño de Sistemas 1 — USAC</w:t>
      </w:r>
      <w:r w:rsidDel="00000000" w:rsidR="00000000" w:rsidRPr="00000000">
        <w:rPr>
          <w:rtl w:val="0"/>
        </w:rPr>
      </w:r>
    </w:p>
    <w:sectPr>
      <w:pgSz w:h="15840" w:w="12240" w:orient="portrait"/>
      <w:pgMar w:bottom="1080" w:top="1080" w:left="1080" w:right="108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240" w:line="240" w:lineRule="auto"/>
      <w:ind w:left="0" w:right="0" w:firstLine="0"/>
      <w:jc w:val="left"/>
    </w:pPr>
    <w:rPr>
      <w:rFonts w:ascii="Arial" w:cs="Arial" w:eastAsia="Arial" w:hAnsi="Arial"/>
      <w:b w:val="1"/>
      <w:bCs w:val="1"/>
      <w:i w:val="0"/>
      <w:iCs w:val="0"/>
      <w:smallCaps w:val="0"/>
      <w:strike w:val="0"/>
      <w:color w:val="000000"/>
      <w:sz w:val="28"/>
      <w:szCs w:val="28"/>
      <w:u w:val="none"/>
      <w:shd w:fill="auto" w:val="clear"/>
      <w:vertAlign w:val="baseline"/>
    </w:rPr>
  </w:style>
  <w:style w:type="paragraph" w:styleId="Heading2">
    <w:name w:val="heading 2"/>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200" w:line="240" w:lineRule="auto"/>
      <w:ind w:left="0" w:right="0" w:firstLine="0"/>
      <w:jc w:val="left"/>
    </w:pPr>
    <w:rPr>
      <w:rFonts w:ascii="Arial" w:cs="Arial" w:eastAsia="Arial" w:hAnsi="Arial"/>
      <w:b w:val="1"/>
      <w:bCs w:val="1"/>
      <w:i w:val="0"/>
      <w:iCs w:val="0"/>
      <w:smallCaps w:val="0"/>
      <w:strike w:val="0"/>
      <w:color w:val="000000"/>
      <w:sz w:val="24"/>
      <w:szCs w:val="24"/>
      <w:u w:val="none"/>
      <w:shd w:fill="auto" w:val="clear"/>
      <w:vertAlign w:val="baseline"/>
    </w:rPr>
  </w:style>
  <w:style w:type="paragraph" w:styleId="Heading3">
    <w:name w:val="heading 3"/>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1f4d78"/>
      <w:sz w:val="24"/>
      <w:szCs w:val="24"/>
      <w:u w:val="none"/>
      <w:shd w:fill="auto" w:val="clear"/>
      <w:vertAlign w:val="baseline"/>
    </w:rPr>
  </w:style>
  <w:style w:type="paragraph" w:styleId="Heading4">
    <w:name w:val="heading 4"/>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1"/>
      <w:iCs w:val="1"/>
      <w:smallCaps w:val="0"/>
      <w:strike w:val="0"/>
      <w:color w:val="2e74b5"/>
      <w:sz w:val="22"/>
      <w:szCs w:val="22"/>
      <w:u w:val="none"/>
      <w:shd w:fill="auto" w:val="clear"/>
      <w:vertAlign w:val="baseline"/>
    </w:rPr>
  </w:style>
  <w:style w:type="paragraph" w:styleId="Heading5">
    <w:name w:val="heading 5"/>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2e74b5"/>
      <w:sz w:val="22"/>
      <w:szCs w:val="22"/>
      <w:u w:val="none"/>
      <w:shd w:fill="auto" w:val="clear"/>
      <w:vertAlign w:val="baseline"/>
    </w:rPr>
  </w:style>
  <w:style w:type="paragraph" w:styleId="Heading6">
    <w:name w:val="heading 6"/>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1f4d78"/>
      <w:sz w:val="22"/>
      <w:szCs w:val="22"/>
      <w:u w:val="none"/>
      <w:shd w:fill="auto" w:val="clear"/>
      <w:vertAlign w:val="baseline"/>
    </w:rPr>
  </w:style>
  <w:style w:type="paragraph" w:styleId="Title">
    <w:name w:val="Title"/>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000000"/>
      <w:sz w:val="56"/>
      <w:szCs w:val="56"/>
      <w:u w:val="none"/>
      <w:shd w:fill="auto" w:val="clear"/>
      <w:vertAlign w:val="baseline"/>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 w:type="table" w:styleId="Table5">
    <w:basedOn w:val="TableNormal"/>
    <w:tblPr>
      <w:tblStyleRowBandSize w:val="1"/>
      <w:tblStyleColBandSize w:val="1"/>
      <w:tblCellMar>
        <w:top w:w="0.0" w:type="dxa"/>
        <w:left w:w="115.0" w:type="dxa"/>
        <w:bottom w:w="0.0" w:type="dxa"/>
        <w:right w:w="115.0" w:type="dxa"/>
      </w:tblCellMar>
    </w:tblPr>
  </w:style>
  <w:style w:type="table" w:styleId="Table6">
    <w:basedOn w:val="TableNormal"/>
    <w:tblPr>
      <w:tblStyleRowBandSize w:val="1"/>
      <w:tblStyleColBandSize w:val="1"/>
      <w:tblCellMar>
        <w:top w:w="0.0" w:type="dxa"/>
        <w:left w:w="115.0" w:type="dxa"/>
        <w:bottom w:w="0.0" w:type="dxa"/>
        <w:right w:w="115.0" w:type="dxa"/>
      </w:tblCellMar>
    </w:tblPr>
  </w:style>
  <w:style w:type="table" w:styleId="Table7">
    <w:basedOn w:val="TableNormal"/>
    <w:tblPr>
      <w:tblStyleRowBandSize w:val="1"/>
      <w:tblStyleColBandSize w:val="1"/>
      <w:tblCellMar>
        <w:top w:w="0.0" w:type="dxa"/>
        <w:left w:w="115.0" w:type="dxa"/>
        <w:bottom w:w="0.0" w:type="dxa"/>
        <w:right w:w="115.0" w:type="dxa"/>
      </w:tblCellMar>
    </w:tblPr>
  </w:style>
  <w:style w:type="table" w:styleId="Table8">
    <w:basedOn w:val="TableNormal"/>
    <w:tblPr>
      <w:tblStyleRowBandSize w:val="1"/>
      <w:tblStyleColBandSize w:val="1"/>
      <w:tblCellMar>
        <w:top w:w="0.0" w:type="dxa"/>
        <w:left w:w="115.0" w:type="dxa"/>
        <w:bottom w:w="0.0" w:type="dxa"/>
        <w:right w:w="115.0" w:type="dxa"/>
      </w:tblCellMar>
    </w:tblPr>
  </w:style>
  <w:style w:type="table" w:styleId="Table9">
    <w:basedOn w:val="TableNormal"/>
    <w:tblPr>
      <w:tblStyleRowBandSize w:val="1"/>
      <w:tblStyleColBandSize w:val="1"/>
      <w:tblCellMar>
        <w:top w:w="0.0" w:type="dxa"/>
        <w:left w:w="115.0" w:type="dxa"/>
        <w:bottom w:w="0.0" w:type="dxa"/>
        <w:right w:w="115.0" w:type="dxa"/>
      </w:tblCellMar>
    </w:tblPr>
  </w:style>
  <w:style w:type="table" w:styleId="Table10">
    <w:basedOn w:val="TableNormal"/>
    <w:tblPr>
      <w:tblStyleRowBandSize w:val="1"/>
      <w:tblStyleColBandSize w:val="1"/>
      <w:tblCellMar>
        <w:top w:w="0.0" w:type="dxa"/>
        <w:left w:w="115.0" w:type="dxa"/>
        <w:bottom w:w="0.0" w:type="dxa"/>
        <w:right w:w="115.0" w:type="dxa"/>
      </w:tblCellMar>
    </w:tblPr>
  </w:style>
  <w:style w:type="table" w:styleId="Table11">
    <w:basedOn w:val="TableNormal"/>
    <w:tblPr>
      <w:tblStyleRowBandSize w:val="1"/>
      <w:tblStyleColBandSize w:val="1"/>
      <w:tblCellMar>
        <w:top w:w="0.0" w:type="dxa"/>
        <w:left w:w="115.0" w:type="dxa"/>
        <w:bottom w:w="0.0" w:type="dxa"/>
        <w:right w:w="115.0" w:type="dxa"/>
      </w:tblCellMar>
    </w:tblPr>
  </w:style>
  <w:style w:type="table" w:styleId="Table12">
    <w:basedOn w:val="TableNormal"/>
    <w:tblPr>
      <w:tblStyleRowBandSize w:val="1"/>
      <w:tblStyleColBandSize w:val="1"/>
      <w:tblCellMar>
        <w:top w:w="0.0" w:type="dxa"/>
        <w:left w:w="115.0" w:type="dxa"/>
        <w:bottom w:w="0.0" w:type="dxa"/>
        <w:right w:w="115.0" w:type="dxa"/>
      </w:tblCellMar>
    </w:tblPr>
  </w:style>
  <w:style w:type="table" w:styleId="Table13">
    <w:basedOn w:val="TableNormal"/>
    <w:tblPr>
      <w:tblStyleRowBandSize w:val="1"/>
      <w:tblStyleColBandSize w:val="1"/>
      <w:tblCellMar>
        <w:top w:w="0.0" w:type="dxa"/>
        <w:left w:w="115.0" w:type="dxa"/>
        <w:bottom w:w="0.0" w:type="dxa"/>
        <w:right w:w="115.0" w:type="dxa"/>
      </w:tblCellMar>
    </w:tblPr>
  </w:style>
  <w:style w:type="table" w:styleId="Table14">
    <w:basedOn w:val="TableNormal"/>
    <w:tblPr>
      <w:tblStyleRowBandSize w:val="1"/>
      <w:tblStyleColBandSize w:val="1"/>
      <w:tblCellMar>
        <w:top w:w="0.0" w:type="dxa"/>
        <w:left w:w="115.0" w:type="dxa"/>
        <w:bottom w:w="0.0" w:type="dxa"/>
        <w:right w:w="115.0" w:type="dxa"/>
      </w:tblCellMar>
    </w:tblPr>
  </w:style>
  <w:style w:type="table" w:styleId="Table15">
    <w:basedOn w:val="TableNormal"/>
    <w:tblPr>
      <w:tblStyleRowBandSize w:val="1"/>
      <w:tblStyleColBandSize w:val="1"/>
      <w:tblCellMar>
        <w:top w:w="0.0" w:type="dxa"/>
        <w:left w:w="115.0" w:type="dxa"/>
        <w:bottom w:w="0.0" w:type="dxa"/>
        <w:right w:w="115.0" w:type="dxa"/>
      </w:tblCellMar>
    </w:tblPr>
  </w:style>
  <w:style w:type="table" w:styleId="Table16">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