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A8D699" w14:textId="77777777" w:rsidR="00E0721D" w:rsidRDefault="00EF06AC" w:rsidP="00E0721D">
      <w:pPr>
        <w:pStyle w:val="TtulosdecapaUBM"/>
      </w:pPr>
      <w:r w:rsidRPr="00EF06AC">
        <w:t>CENT</w:t>
      </w:r>
      <w:r w:rsidR="00E0721D">
        <w:t>RO UNIVERSITÁRIO DE BARRA MANSA</w:t>
      </w:r>
    </w:p>
    <w:p w14:paraId="292388BD" w14:textId="77777777" w:rsidR="00E0721D" w:rsidRPr="00E0721D" w:rsidRDefault="00E0721D" w:rsidP="00E0721D">
      <w:pPr>
        <w:pStyle w:val="TtulosdecapaUBM"/>
        <w:rPr>
          <w:b w:val="0"/>
        </w:rPr>
      </w:pPr>
      <w:r w:rsidRPr="00E0721D">
        <w:rPr>
          <w:b w:val="0"/>
        </w:rPr>
        <w:t>PRÓ-REITORIA ACADÊMICA</w:t>
      </w:r>
    </w:p>
    <w:p w14:paraId="51A632C7" w14:textId="53419074" w:rsidR="00EF06AC" w:rsidRPr="00E0721D" w:rsidRDefault="00EF06AC" w:rsidP="00E0721D">
      <w:pPr>
        <w:pStyle w:val="TtulosdecapaUBM"/>
        <w:rPr>
          <w:b w:val="0"/>
        </w:rPr>
      </w:pPr>
      <w:r w:rsidRPr="00E0721D">
        <w:rPr>
          <w:b w:val="0"/>
        </w:rPr>
        <w:t>CURSO DE GRADUAÇÃO EM ENGENHARIA DE PRODUÇÃO</w:t>
      </w:r>
    </w:p>
    <w:p w14:paraId="5DFB80D5" w14:textId="77777777" w:rsidR="00E0721D" w:rsidRDefault="00E0721D" w:rsidP="00AB5267">
      <w:pPr>
        <w:pStyle w:val="TtulosdecapaUBM"/>
      </w:pPr>
    </w:p>
    <w:p w14:paraId="148A46A5" w14:textId="77777777" w:rsidR="00E0721D" w:rsidRDefault="00E0721D" w:rsidP="00AB5267">
      <w:pPr>
        <w:pStyle w:val="TtulosdecapaUBM"/>
      </w:pPr>
    </w:p>
    <w:p w14:paraId="17C4E490" w14:textId="77777777" w:rsidR="00E0721D" w:rsidRDefault="00E0721D" w:rsidP="00AB5267">
      <w:pPr>
        <w:pStyle w:val="TtulosdecapaUBM"/>
      </w:pPr>
    </w:p>
    <w:p w14:paraId="778119C3" w14:textId="77777777" w:rsidR="00E0721D" w:rsidRDefault="00E0721D" w:rsidP="00AB5267">
      <w:pPr>
        <w:pStyle w:val="TtulosdecapaUBM"/>
      </w:pPr>
    </w:p>
    <w:p w14:paraId="2EC6498C" w14:textId="77777777" w:rsidR="00E0721D" w:rsidRDefault="00E0721D" w:rsidP="00AB5267">
      <w:pPr>
        <w:pStyle w:val="TtulosdecapaUBM"/>
      </w:pPr>
    </w:p>
    <w:p w14:paraId="08005582" w14:textId="77777777" w:rsidR="00E0721D" w:rsidRDefault="00E0721D" w:rsidP="00AB5267">
      <w:pPr>
        <w:pStyle w:val="TtulosdecapaUBM"/>
      </w:pPr>
    </w:p>
    <w:p w14:paraId="3B15A6E8" w14:textId="77777777" w:rsidR="00E0721D" w:rsidRDefault="00E0721D" w:rsidP="00AB5267">
      <w:pPr>
        <w:pStyle w:val="TtulosdecapaUBM"/>
      </w:pPr>
    </w:p>
    <w:p w14:paraId="48B0E4A1" w14:textId="77777777" w:rsidR="00E0721D" w:rsidRDefault="00E0721D" w:rsidP="00AB5267">
      <w:pPr>
        <w:pStyle w:val="TtulosdecapaUBM"/>
      </w:pPr>
    </w:p>
    <w:p w14:paraId="453FBFDE" w14:textId="77777777" w:rsidR="00E0721D" w:rsidRDefault="00E0721D" w:rsidP="00AB5267">
      <w:pPr>
        <w:pStyle w:val="TtulosdecapaUBM"/>
      </w:pPr>
    </w:p>
    <w:p w14:paraId="39B07726" w14:textId="41D7BBEE" w:rsidR="00E0721D" w:rsidRDefault="00E0721D" w:rsidP="00AB5267">
      <w:pPr>
        <w:pStyle w:val="TtulosdecapaUBM"/>
      </w:pPr>
      <w:r>
        <w:softHyphen/>
      </w:r>
    </w:p>
    <w:p w14:paraId="0C516C1C" w14:textId="77777777" w:rsidR="00E0721D" w:rsidRDefault="00E0721D" w:rsidP="00AB5267">
      <w:pPr>
        <w:pStyle w:val="TtulosdecapaUBM"/>
      </w:pPr>
    </w:p>
    <w:p w14:paraId="4006A823" w14:textId="77777777" w:rsidR="00E0721D" w:rsidRPr="00E0721D" w:rsidRDefault="00E0721D" w:rsidP="00AB5267">
      <w:pPr>
        <w:pStyle w:val="TtulosdecapaUBM"/>
      </w:pPr>
    </w:p>
    <w:p w14:paraId="07F44BD5" w14:textId="529CF71D" w:rsidR="00E0721D" w:rsidRDefault="00E0721D" w:rsidP="00E0721D">
      <w:pPr>
        <w:pStyle w:val="TtulosdecapaUBM"/>
        <w:rPr>
          <w:b w:val="0"/>
        </w:rPr>
      </w:pPr>
      <w:r w:rsidRPr="00E0721D">
        <w:t>IMPLA</w:t>
      </w:r>
      <w:r w:rsidR="006F578D">
        <w:t>n</w:t>
      </w:r>
      <w:r w:rsidRPr="00E0721D">
        <w:t>TAÇÃO DA ISO 9001:</w:t>
      </w:r>
      <w:r>
        <w:t xml:space="preserve"> </w:t>
      </w:r>
      <w:r w:rsidRPr="00E0721D">
        <w:rPr>
          <w:b w:val="0"/>
        </w:rPr>
        <w:t xml:space="preserve">ESTUDO DE CASO EM </w:t>
      </w:r>
      <w:proofErr w:type="gramStart"/>
      <w:r w:rsidRPr="00E0721D">
        <w:rPr>
          <w:b w:val="0"/>
        </w:rPr>
        <w:t>UMA MICRO</w:t>
      </w:r>
      <w:proofErr w:type="gramEnd"/>
      <w:r w:rsidRPr="00E0721D">
        <w:rPr>
          <w:b w:val="0"/>
        </w:rPr>
        <w:t xml:space="preserve"> EMPRESA</w:t>
      </w:r>
    </w:p>
    <w:p w14:paraId="1645D3E4" w14:textId="77777777" w:rsidR="00E0721D" w:rsidRDefault="00E0721D" w:rsidP="00E0721D">
      <w:pPr>
        <w:pStyle w:val="TtulosdecapaUBM"/>
        <w:rPr>
          <w:b w:val="0"/>
        </w:rPr>
      </w:pPr>
    </w:p>
    <w:p w14:paraId="6585486A" w14:textId="77777777" w:rsidR="00E0721D" w:rsidRDefault="00E0721D" w:rsidP="00E0721D">
      <w:pPr>
        <w:pStyle w:val="TtulosdecapaUBM"/>
        <w:rPr>
          <w:b w:val="0"/>
        </w:rPr>
      </w:pPr>
    </w:p>
    <w:p w14:paraId="4537F2CF" w14:textId="77777777" w:rsidR="00E0721D" w:rsidRDefault="00E0721D" w:rsidP="00E0721D">
      <w:pPr>
        <w:pStyle w:val="TtulosdecapaUBM"/>
        <w:rPr>
          <w:b w:val="0"/>
        </w:rPr>
      </w:pPr>
    </w:p>
    <w:p w14:paraId="0E6AC30C" w14:textId="77777777" w:rsidR="00E0721D" w:rsidRDefault="00E0721D" w:rsidP="00E0721D">
      <w:pPr>
        <w:pStyle w:val="TtulosdecapaUBM"/>
        <w:rPr>
          <w:b w:val="0"/>
        </w:rPr>
      </w:pPr>
    </w:p>
    <w:p w14:paraId="30C960A7" w14:textId="77777777" w:rsidR="00E0721D" w:rsidRDefault="00E0721D" w:rsidP="00E0721D">
      <w:pPr>
        <w:pStyle w:val="TtulosdecapaUBM"/>
        <w:rPr>
          <w:b w:val="0"/>
        </w:rPr>
      </w:pPr>
    </w:p>
    <w:p w14:paraId="388DB079" w14:textId="77777777" w:rsidR="00E0721D" w:rsidRDefault="00E0721D" w:rsidP="00E0721D">
      <w:pPr>
        <w:pStyle w:val="TtulosdecapaUBM"/>
        <w:rPr>
          <w:b w:val="0"/>
        </w:rPr>
      </w:pPr>
    </w:p>
    <w:p w14:paraId="2EB7E893" w14:textId="77777777" w:rsidR="00E0721D" w:rsidRDefault="00E0721D" w:rsidP="00E0721D">
      <w:pPr>
        <w:pStyle w:val="TtulosdecapaUBM"/>
        <w:rPr>
          <w:b w:val="0"/>
        </w:rPr>
      </w:pPr>
    </w:p>
    <w:p w14:paraId="60622857" w14:textId="77777777" w:rsidR="00E0721D" w:rsidRDefault="00E0721D" w:rsidP="00E0721D">
      <w:pPr>
        <w:pStyle w:val="TtulosdecapaUBM"/>
        <w:rPr>
          <w:b w:val="0"/>
        </w:rPr>
      </w:pPr>
    </w:p>
    <w:p w14:paraId="30B282C0" w14:textId="77777777" w:rsidR="00E0721D" w:rsidRDefault="00E0721D" w:rsidP="00E0721D">
      <w:pPr>
        <w:pStyle w:val="TtulosdecapaUBM"/>
        <w:rPr>
          <w:b w:val="0"/>
        </w:rPr>
      </w:pPr>
    </w:p>
    <w:p w14:paraId="4B4EBDDD" w14:textId="77777777" w:rsidR="00E0721D" w:rsidRPr="00E0721D" w:rsidRDefault="00E0721D" w:rsidP="00E0721D">
      <w:pPr>
        <w:pStyle w:val="TtulosdecapaUBM"/>
        <w:rPr>
          <w:b w:val="0"/>
        </w:rPr>
      </w:pPr>
    </w:p>
    <w:p w14:paraId="7CC4CEFA" w14:textId="6AC0E85A" w:rsidR="00E0721D" w:rsidRDefault="00E0721D" w:rsidP="00E0721D">
      <w:pPr>
        <w:jc w:val="center"/>
        <w:rPr>
          <w:rFonts w:ascii="Arial" w:hAnsi="Arial"/>
        </w:rPr>
      </w:pPr>
      <w:r w:rsidRPr="00E0721D">
        <w:rPr>
          <w:rFonts w:ascii="Arial" w:hAnsi="Arial"/>
        </w:rPr>
        <w:t xml:space="preserve">Anna </w:t>
      </w:r>
      <w:proofErr w:type="spellStart"/>
      <w:r w:rsidRPr="00E0721D">
        <w:rPr>
          <w:rFonts w:ascii="Arial" w:hAnsi="Arial"/>
        </w:rPr>
        <w:t>Lizie</w:t>
      </w:r>
      <w:proofErr w:type="spellEnd"/>
      <w:r w:rsidRPr="00E0721D">
        <w:rPr>
          <w:rFonts w:ascii="Arial" w:hAnsi="Arial"/>
        </w:rPr>
        <w:t xml:space="preserve"> Cordeiro da Silva Torres</w:t>
      </w:r>
      <w:r w:rsidRPr="00E0721D">
        <w:rPr>
          <w:rFonts w:ascii="Arial" w:hAnsi="Arial"/>
        </w:rPr>
        <w:br/>
        <w:t>Marcia</w:t>
      </w:r>
      <w:r w:rsidR="006F578D">
        <w:rPr>
          <w:rFonts w:ascii="Arial" w:hAnsi="Arial"/>
        </w:rPr>
        <w:t xml:space="preserve"> do Vale Oliveira</w:t>
      </w:r>
    </w:p>
    <w:p w14:paraId="0FDE8887" w14:textId="77777777" w:rsidR="00E0721D" w:rsidRDefault="00E0721D" w:rsidP="00E0721D">
      <w:pPr>
        <w:jc w:val="center"/>
        <w:rPr>
          <w:rFonts w:ascii="Arial" w:hAnsi="Arial"/>
        </w:rPr>
      </w:pPr>
    </w:p>
    <w:p w14:paraId="67286D72" w14:textId="77777777" w:rsidR="00E0721D" w:rsidRDefault="00E0721D" w:rsidP="00E0721D">
      <w:pPr>
        <w:jc w:val="center"/>
        <w:rPr>
          <w:rFonts w:ascii="Arial" w:hAnsi="Arial"/>
        </w:rPr>
      </w:pPr>
    </w:p>
    <w:p w14:paraId="14FB966B" w14:textId="77777777" w:rsidR="00E0721D" w:rsidRDefault="00E0721D" w:rsidP="00E0721D">
      <w:pPr>
        <w:jc w:val="center"/>
        <w:rPr>
          <w:rFonts w:ascii="Arial" w:hAnsi="Arial"/>
        </w:rPr>
      </w:pPr>
    </w:p>
    <w:p w14:paraId="12C63ED8" w14:textId="77777777" w:rsidR="00E0721D" w:rsidRDefault="00E0721D" w:rsidP="00E0721D">
      <w:pPr>
        <w:jc w:val="center"/>
        <w:rPr>
          <w:rFonts w:ascii="Arial" w:hAnsi="Arial"/>
        </w:rPr>
      </w:pPr>
    </w:p>
    <w:p w14:paraId="5A65B23E" w14:textId="77777777" w:rsidR="00E0721D" w:rsidRDefault="00E0721D" w:rsidP="00E0721D">
      <w:pPr>
        <w:jc w:val="center"/>
        <w:rPr>
          <w:rFonts w:ascii="Arial" w:hAnsi="Arial"/>
        </w:rPr>
      </w:pPr>
    </w:p>
    <w:p w14:paraId="0A73E332" w14:textId="77777777" w:rsidR="00E0721D" w:rsidRDefault="00E0721D" w:rsidP="00E0721D">
      <w:pPr>
        <w:jc w:val="center"/>
        <w:rPr>
          <w:rFonts w:ascii="Arial" w:hAnsi="Arial"/>
        </w:rPr>
      </w:pPr>
    </w:p>
    <w:p w14:paraId="1ADFB382" w14:textId="77777777" w:rsidR="00E0721D" w:rsidRDefault="00E0721D" w:rsidP="00E0721D">
      <w:pPr>
        <w:jc w:val="center"/>
        <w:rPr>
          <w:rFonts w:ascii="Arial" w:hAnsi="Arial"/>
        </w:rPr>
      </w:pPr>
    </w:p>
    <w:p w14:paraId="12F63A80" w14:textId="77777777" w:rsidR="00E0721D" w:rsidRDefault="00E0721D" w:rsidP="00E0721D">
      <w:pPr>
        <w:jc w:val="center"/>
        <w:rPr>
          <w:rFonts w:ascii="Arial" w:hAnsi="Arial"/>
        </w:rPr>
      </w:pPr>
    </w:p>
    <w:p w14:paraId="0B2F03CA" w14:textId="77777777" w:rsidR="00E0721D" w:rsidRDefault="00E0721D" w:rsidP="00E0721D">
      <w:pPr>
        <w:jc w:val="center"/>
        <w:rPr>
          <w:rFonts w:ascii="Arial" w:hAnsi="Arial"/>
        </w:rPr>
      </w:pPr>
    </w:p>
    <w:p w14:paraId="25B11435" w14:textId="77777777" w:rsidR="00E0721D" w:rsidRDefault="00E0721D" w:rsidP="00E0721D">
      <w:pPr>
        <w:jc w:val="center"/>
        <w:rPr>
          <w:rFonts w:ascii="Arial" w:hAnsi="Arial"/>
        </w:rPr>
      </w:pPr>
    </w:p>
    <w:p w14:paraId="1560F519" w14:textId="77777777" w:rsidR="00E0721D" w:rsidRDefault="00E0721D" w:rsidP="00E0721D">
      <w:pPr>
        <w:jc w:val="center"/>
        <w:rPr>
          <w:rFonts w:ascii="Arial" w:hAnsi="Arial"/>
        </w:rPr>
      </w:pPr>
    </w:p>
    <w:p w14:paraId="43A76A44" w14:textId="77777777" w:rsidR="00E0721D" w:rsidRDefault="00E0721D" w:rsidP="00E0721D">
      <w:pPr>
        <w:jc w:val="center"/>
        <w:rPr>
          <w:rFonts w:ascii="Arial" w:hAnsi="Arial"/>
        </w:rPr>
      </w:pPr>
    </w:p>
    <w:p w14:paraId="08A496A9" w14:textId="77777777" w:rsidR="00E0721D" w:rsidRDefault="00E0721D" w:rsidP="00E0721D">
      <w:pPr>
        <w:jc w:val="center"/>
        <w:rPr>
          <w:rFonts w:ascii="Arial" w:hAnsi="Arial"/>
        </w:rPr>
      </w:pPr>
    </w:p>
    <w:p w14:paraId="663E06AB" w14:textId="77777777" w:rsidR="00E0721D" w:rsidRDefault="00E0721D" w:rsidP="00E0721D">
      <w:pPr>
        <w:jc w:val="center"/>
        <w:rPr>
          <w:rFonts w:ascii="Arial" w:hAnsi="Arial"/>
        </w:rPr>
      </w:pPr>
    </w:p>
    <w:p w14:paraId="7492CA6D" w14:textId="77777777" w:rsidR="00E0721D" w:rsidRDefault="00E0721D" w:rsidP="00E0721D">
      <w:pPr>
        <w:jc w:val="center"/>
        <w:rPr>
          <w:rFonts w:ascii="Arial" w:hAnsi="Arial"/>
        </w:rPr>
      </w:pPr>
    </w:p>
    <w:p w14:paraId="54A05C40" w14:textId="40E88BFE" w:rsidR="00E0721D" w:rsidRDefault="00E0721D" w:rsidP="00E0721D">
      <w:pPr>
        <w:jc w:val="center"/>
        <w:rPr>
          <w:rFonts w:ascii="Arial" w:hAnsi="Arial"/>
        </w:rPr>
      </w:pPr>
      <w:r>
        <w:rPr>
          <w:rFonts w:ascii="Arial" w:hAnsi="Arial"/>
        </w:rPr>
        <w:t>Barra Mansa</w:t>
      </w:r>
    </w:p>
    <w:p w14:paraId="26FFDDB1" w14:textId="344F6E0F" w:rsidR="00E0721D" w:rsidRPr="00E0721D" w:rsidRDefault="00E0721D" w:rsidP="00E0721D">
      <w:pPr>
        <w:jc w:val="center"/>
        <w:rPr>
          <w:rFonts w:ascii="Arial" w:hAnsi="Arial"/>
        </w:rPr>
      </w:pPr>
      <w:r>
        <w:rPr>
          <w:rFonts w:ascii="Arial" w:hAnsi="Arial"/>
        </w:rPr>
        <w:t>2016</w:t>
      </w:r>
    </w:p>
    <w:p w14:paraId="0496A130" w14:textId="77777777" w:rsidR="00E0721D" w:rsidRDefault="00E0721D" w:rsidP="00E0721D">
      <w:pPr>
        <w:pStyle w:val="TtulosdecapaUBM"/>
      </w:pPr>
      <w:r>
        <w:br w:type="page"/>
      </w:r>
      <w:r w:rsidRPr="00EF06AC">
        <w:lastRenderedPageBreak/>
        <w:t>CENT</w:t>
      </w:r>
      <w:r>
        <w:t>RO UNIVERSITÁRIO DE BARRA MANSA</w:t>
      </w:r>
    </w:p>
    <w:p w14:paraId="21B26044" w14:textId="77777777" w:rsidR="00E0721D" w:rsidRPr="00E0721D" w:rsidRDefault="00E0721D" w:rsidP="00E0721D">
      <w:pPr>
        <w:pStyle w:val="TtulosdecapaUBM"/>
        <w:rPr>
          <w:b w:val="0"/>
        </w:rPr>
      </w:pPr>
      <w:r w:rsidRPr="00E0721D">
        <w:rPr>
          <w:b w:val="0"/>
        </w:rPr>
        <w:t>PRÓ-REITORIA ACADÊMICA</w:t>
      </w:r>
    </w:p>
    <w:p w14:paraId="5323E286" w14:textId="77777777" w:rsidR="00E0721D" w:rsidRPr="00E0721D" w:rsidRDefault="00E0721D" w:rsidP="00E0721D">
      <w:pPr>
        <w:pStyle w:val="TtulosdecapaUBM"/>
        <w:rPr>
          <w:b w:val="0"/>
        </w:rPr>
      </w:pPr>
      <w:r w:rsidRPr="00E0721D">
        <w:rPr>
          <w:b w:val="0"/>
        </w:rPr>
        <w:t>CURSO DE GRADUAÇÃO EM ENGENHARIA DE PRODUÇÃO</w:t>
      </w:r>
    </w:p>
    <w:p w14:paraId="22B61602" w14:textId="77777777" w:rsidR="00E0721D" w:rsidRDefault="00E0721D" w:rsidP="00AB5267">
      <w:pPr>
        <w:pStyle w:val="TtulosdecapaUBM"/>
      </w:pPr>
    </w:p>
    <w:p w14:paraId="0A0B75BA" w14:textId="77777777" w:rsidR="00AB5267" w:rsidRDefault="00AB5267" w:rsidP="00AB5267">
      <w:pPr>
        <w:pStyle w:val="TtulosdecapaUBM"/>
      </w:pPr>
    </w:p>
    <w:p w14:paraId="3E7710B6" w14:textId="77777777" w:rsidR="00E0721D" w:rsidRDefault="00E0721D" w:rsidP="00AB5267">
      <w:pPr>
        <w:pStyle w:val="TtulosdecapaUBM"/>
      </w:pPr>
    </w:p>
    <w:p w14:paraId="78C8E29E" w14:textId="77777777" w:rsidR="00E0721D" w:rsidRDefault="00E0721D" w:rsidP="00AB5267">
      <w:pPr>
        <w:pStyle w:val="TtulosdecapaUBM"/>
      </w:pPr>
    </w:p>
    <w:p w14:paraId="4DAAB2B2" w14:textId="77777777" w:rsidR="00E0721D" w:rsidRDefault="00E0721D" w:rsidP="00AB5267">
      <w:pPr>
        <w:pStyle w:val="TtulosdecapaUBM"/>
      </w:pPr>
    </w:p>
    <w:p w14:paraId="289634B3" w14:textId="77777777" w:rsidR="00E0721D" w:rsidRDefault="00E0721D" w:rsidP="00AB5267">
      <w:pPr>
        <w:pStyle w:val="TtulosdecapaUBM"/>
      </w:pPr>
    </w:p>
    <w:p w14:paraId="3605817A" w14:textId="77777777" w:rsidR="00E0721D" w:rsidRDefault="00E0721D" w:rsidP="00AB5267">
      <w:pPr>
        <w:pStyle w:val="TtulosdecapaUBM"/>
      </w:pPr>
    </w:p>
    <w:p w14:paraId="0C44EBAE" w14:textId="77777777" w:rsidR="00E0721D" w:rsidRDefault="00E0721D" w:rsidP="00AB5267">
      <w:pPr>
        <w:pStyle w:val="TtulosdecapaUBM"/>
      </w:pPr>
    </w:p>
    <w:p w14:paraId="4B123B31" w14:textId="77777777" w:rsidR="00E0721D" w:rsidRDefault="00E0721D" w:rsidP="00AB5267">
      <w:pPr>
        <w:pStyle w:val="TtulosdecapaUBM"/>
      </w:pPr>
      <w:r>
        <w:softHyphen/>
      </w:r>
    </w:p>
    <w:p w14:paraId="15759D7F" w14:textId="77777777" w:rsidR="00E0721D" w:rsidRDefault="00E0721D" w:rsidP="00AB5267">
      <w:pPr>
        <w:pStyle w:val="TtulosdecapaUBM"/>
      </w:pPr>
    </w:p>
    <w:p w14:paraId="5C27CAAE" w14:textId="77777777" w:rsidR="00E0721D" w:rsidRDefault="00E0721D" w:rsidP="00AB5267">
      <w:pPr>
        <w:pStyle w:val="TtulosdecapaUBM"/>
      </w:pPr>
    </w:p>
    <w:p w14:paraId="7D97623A" w14:textId="77777777" w:rsidR="00E0721D" w:rsidRPr="00E0721D" w:rsidRDefault="00E0721D" w:rsidP="00AB5267">
      <w:pPr>
        <w:pStyle w:val="TtulosdecapaUBM"/>
      </w:pPr>
    </w:p>
    <w:p w14:paraId="33A0564A" w14:textId="059EB637" w:rsidR="00E0721D" w:rsidRPr="00AB5267" w:rsidRDefault="00E0721D" w:rsidP="00AB5267">
      <w:pPr>
        <w:pStyle w:val="TtulosdecapaUBM"/>
        <w:rPr>
          <w:b w:val="0"/>
        </w:rPr>
      </w:pPr>
      <w:r w:rsidRPr="00E0721D">
        <w:t>IMPLA</w:t>
      </w:r>
      <w:r w:rsidR="006F578D">
        <w:t>N</w:t>
      </w:r>
      <w:r w:rsidRPr="00E0721D">
        <w:t>TAÇÃO DA ISO 9001:</w:t>
      </w:r>
      <w:r>
        <w:t xml:space="preserve"> </w:t>
      </w:r>
      <w:r w:rsidRPr="00AB5267">
        <w:rPr>
          <w:b w:val="0"/>
        </w:rPr>
        <w:t xml:space="preserve">ESTUDO DE CASO EM </w:t>
      </w:r>
      <w:proofErr w:type="gramStart"/>
      <w:r w:rsidRPr="00AB5267">
        <w:rPr>
          <w:b w:val="0"/>
        </w:rPr>
        <w:t>UMA MICRO</w:t>
      </w:r>
      <w:proofErr w:type="gramEnd"/>
      <w:r w:rsidRPr="00AB5267">
        <w:rPr>
          <w:b w:val="0"/>
        </w:rPr>
        <w:t xml:space="preserve"> EMPRESA</w:t>
      </w:r>
    </w:p>
    <w:p w14:paraId="291B1B3E" w14:textId="77777777" w:rsidR="00E0721D" w:rsidRDefault="00E0721D" w:rsidP="00E0721D">
      <w:pPr>
        <w:pStyle w:val="TtulosdecapaUBM"/>
        <w:rPr>
          <w:b w:val="0"/>
        </w:rPr>
      </w:pPr>
    </w:p>
    <w:p w14:paraId="0FF0E282" w14:textId="77777777" w:rsidR="00E0721D" w:rsidRDefault="00E0721D" w:rsidP="00E0721D">
      <w:pPr>
        <w:pStyle w:val="TtulosdecapaUBM"/>
        <w:rPr>
          <w:b w:val="0"/>
        </w:rPr>
      </w:pPr>
    </w:p>
    <w:p w14:paraId="352F387F" w14:textId="77777777" w:rsidR="00E0721D" w:rsidRDefault="00E0721D" w:rsidP="00E0721D">
      <w:pPr>
        <w:pStyle w:val="TtulosdecapaUBM"/>
        <w:rPr>
          <w:b w:val="0"/>
        </w:rPr>
      </w:pPr>
    </w:p>
    <w:p w14:paraId="6F9726CB" w14:textId="77777777" w:rsidR="00E0721D" w:rsidRDefault="00E0721D" w:rsidP="00E0721D">
      <w:pPr>
        <w:pStyle w:val="TtulosdecapaUBM"/>
        <w:rPr>
          <w:b w:val="0"/>
        </w:rPr>
      </w:pPr>
    </w:p>
    <w:p w14:paraId="14B81E9A" w14:textId="77777777" w:rsidR="00E0721D" w:rsidRDefault="00E0721D" w:rsidP="00E0721D">
      <w:pPr>
        <w:pStyle w:val="TtulosdecapaUBM"/>
        <w:rPr>
          <w:b w:val="0"/>
        </w:rPr>
      </w:pPr>
    </w:p>
    <w:p w14:paraId="767AC04D" w14:textId="77777777" w:rsidR="00E0721D" w:rsidRDefault="00E0721D" w:rsidP="00E0721D">
      <w:pPr>
        <w:pStyle w:val="TtulosdecapaUBM"/>
        <w:rPr>
          <w:b w:val="0"/>
        </w:rPr>
      </w:pPr>
    </w:p>
    <w:p w14:paraId="5E303951" w14:textId="77777777" w:rsidR="00E0721D" w:rsidRDefault="00E0721D" w:rsidP="00E0721D">
      <w:pPr>
        <w:pStyle w:val="TtulosdecapaUBM"/>
        <w:rPr>
          <w:b w:val="0"/>
        </w:rPr>
      </w:pPr>
    </w:p>
    <w:p w14:paraId="7B13AF44" w14:textId="77777777" w:rsidR="00E0721D" w:rsidRDefault="00E0721D" w:rsidP="00E0721D">
      <w:pPr>
        <w:pStyle w:val="TtulosdecapaUBM"/>
        <w:rPr>
          <w:b w:val="0"/>
        </w:rPr>
      </w:pPr>
    </w:p>
    <w:p w14:paraId="3D37B18C" w14:textId="77777777" w:rsidR="00E0721D" w:rsidRPr="00E0721D" w:rsidRDefault="00E0721D" w:rsidP="00E0721D">
      <w:pPr>
        <w:pStyle w:val="TtulosdecapaUBM"/>
        <w:rPr>
          <w:b w:val="0"/>
        </w:rPr>
      </w:pPr>
    </w:p>
    <w:p w14:paraId="1CA32CCA" w14:textId="34C11693" w:rsidR="00E0721D" w:rsidRDefault="00E0721D" w:rsidP="00E0721D">
      <w:pPr>
        <w:jc w:val="center"/>
        <w:rPr>
          <w:rFonts w:ascii="Arial" w:hAnsi="Arial"/>
        </w:rPr>
      </w:pPr>
      <w:r w:rsidRPr="00E0721D">
        <w:rPr>
          <w:rFonts w:ascii="Arial" w:hAnsi="Arial"/>
        </w:rPr>
        <w:t xml:space="preserve">Anna </w:t>
      </w:r>
      <w:proofErr w:type="spellStart"/>
      <w:r w:rsidRPr="00E0721D">
        <w:rPr>
          <w:rFonts w:ascii="Arial" w:hAnsi="Arial"/>
        </w:rPr>
        <w:t>Lizie</w:t>
      </w:r>
      <w:proofErr w:type="spellEnd"/>
      <w:r w:rsidRPr="00E0721D">
        <w:rPr>
          <w:rFonts w:ascii="Arial" w:hAnsi="Arial"/>
        </w:rPr>
        <w:t xml:space="preserve"> Cordeiro da Silva Torres</w:t>
      </w:r>
      <w:r w:rsidRPr="00E0721D">
        <w:rPr>
          <w:rFonts w:ascii="Arial" w:hAnsi="Arial"/>
        </w:rPr>
        <w:br/>
        <w:t>Marcia</w:t>
      </w:r>
      <w:r w:rsidR="006F578D">
        <w:rPr>
          <w:rFonts w:ascii="Arial" w:hAnsi="Arial"/>
        </w:rPr>
        <w:t xml:space="preserve"> do Vale Oliveira</w:t>
      </w:r>
    </w:p>
    <w:p w14:paraId="3AFA0E8F" w14:textId="77777777" w:rsidR="00E0721D" w:rsidRDefault="00E0721D" w:rsidP="00E0721D">
      <w:pPr>
        <w:jc w:val="center"/>
        <w:rPr>
          <w:rFonts w:ascii="Arial" w:hAnsi="Arial"/>
        </w:rPr>
      </w:pPr>
    </w:p>
    <w:p w14:paraId="260D613D" w14:textId="77777777" w:rsidR="00E0721D" w:rsidRDefault="00E0721D" w:rsidP="00E0721D">
      <w:pPr>
        <w:jc w:val="center"/>
        <w:rPr>
          <w:rFonts w:ascii="Arial" w:hAnsi="Arial"/>
        </w:rPr>
      </w:pPr>
    </w:p>
    <w:p w14:paraId="62EA49DF" w14:textId="77777777" w:rsidR="00E0721D" w:rsidRDefault="00E0721D" w:rsidP="00E0721D">
      <w:pPr>
        <w:rPr>
          <w:rFonts w:ascii="Arial" w:hAnsi="Arial"/>
        </w:rPr>
      </w:pPr>
    </w:p>
    <w:p w14:paraId="40CAB7F1" w14:textId="77777777" w:rsidR="00E0721D" w:rsidRDefault="00E0721D" w:rsidP="00E0721D">
      <w:pPr>
        <w:rPr>
          <w:rFonts w:ascii="Arial" w:hAnsi="Arial"/>
        </w:rPr>
      </w:pPr>
    </w:p>
    <w:p w14:paraId="5CE028F0" w14:textId="77777777" w:rsidR="00B441F3" w:rsidRDefault="00B441F3" w:rsidP="00B441F3">
      <w:pPr>
        <w:ind w:left="4320"/>
        <w:jc w:val="both"/>
        <w:rPr>
          <w:rFonts w:ascii="Arial" w:hAnsi="Arial"/>
        </w:rPr>
        <w:sectPr w:rsidR="00B441F3" w:rsidSect="00330A14">
          <w:footerReference w:type="even" r:id="rId9"/>
          <w:footerReference w:type="default" r:id="rId10"/>
          <w:pgSz w:w="11900" w:h="16820"/>
          <w:pgMar w:top="1701" w:right="1134" w:bottom="1134" w:left="1701" w:header="709" w:footer="709" w:gutter="0"/>
          <w:pgNumType w:start="1"/>
          <w:cols w:space="708"/>
          <w:docGrid w:linePitch="360"/>
        </w:sectPr>
      </w:pPr>
    </w:p>
    <w:p w14:paraId="080A664B" w14:textId="1098E2BA" w:rsidR="00B441F3" w:rsidRDefault="00E0721D" w:rsidP="00056EB8">
      <w:pPr>
        <w:ind w:left="4536" w:right="843"/>
        <w:jc w:val="both"/>
        <w:rPr>
          <w:rFonts w:ascii="Arial" w:hAnsi="Arial"/>
        </w:rPr>
        <w:sectPr w:rsidR="00B441F3" w:rsidSect="00B441F3">
          <w:type w:val="continuous"/>
          <w:pgSz w:w="11900" w:h="16820"/>
          <w:pgMar w:top="1701" w:right="1134" w:bottom="1134" w:left="1701" w:header="709" w:footer="709" w:gutter="0"/>
          <w:pgNumType w:start="1"/>
          <w:cols w:space="708"/>
          <w:docGrid w:linePitch="360"/>
        </w:sectPr>
      </w:pPr>
      <w:r w:rsidRPr="00B441F3">
        <w:rPr>
          <w:rFonts w:ascii="Arial" w:hAnsi="Arial"/>
        </w:rPr>
        <w:lastRenderedPageBreak/>
        <w:t>Monografia apresentada ao</w:t>
      </w:r>
      <w:r w:rsidR="00B441F3" w:rsidRPr="00B441F3">
        <w:rPr>
          <w:rFonts w:ascii="Arial" w:hAnsi="Arial"/>
        </w:rPr>
        <w:t xml:space="preserve"> </w:t>
      </w:r>
      <w:r w:rsidRPr="00B441F3">
        <w:rPr>
          <w:rFonts w:ascii="Arial" w:hAnsi="Arial"/>
        </w:rPr>
        <w:t xml:space="preserve">Curso de </w:t>
      </w:r>
      <w:r w:rsidR="00B441F3" w:rsidRPr="00B441F3">
        <w:rPr>
          <w:rFonts w:ascii="Arial" w:hAnsi="Arial"/>
        </w:rPr>
        <w:t>Engenharia de Produção</w:t>
      </w:r>
      <w:r w:rsidRPr="00B441F3">
        <w:rPr>
          <w:rFonts w:ascii="Arial" w:hAnsi="Arial"/>
        </w:rPr>
        <w:t xml:space="preserve"> do</w:t>
      </w:r>
      <w:r w:rsidR="00B441F3">
        <w:rPr>
          <w:rFonts w:ascii="Arial" w:hAnsi="Arial"/>
        </w:rPr>
        <w:t xml:space="preserve"> </w:t>
      </w:r>
      <w:r w:rsidRPr="00B441F3">
        <w:rPr>
          <w:rFonts w:ascii="Arial" w:hAnsi="Arial"/>
        </w:rPr>
        <w:t>Centro Universitário de Barra</w:t>
      </w:r>
      <w:r w:rsidR="00B441F3" w:rsidRPr="00B441F3">
        <w:rPr>
          <w:rFonts w:ascii="Arial" w:hAnsi="Arial"/>
        </w:rPr>
        <w:t xml:space="preserve"> </w:t>
      </w:r>
      <w:r w:rsidRPr="00B441F3">
        <w:rPr>
          <w:rFonts w:ascii="Arial" w:hAnsi="Arial"/>
        </w:rPr>
        <w:t>Mansa, como requisito parcial</w:t>
      </w:r>
      <w:r w:rsidR="00B441F3" w:rsidRPr="00B441F3">
        <w:rPr>
          <w:rFonts w:ascii="Arial" w:hAnsi="Arial"/>
        </w:rPr>
        <w:t xml:space="preserve"> para a </w:t>
      </w:r>
      <w:r w:rsidRPr="00B441F3">
        <w:rPr>
          <w:rFonts w:ascii="Arial" w:hAnsi="Arial"/>
        </w:rPr>
        <w:t>obtenção do título de</w:t>
      </w:r>
      <w:r w:rsidR="00B441F3" w:rsidRPr="00B441F3">
        <w:rPr>
          <w:rFonts w:ascii="Arial" w:hAnsi="Arial"/>
        </w:rPr>
        <w:t xml:space="preserve"> </w:t>
      </w:r>
      <w:r w:rsidRPr="00B441F3">
        <w:rPr>
          <w:rFonts w:ascii="Arial" w:hAnsi="Arial"/>
        </w:rPr>
        <w:t xml:space="preserve">Especialista em </w:t>
      </w:r>
      <w:r w:rsidR="00B441F3" w:rsidRPr="00B441F3">
        <w:rPr>
          <w:rFonts w:ascii="Arial" w:hAnsi="Arial"/>
        </w:rPr>
        <w:t>Engenharia de Produção</w:t>
      </w:r>
      <w:r w:rsidRPr="00B441F3">
        <w:rPr>
          <w:rFonts w:ascii="Arial" w:hAnsi="Arial"/>
        </w:rPr>
        <w:t>, sob a orientação do</w:t>
      </w:r>
      <w:r w:rsidR="00B441F3" w:rsidRPr="00B441F3">
        <w:rPr>
          <w:rFonts w:ascii="Arial" w:hAnsi="Arial"/>
        </w:rPr>
        <w:t xml:space="preserve"> </w:t>
      </w:r>
      <w:proofErr w:type="gramStart"/>
      <w:r w:rsidRPr="00B441F3">
        <w:rPr>
          <w:rFonts w:ascii="Arial" w:hAnsi="Arial"/>
        </w:rPr>
        <w:t>Prof</w:t>
      </w:r>
      <w:r w:rsidR="00B441F3" w:rsidRPr="00B441F3">
        <w:rPr>
          <w:rFonts w:ascii="Arial" w:hAnsi="Arial"/>
        </w:rPr>
        <w:t>.</w:t>
      </w:r>
      <w:proofErr w:type="gramEnd"/>
      <w:r w:rsidR="00B441F3" w:rsidRPr="00B441F3">
        <w:rPr>
          <w:rFonts w:ascii="Arial" w:hAnsi="Arial"/>
        </w:rPr>
        <w:t xml:space="preserve"> </w:t>
      </w:r>
    </w:p>
    <w:p w14:paraId="3BFF6AE6" w14:textId="17B7FA4F" w:rsidR="00E0721D" w:rsidRDefault="00E0721D" w:rsidP="00E0721D">
      <w:pPr>
        <w:rPr>
          <w:rFonts w:ascii="Arial" w:hAnsi="Arial"/>
        </w:rPr>
      </w:pPr>
    </w:p>
    <w:p w14:paraId="423AD01D" w14:textId="77777777" w:rsidR="00E0721D" w:rsidRDefault="00E0721D" w:rsidP="00B441F3">
      <w:pPr>
        <w:rPr>
          <w:rFonts w:ascii="Arial" w:hAnsi="Arial"/>
        </w:rPr>
      </w:pPr>
    </w:p>
    <w:p w14:paraId="654EB389" w14:textId="77777777" w:rsidR="00E0721D" w:rsidRDefault="00E0721D" w:rsidP="00E0721D">
      <w:pPr>
        <w:jc w:val="center"/>
        <w:rPr>
          <w:rFonts w:ascii="Arial" w:hAnsi="Arial"/>
        </w:rPr>
      </w:pPr>
    </w:p>
    <w:p w14:paraId="174A8828" w14:textId="77777777" w:rsidR="00E0721D" w:rsidRDefault="00E0721D" w:rsidP="00E0721D">
      <w:pPr>
        <w:jc w:val="center"/>
        <w:rPr>
          <w:rFonts w:ascii="Arial" w:hAnsi="Arial"/>
        </w:rPr>
      </w:pPr>
      <w:r>
        <w:rPr>
          <w:rFonts w:ascii="Arial" w:hAnsi="Arial"/>
        </w:rPr>
        <w:t>Barra Mansa</w:t>
      </w:r>
    </w:p>
    <w:p w14:paraId="1602BF71" w14:textId="74B0202E" w:rsidR="00AB5267" w:rsidRPr="00AB5267" w:rsidRDefault="00E0721D" w:rsidP="00AB5267">
      <w:pPr>
        <w:jc w:val="center"/>
        <w:rPr>
          <w:rFonts w:ascii="Arial" w:hAnsi="Arial"/>
        </w:rPr>
      </w:pPr>
      <w:r>
        <w:rPr>
          <w:rFonts w:ascii="Arial" w:hAnsi="Arial"/>
        </w:rPr>
        <w:t>2016</w:t>
      </w:r>
    </w:p>
    <w:p w14:paraId="02771D6F" w14:textId="073F5C5B" w:rsidR="00AB5267" w:rsidRPr="00AB5267" w:rsidRDefault="00AB5267" w:rsidP="00AB5267">
      <w:pPr>
        <w:pStyle w:val="TtulosdecapaUBM"/>
      </w:pPr>
      <w:r w:rsidRPr="00E0721D">
        <w:lastRenderedPageBreak/>
        <w:t>IMPLA</w:t>
      </w:r>
      <w:r w:rsidR="006F578D">
        <w:t>N</w:t>
      </w:r>
      <w:r w:rsidRPr="00E0721D">
        <w:t>TAÇÃO DA ISO 9001:</w:t>
      </w:r>
      <w:r>
        <w:t xml:space="preserve"> </w:t>
      </w:r>
      <w:r w:rsidRPr="00AB5267">
        <w:t xml:space="preserve">ESTUDO DE CASO EM </w:t>
      </w:r>
      <w:proofErr w:type="gramStart"/>
      <w:r w:rsidRPr="00AB5267">
        <w:t>UMA MICRO</w:t>
      </w:r>
      <w:proofErr w:type="gramEnd"/>
      <w:r w:rsidRPr="00AB5267">
        <w:t xml:space="preserve"> EMPRESA</w:t>
      </w:r>
    </w:p>
    <w:p w14:paraId="2EB0D476" w14:textId="77777777" w:rsidR="00AB5267" w:rsidRDefault="00AB5267" w:rsidP="00AB5267">
      <w:pPr>
        <w:pStyle w:val="TtulosdecapaUBM"/>
        <w:rPr>
          <w:b w:val="0"/>
        </w:rPr>
      </w:pPr>
    </w:p>
    <w:p w14:paraId="50D381FE" w14:textId="77777777" w:rsidR="00AB5267" w:rsidRDefault="00AB5267" w:rsidP="00AB5267">
      <w:pPr>
        <w:pStyle w:val="TtulosdecapaUBM"/>
        <w:rPr>
          <w:b w:val="0"/>
        </w:rPr>
      </w:pPr>
    </w:p>
    <w:p w14:paraId="5D2ED6EC" w14:textId="77777777" w:rsidR="00AB5267" w:rsidRDefault="00AB5267" w:rsidP="00AB5267">
      <w:pPr>
        <w:pStyle w:val="TtulosdecapaUBM"/>
        <w:rPr>
          <w:b w:val="0"/>
        </w:rPr>
      </w:pPr>
    </w:p>
    <w:p w14:paraId="68F7F9EB" w14:textId="77777777" w:rsidR="00AB5267" w:rsidRDefault="00AB5267" w:rsidP="00AB5267">
      <w:pPr>
        <w:pStyle w:val="TtulosdecapaUBM"/>
        <w:rPr>
          <w:b w:val="0"/>
        </w:rPr>
      </w:pPr>
    </w:p>
    <w:p w14:paraId="0C3B9294" w14:textId="77777777" w:rsidR="00AB5267" w:rsidRDefault="00AB5267" w:rsidP="00AB5267">
      <w:pPr>
        <w:pStyle w:val="TtulosdecapaUBM"/>
        <w:rPr>
          <w:b w:val="0"/>
        </w:rPr>
      </w:pPr>
    </w:p>
    <w:p w14:paraId="6472E1F3" w14:textId="77777777" w:rsidR="00AB5267" w:rsidRDefault="00AB5267" w:rsidP="00AB5267">
      <w:pPr>
        <w:pStyle w:val="TtulosdecapaUBM"/>
        <w:rPr>
          <w:b w:val="0"/>
        </w:rPr>
      </w:pPr>
    </w:p>
    <w:p w14:paraId="26530B3C" w14:textId="77777777" w:rsidR="00AB5267" w:rsidRDefault="00AB5267" w:rsidP="00AB5267">
      <w:pPr>
        <w:pStyle w:val="TtulosdecapaUBM"/>
        <w:rPr>
          <w:b w:val="0"/>
        </w:rPr>
      </w:pPr>
    </w:p>
    <w:p w14:paraId="5AE2BC1C" w14:textId="77777777" w:rsidR="00AB5267" w:rsidRDefault="00AB5267" w:rsidP="00AB5267">
      <w:pPr>
        <w:pStyle w:val="TtulosdecapaUBM"/>
        <w:rPr>
          <w:b w:val="0"/>
        </w:rPr>
      </w:pPr>
    </w:p>
    <w:p w14:paraId="47576AAB" w14:textId="77777777" w:rsidR="00AB5267" w:rsidRDefault="00AB5267" w:rsidP="00AB5267">
      <w:pPr>
        <w:pStyle w:val="TtulosdecapaUBM"/>
        <w:rPr>
          <w:b w:val="0"/>
        </w:rPr>
      </w:pPr>
    </w:p>
    <w:p w14:paraId="7FA3FC8E" w14:textId="77777777" w:rsidR="00AB5267" w:rsidRPr="00E0721D" w:rsidRDefault="00AB5267" w:rsidP="00AB5267">
      <w:pPr>
        <w:pStyle w:val="TtulosdecapaUBM"/>
        <w:rPr>
          <w:b w:val="0"/>
        </w:rPr>
      </w:pPr>
    </w:p>
    <w:p w14:paraId="511CDD01" w14:textId="24C6B426" w:rsidR="00AB5267" w:rsidRDefault="00AB5267" w:rsidP="00AB5267">
      <w:pPr>
        <w:jc w:val="center"/>
        <w:rPr>
          <w:rFonts w:ascii="Arial" w:hAnsi="Arial"/>
        </w:rPr>
      </w:pPr>
      <w:r w:rsidRPr="00E0721D">
        <w:rPr>
          <w:rFonts w:ascii="Arial" w:hAnsi="Arial"/>
        </w:rPr>
        <w:t xml:space="preserve">Anna </w:t>
      </w:r>
      <w:proofErr w:type="spellStart"/>
      <w:r w:rsidRPr="00E0721D">
        <w:rPr>
          <w:rFonts w:ascii="Arial" w:hAnsi="Arial"/>
        </w:rPr>
        <w:t>Lizie</w:t>
      </w:r>
      <w:proofErr w:type="spellEnd"/>
      <w:r w:rsidRPr="00E0721D">
        <w:rPr>
          <w:rFonts w:ascii="Arial" w:hAnsi="Arial"/>
        </w:rPr>
        <w:t xml:space="preserve"> Cordeiro da Silva Torres</w:t>
      </w:r>
      <w:r w:rsidRPr="00E0721D">
        <w:rPr>
          <w:rFonts w:ascii="Arial" w:hAnsi="Arial"/>
        </w:rPr>
        <w:br/>
        <w:t>Marcia</w:t>
      </w:r>
      <w:r w:rsidR="006F578D">
        <w:rPr>
          <w:rFonts w:ascii="Arial" w:hAnsi="Arial"/>
        </w:rPr>
        <w:t xml:space="preserve"> do Vale Oliveira</w:t>
      </w:r>
    </w:p>
    <w:p w14:paraId="5B574E4C" w14:textId="77777777" w:rsidR="00AB5267" w:rsidRDefault="00AB5267" w:rsidP="00AB5267">
      <w:pPr>
        <w:jc w:val="center"/>
        <w:rPr>
          <w:rFonts w:ascii="Arial" w:hAnsi="Arial"/>
        </w:rPr>
      </w:pPr>
    </w:p>
    <w:p w14:paraId="71990125" w14:textId="77777777" w:rsidR="00F74731" w:rsidRDefault="00F74731" w:rsidP="00AB5267">
      <w:pPr>
        <w:jc w:val="center"/>
        <w:rPr>
          <w:rFonts w:ascii="Arial" w:hAnsi="Arial"/>
        </w:rPr>
      </w:pPr>
    </w:p>
    <w:p w14:paraId="3F6398C5" w14:textId="77777777" w:rsidR="00AB5267" w:rsidRDefault="00AB5267" w:rsidP="00AB5267">
      <w:pPr>
        <w:jc w:val="center"/>
        <w:rPr>
          <w:rFonts w:ascii="Arial" w:hAnsi="Arial"/>
        </w:rPr>
      </w:pPr>
    </w:p>
    <w:p w14:paraId="6AE88B44" w14:textId="77777777" w:rsidR="00AB5267" w:rsidRDefault="00AB5267" w:rsidP="00AB5267">
      <w:pPr>
        <w:rPr>
          <w:rFonts w:ascii="Arial" w:hAnsi="Arial"/>
        </w:rPr>
      </w:pPr>
    </w:p>
    <w:p w14:paraId="76339767" w14:textId="77777777" w:rsidR="00AB5267" w:rsidRDefault="00AB5267" w:rsidP="00AB5267">
      <w:pPr>
        <w:rPr>
          <w:rFonts w:ascii="Arial" w:hAnsi="Arial"/>
        </w:rPr>
      </w:pPr>
    </w:p>
    <w:p w14:paraId="3444333E" w14:textId="77777777" w:rsidR="00AB5267" w:rsidRDefault="00AB5267" w:rsidP="00AB5267">
      <w:pPr>
        <w:ind w:left="4320"/>
        <w:jc w:val="both"/>
        <w:rPr>
          <w:rFonts w:ascii="Arial" w:hAnsi="Arial"/>
        </w:rPr>
        <w:sectPr w:rsidR="00AB5267" w:rsidSect="00AB5267">
          <w:footerReference w:type="even" r:id="rId11"/>
          <w:footerReference w:type="default" r:id="rId12"/>
          <w:type w:val="continuous"/>
          <w:pgSz w:w="11900" w:h="16820"/>
          <w:pgMar w:top="1701" w:right="1134" w:bottom="1134" w:left="1701" w:header="709" w:footer="709" w:gutter="0"/>
          <w:pgNumType w:start="1"/>
          <w:cols w:space="708"/>
          <w:docGrid w:linePitch="360"/>
        </w:sectPr>
      </w:pPr>
    </w:p>
    <w:p w14:paraId="2C5D58B3" w14:textId="10232DE1" w:rsidR="00AB5267" w:rsidRDefault="00AB5267" w:rsidP="00F74731">
      <w:pPr>
        <w:ind w:left="4536" w:right="843"/>
        <w:jc w:val="both"/>
        <w:rPr>
          <w:rFonts w:ascii="Arial" w:hAnsi="Arial"/>
        </w:rPr>
      </w:pPr>
      <w:r w:rsidRPr="00AB5267">
        <w:rPr>
          <w:rFonts w:ascii="Arial" w:hAnsi="Arial"/>
        </w:rPr>
        <w:lastRenderedPageBreak/>
        <w:t>Monografia apresentada ao</w:t>
      </w:r>
      <w:r>
        <w:rPr>
          <w:rFonts w:ascii="Arial" w:hAnsi="Arial"/>
        </w:rPr>
        <w:t xml:space="preserve"> </w:t>
      </w:r>
      <w:r w:rsidRPr="00AB5267">
        <w:rPr>
          <w:rFonts w:ascii="Arial" w:hAnsi="Arial"/>
        </w:rPr>
        <w:t xml:space="preserve">Curso de Graduação em </w:t>
      </w:r>
      <w:r>
        <w:rPr>
          <w:rFonts w:ascii="Arial" w:hAnsi="Arial"/>
        </w:rPr>
        <w:t>Engenharia de Produção</w:t>
      </w:r>
      <w:r w:rsidR="00F74731">
        <w:rPr>
          <w:rFonts w:ascii="Arial" w:hAnsi="Arial"/>
        </w:rPr>
        <w:t xml:space="preserve"> </w:t>
      </w:r>
      <w:r>
        <w:rPr>
          <w:rFonts w:ascii="Arial" w:hAnsi="Arial"/>
        </w:rPr>
        <w:t xml:space="preserve">do Centro Universitário de </w:t>
      </w:r>
      <w:r w:rsidR="00F74731">
        <w:rPr>
          <w:rFonts w:ascii="Arial" w:hAnsi="Arial"/>
        </w:rPr>
        <w:t xml:space="preserve">Barra Mansa, </w:t>
      </w:r>
      <w:r w:rsidRPr="00AB5267">
        <w:rPr>
          <w:rFonts w:ascii="Arial" w:hAnsi="Arial"/>
        </w:rPr>
        <w:t>submetida à</w:t>
      </w:r>
      <w:r>
        <w:rPr>
          <w:rFonts w:ascii="Arial" w:hAnsi="Arial"/>
        </w:rPr>
        <w:t xml:space="preserve"> </w:t>
      </w:r>
      <w:r w:rsidRPr="00AB5267">
        <w:rPr>
          <w:rFonts w:ascii="Arial" w:hAnsi="Arial"/>
        </w:rPr>
        <w:t>aprovação da Banca</w:t>
      </w:r>
      <w:r w:rsidR="00F74731">
        <w:rPr>
          <w:rFonts w:ascii="Arial" w:hAnsi="Arial"/>
        </w:rPr>
        <w:t xml:space="preserve"> </w:t>
      </w:r>
      <w:r w:rsidRPr="00AB5267">
        <w:rPr>
          <w:rFonts w:ascii="Arial" w:hAnsi="Arial"/>
        </w:rPr>
        <w:t>Examinadora composta pelos</w:t>
      </w:r>
      <w:r>
        <w:rPr>
          <w:rFonts w:ascii="Arial" w:hAnsi="Arial"/>
        </w:rPr>
        <w:t xml:space="preserve"> </w:t>
      </w:r>
      <w:r w:rsidR="00F74731">
        <w:rPr>
          <w:rFonts w:ascii="Arial" w:hAnsi="Arial"/>
        </w:rPr>
        <w:t xml:space="preserve">seguintes </w:t>
      </w:r>
      <w:r w:rsidRPr="00AB5267">
        <w:rPr>
          <w:rFonts w:ascii="Arial" w:hAnsi="Arial"/>
        </w:rPr>
        <w:t>membros:</w:t>
      </w:r>
    </w:p>
    <w:p w14:paraId="6211C4DC" w14:textId="77777777" w:rsidR="00F74731" w:rsidRDefault="00F74731" w:rsidP="00F74731">
      <w:pPr>
        <w:ind w:left="4536" w:right="843"/>
        <w:jc w:val="both"/>
        <w:rPr>
          <w:rFonts w:ascii="Arial" w:hAnsi="Arial"/>
        </w:rPr>
      </w:pPr>
    </w:p>
    <w:p w14:paraId="5EBA14E5" w14:textId="77777777" w:rsidR="00F74731" w:rsidRDefault="00F74731" w:rsidP="00F74731">
      <w:pPr>
        <w:ind w:left="4536" w:right="843"/>
        <w:jc w:val="both"/>
        <w:rPr>
          <w:rFonts w:ascii="Arial" w:hAnsi="Arial"/>
        </w:rPr>
      </w:pPr>
    </w:p>
    <w:p w14:paraId="23C08164" w14:textId="77777777" w:rsidR="00F74731" w:rsidRDefault="00F74731" w:rsidP="00F74731">
      <w:pPr>
        <w:ind w:left="4536" w:right="843"/>
        <w:jc w:val="both"/>
        <w:rPr>
          <w:rFonts w:ascii="Arial" w:hAnsi="Arial"/>
        </w:rPr>
      </w:pPr>
    </w:p>
    <w:p w14:paraId="15941809" w14:textId="21D84C7A" w:rsidR="00F74731" w:rsidRPr="00F74731" w:rsidRDefault="00F74731" w:rsidP="00F74731">
      <w:pPr>
        <w:ind w:left="4536" w:right="843"/>
        <w:jc w:val="center"/>
        <w:rPr>
          <w:rFonts w:ascii="Arial" w:hAnsi="Arial"/>
          <w:b/>
        </w:rPr>
      </w:pPr>
      <w:r w:rsidRPr="00F74731">
        <w:rPr>
          <w:rFonts w:ascii="Arial" w:hAnsi="Arial"/>
          <w:b/>
        </w:rPr>
        <w:t>___________________________</w:t>
      </w:r>
    </w:p>
    <w:p w14:paraId="4530C04A" w14:textId="7A4DA5DB" w:rsidR="00F74731" w:rsidRDefault="00F74731" w:rsidP="00F74731">
      <w:pPr>
        <w:ind w:left="4536" w:right="843"/>
        <w:jc w:val="center"/>
        <w:rPr>
          <w:rFonts w:ascii="Arial" w:hAnsi="Arial"/>
        </w:rPr>
      </w:pPr>
      <w:r>
        <w:rPr>
          <w:rFonts w:ascii="Arial" w:hAnsi="Arial"/>
        </w:rPr>
        <w:t>Nome do orientador</w:t>
      </w:r>
    </w:p>
    <w:p w14:paraId="0FE0ADA2" w14:textId="77777777" w:rsidR="00F74731" w:rsidRDefault="00F74731" w:rsidP="00F74731">
      <w:pPr>
        <w:ind w:left="4536" w:right="843"/>
        <w:jc w:val="center"/>
        <w:rPr>
          <w:rFonts w:ascii="Arial" w:hAnsi="Arial"/>
        </w:rPr>
      </w:pPr>
    </w:p>
    <w:p w14:paraId="3971E90F" w14:textId="77777777" w:rsidR="00F74731" w:rsidRDefault="00F74731" w:rsidP="00F74731">
      <w:pPr>
        <w:ind w:left="4536" w:right="843"/>
        <w:jc w:val="center"/>
        <w:rPr>
          <w:rFonts w:ascii="Arial" w:hAnsi="Arial"/>
        </w:rPr>
      </w:pPr>
    </w:p>
    <w:p w14:paraId="34A8721F" w14:textId="77777777" w:rsidR="00F74731" w:rsidRPr="00F74731" w:rsidRDefault="00F74731" w:rsidP="00F74731">
      <w:pPr>
        <w:ind w:left="4536" w:right="843"/>
        <w:jc w:val="center"/>
        <w:rPr>
          <w:rFonts w:ascii="Arial" w:hAnsi="Arial"/>
          <w:b/>
        </w:rPr>
      </w:pPr>
      <w:r w:rsidRPr="00F74731">
        <w:rPr>
          <w:rFonts w:ascii="Arial" w:hAnsi="Arial"/>
          <w:b/>
        </w:rPr>
        <w:t>___________________________</w:t>
      </w:r>
    </w:p>
    <w:p w14:paraId="3D2ED70B" w14:textId="36CBC64D" w:rsidR="00F74731" w:rsidRDefault="00F74731" w:rsidP="00F74731">
      <w:pPr>
        <w:ind w:left="4536" w:right="843"/>
        <w:jc w:val="center"/>
        <w:rPr>
          <w:rFonts w:ascii="Arial" w:hAnsi="Arial"/>
        </w:rPr>
        <w:sectPr w:rsidR="00F74731" w:rsidSect="00B441F3">
          <w:type w:val="continuous"/>
          <w:pgSz w:w="11900" w:h="16820"/>
          <w:pgMar w:top="1701" w:right="1134" w:bottom="1134" w:left="1701" w:header="709" w:footer="709" w:gutter="0"/>
          <w:pgNumType w:start="1"/>
          <w:cols w:space="708"/>
          <w:docGrid w:linePitch="360"/>
        </w:sectPr>
      </w:pPr>
      <w:r>
        <w:rPr>
          <w:rFonts w:ascii="Arial" w:hAnsi="Arial"/>
        </w:rPr>
        <w:t>Nome do 2º membro da banca</w:t>
      </w:r>
    </w:p>
    <w:p w14:paraId="6206A9AE" w14:textId="77777777" w:rsidR="00F74731" w:rsidRDefault="00F74731" w:rsidP="00F74731">
      <w:pPr>
        <w:ind w:left="4536" w:right="843"/>
        <w:jc w:val="center"/>
        <w:rPr>
          <w:rFonts w:ascii="Arial" w:hAnsi="Arial"/>
        </w:rPr>
      </w:pPr>
    </w:p>
    <w:p w14:paraId="48FC9B49" w14:textId="77777777" w:rsidR="00F74731" w:rsidRDefault="00F74731" w:rsidP="00F74731">
      <w:pPr>
        <w:ind w:left="4536" w:right="843"/>
        <w:jc w:val="center"/>
        <w:rPr>
          <w:rFonts w:ascii="Arial" w:hAnsi="Arial"/>
        </w:rPr>
      </w:pPr>
    </w:p>
    <w:p w14:paraId="6BCA983D" w14:textId="77777777" w:rsidR="00F74731" w:rsidRPr="00F74731" w:rsidRDefault="00F74731" w:rsidP="00F74731">
      <w:pPr>
        <w:ind w:left="4536" w:right="843"/>
        <w:jc w:val="center"/>
        <w:rPr>
          <w:rFonts w:ascii="Arial" w:hAnsi="Arial"/>
          <w:b/>
        </w:rPr>
      </w:pPr>
      <w:r w:rsidRPr="00F74731">
        <w:rPr>
          <w:rFonts w:ascii="Arial" w:hAnsi="Arial"/>
          <w:b/>
        </w:rPr>
        <w:t>___________________________</w:t>
      </w:r>
    </w:p>
    <w:p w14:paraId="563F52FF" w14:textId="446798E8" w:rsidR="00F74731" w:rsidRDefault="00F74731" w:rsidP="00F74731">
      <w:pPr>
        <w:ind w:left="4536" w:right="843"/>
        <w:jc w:val="center"/>
        <w:rPr>
          <w:rFonts w:ascii="Arial" w:hAnsi="Arial"/>
        </w:rPr>
        <w:sectPr w:rsidR="00F74731" w:rsidSect="00B441F3">
          <w:type w:val="continuous"/>
          <w:pgSz w:w="11900" w:h="16820"/>
          <w:pgMar w:top="1701" w:right="1134" w:bottom="1134" w:left="1701" w:header="709" w:footer="709" w:gutter="0"/>
          <w:pgNumType w:start="1"/>
          <w:cols w:space="708"/>
          <w:docGrid w:linePitch="360"/>
        </w:sectPr>
      </w:pPr>
      <w:r>
        <w:rPr>
          <w:rFonts w:ascii="Arial" w:hAnsi="Arial"/>
        </w:rPr>
        <w:t>Nome do 3º membro da banca</w:t>
      </w:r>
    </w:p>
    <w:p w14:paraId="1DDE14A4" w14:textId="77777777" w:rsidR="00F74731" w:rsidRDefault="00F74731" w:rsidP="00F74731">
      <w:pPr>
        <w:ind w:left="4536" w:right="843"/>
        <w:jc w:val="center"/>
        <w:rPr>
          <w:rFonts w:ascii="Arial" w:hAnsi="Arial"/>
        </w:rPr>
        <w:sectPr w:rsidR="00F74731" w:rsidSect="00B441F3">
          <w:type w:val="continuous"/>
          <w:pgSz w:w="11900" w:h="16820"/>
          <w:pgMar w:top="1701" w:right="1134" w:bottom="1134" w:left="1701" w:header="709" w:footer="709" w:gutter="0"/>
          <w:pgNumType w:start="1"/>
          <w:cols w:space="708"/>
          <w:docGrid w:linePitch="360"/>
        </w:sectPr>
      </w:pPr>
    </w:p>
    <w:p w14:paraId="48731AC3" w14:textId="77777777" w:rsidR="00AB5267" w:rsidRDefault="00AB5267" w:rsidP="00AB5267">
      <w:pPr>
        <w:jc w:val="center"/>
        <w:rPr>
          <w:rFonts w:ascii="Arial" w:hAnsi="Arial"/>
        </w:rPr>
      </w:pPr>
    </w:p>
    <w:p w14:paraId="5561C689" w14:textId="77777777" w:rsidR="00F74731" w:rsidRDefault="00F74731" w:rsidP="00AB5267">
      <w:pPr>
        <w:jc w:val="center"/>
        <w:rPr>
          <w:rFonts w:ascii="Arial" w:hAnsi="Arial"/>
        </w:rPr>
      </w:pPr>
    </w:p>
    <w:p w14:paraId="5DA584F4" w14:textId="77777777" w:rsidR="00F74731" w:rsidRDefault="00F74731" w:rsidP="00AB5267">
      <w:pPr>
        <w:jc w:val="center"/>
        <w:rPr>
          <w:rFonts w:ascii="Arial" w:hAnsi="Arial"/>
        </w:rPr>
      </w:pPr>
    </w:p>
    <w:p w14:paraId="31EA7808" w14:textId="77777777" w:rsidR="00F74731" w:rsidRDefault="00F74731" w:rsidP="00AB5267">
      <w:pPr>
        <w:jc w:val="center"/>
        <w:rPr>
          <w:rFonts w:ascii="Arial" w:hAnsi="Arial"/>
        </w:rPr>
      </w:pPr>
    </w:p>
    <w:p w14:paraId="0B0B9A42" w14:textId="77777777" w:rsidR="00F74731" w:rsidRDefault="00F74731" w:rsidP="00AB5267">
      <w:pPr>
        <w:jc w:val="center"/>
        <w:rPr>
          <w:rFonts w:ascii="Arial" w:hAnsi="Arial"/>
        </w:rPr>
      </w:pPr>
    </w:p>
    <w:p w14:paraId="5729972A" w14:textId="77777777" w:rsidR="00F74731" w:rsidRDefault="00F74731" w:rsidP="00AB5267">
      <w:pPr>
        <w:jc w:val="center"/>
        <w:rPr>
          <w:rFonts w:ascii="Arial" w:hAnsi="Arial"/>
        </w:rPr>
      </w:pPr>
    </w:p>
    <w:p w14:paraId="02D6947E" w14:textId="77777777" w:rsidR="00AB5267" w:rsidRDefault="00AB5267" w:rsidP="00AB5267">
      <w:pPr>
        <w:jc w:val="center"/>
        <w:rPr>
          <w:rFonts w:ascii="Arial" w:hAnsi="Arial"/>
        </w:rPr>
      </w:pPr>
      <w:r>
        <w:rPr>
          <w:rFonts w:ascii="Arial" w:hAnsi="Arial"/>
        </w:rPr>
        <w:t>Barra Mansa</w:t>
      </w:r>
    </w:p>
    <w:p w14:paraId="0177E72A" w14:textId="47F7DCD9" w:rsidR="009B3236" w:rsidRPr="00F74731" w:rsidRDefault="00AB5267" w:rsidP="00F74731">
      <w:pPr>
        <w:jc w:val="center"/>
        <w:rPr>
          <w:rFonts w:ascii="Arial" w:hAnsi="Arial"/>
        </w:rPr>
      </w:pPr>
      <w:r>
        <w:rPr>
          <w:rFonts w:ascii="Arial" w:hAnsi="Arial"/>
        </w:rPr>
        <w:t>2016</w:t>
      </w:r>
    </w:p>
    <w:p w14:paraId="12815D30" w14:textId="70F70018" w:rsidR="00EF06AC" w:rsidRDefault="009B3236" w:rsidP="00D24EC5">
      <w:pPr>
        <w:pStyle w:val="TtulosemnumeroUBM"/>
      </w:pPr>
      <w:bookmarkStart w:id="0" w:name="_Toc454996702"/>
      <w:r>
        <w:lastRenderedPageBreak/>
        <w:t xml:space="preserve">Lista de </w:t>
      </w:r>
      <w:bookmarkEnd w:id="0"/>
      <w:r w:rsidR="008E27A2">
        <w:t>QUADROS</w:t>
      </w:r>
    </w:p>
    <w:p w14:paraId="66CDCF52" w14:textId="77777777" w:rsidR="00D24EC5" w:rsidRDefault="00D24EC5" w:rsidP="00D24EC5">
      <w:pPr>
        <w:pStyle w:val="TtulosemnumeroUBM"/>
      </w:pPr>
    </w:p>
    <w:p w14:paraId="220A858D" w14:textId="36F54356" w:rsidR="008367C7" w:rsidRDefault="008367C7">
      <w:pPr>
        <w:rPr>
          <w:noProof/>
        </w:rPr>
      </w:pPr>
      <w:r>
        <w:fldChar w:fldCharType="begin"/>
      </w:r>
      <w:r>
        <w:instrText xml:space="preserve"> TOC \h \z \c "Quadro" </w:instrText>
      </w:r>
      <w:r>
        <w:fldChar w:fldCharType="separate"/>
      </w:r>
    </w:p>
    <w:p w14:paraId="08B23058" w14:textId="77777777" w:rsidR="008367C7" w:rsidRPr="008367C7" w:rsidRDefault="008367C7">
      <w:pPr>
        <w:pStyle w:val="ndicedeilustraes"/>
        <w:tabs>
          <w:tab w:val="right" w:leader="dot" w:pos="9055"/>
        </w:tabs>
        <w:rPr>
          <w:rFonts w:ascii="Arial" w:hAnsi="Arial" w:cs="Arial"/>
          <w:noProof/>
          <w:sz w:val="22"/>
          <w:szCs w:val="22"/>
          <w:lang w:eastAsia="pt-BR"/>
        </w:rPr>
      </w:pPr>
      <w:hyperlink w:anchor="_Toc454997633" w:history="1">
        <w:r w:rsidRPr="008367C7">
          <w:rPr>
            <w:rStyle w:val="Hyperlink"/>
            <w:rFonts w:ascii="Arial" w:hAnsi="Arial" w:cs="Arial"/>
            <w:b/>
            <w:noProof/>
          </w:rPr>
          <w:t>Quadro 1:</w:t>
        </w:r>
        <w:r w:rsidRPr="008367C7">
          <w:rPr>
            <w:rStyle w:val="Hyperlink"/>
            <w:rFonts w:ascii="Arial" w:hAnsi="Arial" w:cs="Arial"/>
            <w:noProof/>
          </w:rPr>
          <w:t xml:space="preserve"> Tipos de Manual da Qualidade</w:t>
        </w:r>
        <w:r w:rsidRPr="008367C7">
          <w:rPr>
            <w:rFonts w:ascii="Arial" w:hAnsi="Arial" w:cs="Arial"/>
            <w:noProof/>
            <w:webHidden/>
          </w:rPr>
          <w:tab/>
        </w:r>
        <w:r w:rsidRPr="008367C7">
          <w:rPr>
            <w:rFonts w:ascii="Arial" w:hAnsi="Arial" w:cs="Arial"/>
            <w:noProof/>
            <w:webHidden/>
          </w:rPr>
          <w:fldChar w:fldCharType="begin"/>
        </w:r>
        <w:r w:rsidRPr="008367C7">
          <w:rPr>
            <w:rFonts w:ascii="Arial" w:hAnsi="Arial" w:cs="Arial"/>
            <w:noProof/>
            <w:webHidden/>
          </w:rPr>
          <w:instrText xml:space="preserve"> PAGEREF _Toc454997633 \h </w:instrText>
        </w:r>
        <w:r w:rsidRPr="008367C7">
          <w:rPr>
            <w:rFonts w:ascii="Arial" w:hAnsi="Arial" w:cs="Arial"/>
            <w:noProof/>
            <w:webHidden/>
          </w:rPr>
        </w:r>
        <w:r w:rsidRPr="008367C7">
          <w:rPr>
            <w:rFonts w:ascii="Arial" w:hAnsi="Arial" w:cs="Arial"/>
            <w:noProof/>
            <w:webHidden/>
          </w:rPr>
          <w:fldChar w:fldCharType="separate"/>
        </w:r>
        <w:r w:rsidRPr="008367C7">
          <w:rPr>
            <w:rFonts w:ascii="Arial" w:hAnsi="Arial" w:cs="Arial"/>
            <w:noProof/>
            <w:webHidden/>
          </w:rPr>
          <w:t>12</w:t>
        </w:r>
        <w:r w:rsidRPr="008367C7">
          <w:rPr>
            <w:rFonts w:ascii="Arial" w:hAnsi="Arial" w:cs="Arial"/>
            <w:noProof/>
            <w:webHidden/>
          </w:rPr>
          <w:fldChar w:fldCharType="end"/>
        </w:r>
      </w:hyperlink>
    </w:p>
    <w:p w14:paraId="07E0C8C7" w14:textId="6C079161" w:rsidR="008367C7" w:rsidRDefault="008367C7">
      <w:r>
        <w:fldChar w:fldCharType="end"/>
      </w:r>
    </w:p>
    <w:p w14:paraId="79F94CE3" w14:textId="1FEB7063" w:rsidR="00EF06AC" w:rsidRPr="008367C7" w:rsidRDefault="008367C7">
      <w:r>
        <w:br w:type="page"/>
      </w:r>
    </w:p>
    <w:p w14:paraId="33ABC1D3" w14:textId="7CC4622E" w:rsidR="009B3236" w:rsidRDefault="009B3236" w:rsidP="00D24EC5">
      <w:pPr>
        <w:pStyle w:val="TtulosemnumeroUBM"/>
      </w:pPr>
      <w:bookmarkStart w:id="1" w:name="_Toc454996703"/>
      <w:r>
        <w:lastRenderedPageBreak/>
        <w:t>Sumário</w:t>
      </w:r>
      <w:bookmarkEnd w:id="1"/>
    </w:p>
    <w:p w14:paraId="4F06A325" w14:textId="655A0314" w:rsidR="00B30F06" w:rsidRPr="00B30F06" w:rsidRDefault="00D24EC5">
      <w:pPr>
        <w:pStyle w:val="Sumrio1"/>
        <w:tabs>
          <w:tab w:val="right" w:leader="dot" w:pos="9055"/>
        </w:tabs>
        <w:rPr>
          <w:rFonts w:ascii="Arial" w:hAnsi="Arial" w:cs="Arial"/>
          <w:noProof/>
          <w:sz w:val="22"/>
          <w:szCs w:val="22"/>
          <w:lang w:eastAsia="pt-BR"/>
        </w:rPr>
      </w:pPr>
      <w:r w:rsidRPr="00B30F06">
        <w:rPr>
          <w:rFonts w:ascii="Arial" w:hAnsi="Arial" w:cs="Arial"/>
        </w:rPr>
        <w:fldChar w:fldCharType="begin"/>
      </w:r>
      <w:r w:rsidRPr="00B30F06">
        <w:rPr>
          <w:rFonts w:ascii="Arial" w:hAnsi="Arial" w:cs="Arial"/>
        </w:rPr>
        <w:instrText xml:space="preserve"> TOC \o "1-5" </w:instrText>
      </w:r>
      <w:r w:rsidRPr="00B30F06">
        <w:rPr>
          <w:rFonts w:ascii="Arial" w:hAnsi="Arial" w:cs="Arial"/>
        </w:rPr>
        <w:fldChar w:fldCharType="separate"/>
      </w:r>
    </w:p>
    <w:p w14:paraId="4CADA45F" w14:textId="1638DD9F" w:rsidR="00B30F06" w:rsidRPr="00B30F06" w:rsidRDefault="00B30F06">
      <w:pPr>
        <w:pStyle w:val="Sumrio1"/>
        <w:tabs>
          <w:tab w:val="right" w:leader="dot" w:pos="9055"/>
        </w:tabs>
        <w:rPr>
          <w:rFonts w:ascii="Arial" w:hAnsi="Arial" w:cs="Arial"/>
          <w:noProof/>
          <w:sz w:val="22"/>
          <w:szCs w:val="22"/>
          <w:lang w:eastAsia="pt-BR"/>
        </w:rPr>
      </w:pPr>
      <w:r w:rsidRPr="00B30F06">
        <w:rPr>
          <w:rFonts w:ascii="Arial" w:hAnsi="Arial" w:cs="Arial"/>
          <w:noProof/>
        </w:rPr>
        <w:t>1. Introdução</w:t>
      </w:r>
      <w:r w:rsidRPr="00B30F06">
        <w:rPr>
          <w:rFonts w:ascii="Arial" w:hAnsi="Arial" w:cs="Arial"/>
          <w:noProof/>
        </w:rPr>
        <w:tab/>
      </w:r>
      <w:r w:rsidRPr="00B30F06">
        <w:rPr>
          <w:rFonts w:ascii="Arial" w:hAnsi="Arial" w:cs="Arial"/>
          <w:noProof/>
        </w:rPr>
        <w:fldChar w:fldCharType="begin"/>
      </w:r>
      <w:r w:rsidRPr="00B30F06">
        <w:rPr>
          <w:rFonts w:ascii="Arial" w:hAnsi="Arial" w:cs="Arial"/>
          <w:noProof/>
        </w:rPr>
        <w:instrText xml:space="preserve"> PAGEREF _Toc454996704 \h </w:instrText>
      </w:r>
      <w:r w:rsidRPr="00B30F06">
        <w:rPr>
          <w:rFonts w:ascii="Arial" w:hAnsi="Arial" w:cs="Arial"/>
          <w:noProof/>
        </w:rPr>
      </w:r>
      <w:r w:rsidRPr="00B30F06">
        <w:rPr>
          <w:rFonts w:ascii="Arial" w:hAnsi="Arial" w:cs="Arial"/>
          <w:noProof/>
        </w:rPr>
        <w:fldChar w:fldCharType="separate"/>
      </w:r>
      <w:r w:rsidRPr="00B30F06">
        <w:rPr>
          <w:rFonts w:ascii="Arial" w:hAnsi="Arial" w:cs="Arial"/>
          <w:noProof/>
        </w:rPr>
        <w:t>4</w:t>
      </w:r>
      <w:r w:rsidRPr="00B30F06">
        <w:rPr>
          <w:rFonts w:ascii="Arial" w:hAnsi="Arial" w:cs="Arial"/>
          <w:noProof/>
        </w:rPr>
        <w:fldChar w:fldCharType="end"/>
      </w:r>
    </w:p>
    <w:p w14:paraId="3C87B9DD" w14:textId="7A76D57F" w:rsidR="00B30F06" w:rsidRPr="00B30F06" w:rsidRDefault="00B30F06">
      <w:pPr>
        <w:pStyle w:val="Sumrio1"/>
        <w:tabs>
          <w:tab w:val="right" w:leader="dot" w:pos="9055"/>
        </w:tabs>
        <w:rPr>
          <w:rFonts w:ascii="Arial" w:hAnsi="Arial" w:cs="Arial"/>
          <w:noProof/>
          <w:sz w:val="22"/>
          <w:szCs w:val="22"/>
          <w:lang w:eastAsia="pt-BR"/>
        </w:rPr>
      </w:pPr>
      <w:r w:rsidRPr="00B30F06">
        <w:rPr>
          <w:rFonts w:ascii="Arial" w:hAnsi="Arial" w:cs="Arial"/>
          <w:noProof/>
        </w:rPr>
        <w:t>1.2. Objetivos</w:t>
      </w:r>
      <w:r w:rsidRPr="00B30F06">
        <w:rPr>
          <w:rFonts w:ascii="Arial" w:hAnsi="Arial" w:cs="Arial"/>
          <w:noProof/>
        </w:rPr>
        <w:tab/>
      </w:r>
      <w:r w:rsidRPr="00B30F06">
        <w:rPr>
          <w:rFonts w:ascii="Arial" w:hAnsi="Arial" w:cs="Arial"/>
          <w:noProof/>
        </w:rPr>
        <w:fldChar w:fldCharType="begin"/>
      </w:r>
      <w:r w:rsidRPr="00B30F06">
        <w:rPr>
          <w:rFonts w:ascii="Arial" w:hAnsi="Arial" w:cs="Arial"/>
          <w:noProof/>
        </w:rPr>
        <w:instrText xml:space="preserve"> PAGEREF _Toc454996705 \h </w:instrText>
      </w:r>
      <w:r w:rsidRPr="00B30F06">
        <w:rPr>
          <w:rFonts w:ascii="Arial" w:hAnsi="Arial" w:cs="Arial"/>
          <w:noProof/>
        </w:rPr>
      </w:r>
      <w:r w:rsidRPr="00B30F06">
        <w:rPr>
          <w:rFonts w:ascii="Arial" w:hAnsi="Arial" w:cs="Arial"/>
          <w:noProof/>
        </w:rPr>
        <w:fldChar w:fldCharType="separate"/>
      </w:r>
      <w:r w:rsidRPr="00B30F06">
        <w:rPr>
          <w:rFonts w:ascii="Arial" w:hAnsi="Arial" w:cs="Arial"/>
          <w:noProof/>
        </w:rPr>
        <w:t>1</w:t>
      </w:r>
      <w:r w:rsidRPr="00B30F06">
        <w:rPr>
          <w:rFonts w:ascii="Arial" w:hAnsi="Arial" w:cs="Arial"/>
          <w:noProof/>
        </w:rPr>
        <w:fldChar w:fldCharType="end"/>
      </w:r>
    </w:p>
    <w:p w14:paraId="3DF21599" w14:textId="6D4EC735" w:rsidR="00B30F06" w:rsidRPr="00B30F06" w:rsidRDefault="00B30F06">
      <w:pPr>
        <w:pStyle w:val="Sumrio1"/>
        <w:tabs>
          <w:tab w:val="right" w:leader="dot" w:pos="9055"/>
        </w:tabs>
        <w:rPr>
          <w:rFonts w:ascii="Arial" w:hAnsi="Arial" w:cs="Arial"/>
          <w:noProof/>
          <w:sz w:val="22"/>
          <w:szCs w:val="22"/>
          <w:lang w:eastAsia="pt-BR"/>
        </w:rPr>
      </w:pPr>
      <w:r w:rsidRPr="00B30F06">
        <w:rPr>
          <w:rFonts w:ascii="Arial" w:hAnsi="Arial" w:cs="Arial"/>
          <w:noProof/>
        </w:rPr>
        <w:t>1.2.1. Objetivo Geral</w:t>
      </w:r>
      <w:r w:rsidRPr="00B30F06">
        <w:rPr>
          <w:rFonts w:ascii="Arial" w:hAnsi="Arial" w:cs="Arial"/>
          <w:noProof/>
        </w:rPr>
        <w:tab/>
      </w:r>
      <w:r w:rsidRPr="00B30F06">
        <w:rPr>
          <w:rFonts w:ascii="Arial" w:hAnsi="Arial" w:cs="Arial"/>
          <w:noProof/>
        </w:rPr>
        <w:fldChar w:fldCharType="begin"/>
      </w:r>
      <w:r w:rsidRPr="00B30F06">
        <w:rPr>
          <w:rFonts w:ascii="Arial" w:hAnsi="Arial" w:cs="Arial"/>
          <w:noProof/>
        </w:rPr>
        <w:instrText xml:space="preserve"> PAGEREF _Toc454996706 \h </w:instrText>
      </w:r>
      <w:r w:rsidRPr="00B30F06">
        <w:rPr>
          <w:rFonts w:ascii="Arial" w:hAnsi="Arial" w:cs="Arial"/>
          <w:noProof/>
        </w:rPr>
      </w:r>
      <w:r w:rsidRPr="00B30F06">
        <w:rPr>
          <w:rFonts w:ascii="Arial" w:hAnsi="Arial" w:cs="Arial"/>
          <w:noProof/>
        </w:rPr>
        <w:fldChar w:fldCharType="separate"/>
      </w:r>
      <w:r w:rsidRPr="00B30F06">
        <w:rPr>
          <w:rFonts w:ascii="Arial" w:hAnsi="Arial" w:cs="Arial"/>
          <w:noProof/>
        </w:rPr>
        <w:t>1</w:t>
      </w:r>
      <w:r w:rsidRPr="00B30F06">
        <w:rPr>
          <w:rFonts w:ascii="Arial" w:hAnsi="Arial" w:cs="Arial"/>
          <w:noProof/>
        </w:rPr>
        <w:fldChar w:fldCharType="end"/>
      </w:r>
    </w:p>
    <w:p w14:paraId="0B335EE9" w14:textId="22093561" w:rsidR="00B30F06" w:rsidRPr="00B30F06" w:rsidRDefault="00B30F06">
      <w:pPr>
        <w:pStyle w:val="Sumrio1"/>
        <w:tabs>
          <w:tab w:val="right" w:leader="dot" w:pos="9055"/>
        </w:tabs>
        <w:rPr>
          <w:rFonts w:ascii="Arial" w:hAnsi="Arial" w:cs="Arial"/>
          <w:noProof/>
          <w:sz w:val="22"/>
          <w:szCs w:val="22"/>
          <w:lang w:eastAsia="pt-BR"/>
        </w:rPr>
      </w:pPr>
      <w:r w:rsidRPr="00B30F06">
        <w:rPr>
          <w:rFonts w:ascii="Arial" w:hAnsi="Arial" w:cs="Arial"/>
          <w:noProof/>
        </w:rPr>
        <w:t>1.2.2. Objetivo Específico</w:t>
      </w:r>
      <w:bookmarkStart w:id="2" w:name="_GoBack"/>
      <w:bookmarkEnd w:id="2"/>
      <w:r w:rsidRPr="00B30F06">
        <w:rPr>
          <w:rFonts w:ascii="Arial" w:hAnsi="Arial" w:cs="Arial"/>
          <w:noProof/>
        </w:rPr>
        <w:tab/>
      </w:r>
      <w:r w:rsidRPr="00B30F06">
        <w:rPr>
          <w:rFonts w:ascii="Arial" w:hAnsi="Arial" w:cs="Arial"/>
          <w:noProof/>
        </w:rPr>
        <w:fldChar w:fldCharType="begin"/>
      </w:r>
      <w:r w:rsidRPr="00B30F06">
        <w:rPr>
          <w:rFonts w:ascii="Arial" w:hAnsi="Arial" w:cs="Arial"/>
          <w:noProof/>
        </w:rPr>
        <w:instrText xml:space="preserve"> PAGEREF _Toc454996707 \h </w:instrText>
      </w:r>
      <w:r w:rsidRPr="00B30F06">
        <w:rPr>
          <w:rFonts w:ascii="Arial" w:hAnsi="Arial" w:cs="Arial"/>
          <w:noProof/>
        </w:rPr>
      </w:r>
      <w:r w:rsidRPr="00B30F06">
        <w:rPr>
          <w:rFonts w:ascii="Arial" w:hAnsi="Arial" w:cs="Arial"/>
          <w:noProof/>
        </w:rPr>
        <w:fldChar w:fldCharType="separate"/>
      </w:r>
      <w:r w:rsidRPr="00B30F06">
        <w:rPr>
          <w:rFonts w:ascii="Arial" w:hAnsi="Arial" w:cs="Arial"/>
          <w:noProof/>
        </w:rPr>
        <w:t>1</w:t>
      </w:r>
      <w:r w:rsidRPr="00B30F06">
        <w:rPr>
          <w:rFonts w:ascii="Arial" w:hAnsi="Arial" w:cs="Arial"/>
          <w:noProof/>
        </w:rPr>
        <w:fldChar w:fldCharType="end"/>
      </w:r>
    </w:p>
    <w:p w14:paraId="4CCCB955" w14:textId="3A0827AE" w:rsidR="00B30F06" w:rsidRPr="00B30F06" w:rsidRDefault="00B30F06">
      <w:pPr>
        <w:pStyle w:val="Sumrio1"/>
        <w:tabs>
          <w:tab w:val="right" w:leader="dot" w:pos="9055"/>
        </w:tabs>
        <w:rPr>
          <w:rFonts w:ascii="Arial" w:hAnsi="Arial" w:cs="Arial"/>
          <w:noProof/>
          <w:sz w:val="22"/>
          <w:szCs w:val="22"/>
          <w:lang w:eastAsia="pt-BR"/>
        </w:rPr>
      </w:pPr>
      <w:r w:rsidRPr="00B30F06">
        <w:rPr>
          <w:rFonts w:ascii="Arial" w:hAnsi="Arial" w:cs="Arial"/>
          <w:noProof/>
        </w:rPr>
        <w:t>1.2.3. Justificativa</w:t>
      </w:r>
      <w:r w:rsidRPr="00B30F06">
        <w:rPr>
          <w:rFonts w:ascii="Arial" w:hAnsi="Arial" w:cs="Arial"/>
          <w:noProof/>
        </w:rPr>
        <w:tab/>
      </w:r>
      <w:r w:rsidRPr="00B30F06">
        <w:rPr>
          <w:rFonts w:ascii="Arial" w:hAnsi="Arial" w:cs="Arial"/>
          <w:noProof/>
        </w:rPr>
        <w:fldChar w:fldCharType="begin"/>
      </w:r>
      <w:r w:rsidRPr="00B30F06">
        <w:rPr>
          <w:rFonts w:ascii="Arial" w:hAnsi="Arial" w:cs="Arial"/>
          <w:noProof/>
        </w:rPr>
        <w:instrText xml:space="preserve"> PAGEREF _Toc454996708 \h </w:instrText>
      </w:r>
      <w:r w:rsidRPr="00B30F06">
        <w:rPr>
          <w:rFonts w:ascii="Arial" w:hAnsi="Arial" w:cs="Arial"/>
          <w:noProof/>
        </w:rPr>
      </w:r>
      <w:r w:rsidRPr="00B30F06">
        <w:rPr>
          <w:rFonts w:ascii="Arial" w:hAnsi="Arial" w:cs="Arial"/>
          <w:noProof/>
        </w:rPr>
        <w:fldChar w:fldCharType="separate"/>
      </w:r>
      <w:r w:rsidRPr="00B30F06">
        <w:rPr>
          <w:rFonts w:ascii="Arial" w:hAnsi="Arial" w:cs="Arial"/>
          <w:noProof/>
        </w:rPr>
        <w:t>2</w:t>
      </w:r>
      <w:r w:rsidRPr="00B30F06">
        <w:rPr>
          <w:rFonts w:ascii="Arial" w:hAnsi="Arial" w:cs="Arial"/>
          <w:noProof/>
        </w:rPr>
        <w:fldChar w:fldCharType="end"/>
      </w:r>
    </w:p>
    <w:p w14:paraId="64EEBD8E" w14:textId="4BBFE27B" w:rsidR="00B30F06" w:rsidRPr="00B30F06" w:rsidRDefault="00B30F06">
      <w:pPr>
        <w:pStyle w:val="Sumrio1"/>
        <w:tabs>
          <w:tab w:val="right" w:leader="dot" w:pos="9055"/>
        </w:tabs>
        <w:rPr>
          <w:rFonts w:ascii="Arial" w:hAnsi="Arial" w:cs="Arial"/>
          <w:noProof/>
          <w:sz w:val="22"/>
          <w:szCs w:val="22"/>
          <w:lang w:eastAsia="pt-BR"/>
        </w:rPr>
      </w:pPr>
      <w:r w:rsidRPr="00B30F06">
        <w:rPr>
          <w:rFonts w:ascii="Arial" w:hAnsi="Arial" w:cs="Arial"/>
          <w:noProof/>
        </w:rPr>
        <w:t>2. Fundamentação Teórica</w:t>
      </w:r>
      <w:r w:rsidRPr="00B30F06">
        <w:rPr>
          <w:rFonts w:ascii="Arial" w:hAnsi="Arial" w:cs="Arial"/>
          <w:noProof/>
        </w:rPr>
        <w:tab/>
      </w:r>
      <w:r w:rsidRPr="00B30F06">
        <w:rPr>
          <w:rFonts w:ascii="Arial" w:hAnsi="Arial" w:cs="Arial"/>
          <w:noProof/>
        </w:rPr>
        <w:fldChar w:fldCharType="begin"/>
      </w:r>
      <w:r w:rsidRPr="00B30F06">
        <w:rPr>
          <w:rFonts w:ascii="Arial" w:hAnsi="Arial" w:cs="Arial"/>
          <w:noProof/>
        </w:rPr>
        <w:instrText xml:space="preserve"> PAGEREF _Toc454996709 \h </w:instrText>
      </w:r>
      <w:r w:rsidRPr="00B30F06">
        <w:rPr>
          <w:rFonts w:ascii="Arial" w:hAnsi="Arial" w:cs="Arial"/>
          <w:noProof/>
        </w:rPr>
      </w:r>
      <w:r w:rsidRPr="00B30F06">
        <w:rPr>
          <w:rFonts w:ascii="Arial" w:hAnsi="Arial" w:cs="Arial"/>
          <w:noProof/>
        </w:rPr>
        <w:fldChar w:fldCharType="separate"/>
      </w:r>
      <w:r w:rsidRPr="00B30F06">
        <w:rPr>
          <w:rFonts w:ascii="Arial" w:hAnsi="Arial" w:cs="Arial"/>
          <w:noProof/>
        </w:rPr>
        <w:t>3</w:t>
      </w:r>
      <w:r w:rsidRPr="00B30F06">
        <w:rPr>
          <w:rFonts w:ascii="Arial" w:hAnsi="Arial" w:cs="Arial"/>
          <w:noProof/>
        </w:rPr>
        <w:fldChar w:fldCharType="end"/>
      </w:r>
    </w:p>
    <w:p w14:paraId="35EADBF6" w14:textId="710A5A96" w:rsidR="00B30F06" w:rsidRPr="00B30F06" w:rsidRDefault="00B30F06">
      <w:pPr>
        <w:pStyle w:val="Sumrio1"/>
        <w:tabs>
          <w:tab w:val="right" w:leader="dot" w:pos="9055"/>
        </w:tabs>
        <w:rPr>
          <w:rFonts w:ascii="Arial" w:hAnsi="Arial" w:cs="Arial"/>
          <w:noProof/>
          <w:sz w:val="22"/>
          <w:szCs w:val="22"/>
          <w:lang w:eastAsia="pt-BR"/>
        </w:rPr>
      </w:pPr>
      <w:r w:rsidRPr="00B30F06">
        <w:rPr>
          <w:rFonts w:ascii="Arial" w:hAnsi="Arial" w:cs="Arial"/>
          <w:noProof/>
        </w:rPr>
        <w:t>2.1. Micro Empresa</w:t>
      </w:r>
      <w:r w:rsidRPr="00B30F06">
        <w:rPr>
          <w:rFonts w:ascii="Arial" w:hAnsi="Arial" w:cs="Arial"/>
          <w:noProof/>
        </w:rPr>
        <w:tab/>
      </w:r>
      <w:r w:rsidRPr="00B30F06">
        <w:rPr>
          <w:rFonts w:ascii="Arial" w:hAnsi="Arial" w:cs="Arial"/>
          <w:noProof/>
        </w:rPr>
        <w:fldChar w:fldCharType="begin"/>
      </w:r>
      <w:r w:rsidRPr="00B30F06">
        <w:rPr>
          <w:rFonts w:ascii="Arial" w:hAnsi="Arial" w:cs="Arial"/>
          <w:noProof/>
        </w:rPr>
        <w:instrText xml:space="preserve"> PAGEREF _Toc454996710 \h </w:instrText>
      </w:r>
      <w:r w:rsidRPr="00B30F06">
        <w:rPr>
          <w:rFonts w:ascii="Arial" w:hAnsi="Arial" w:cs="Arial"/>
          <w:noProof/>
        </w:rPr>
      </w:r>
      <w:r w:rsidRPr="00B30F06">
        <w:rPr>
          <w:rFonts w:ascii="Arial" w:hAnsi="Arial" w:cs="Arial"/>
          <w:noProof/>
        </w:rPr>
        <w:fldChar w:fldCharType="separate"/>
      </w:r>
      <w:r w:rsidRPr="00B30F06">
        <w:rPr>
          <w:rFonts w:ascii="Arial" w:hAnsi="Arial" w:cs="Arial"/>
          <w:noProof/>
        </w:rPr>
        <w:t>3</w:t>
      </w:r>
      <w:r w:rsidRPr="00B30F06">
        <w:rPr>
          <w:rFonts w:ascii="Arial" w:hAnsi="Arial" w:cs="Arial"/>
          <w:noProof/>
        </w:rPr>
        <w:fldChar w:fldCharType="end"/>
      </w:r>
    </w:p>
    <w:p w14:paraId="0E052B03" w14:textId="05205F64" w:rsidR="00B30F06" w:rsidRPr="00B30F06" w:rsidRDefault="00B30F06">
      <w:pPr>
        <w:pStyle w:val="Sumrio1"/>
        <w:tabs>
          <w:tab w:val="right" w:leader="dot" w:pos="9055"/>
        </w:tabs>
        <w:rPr>
          <w:rFonts w:ascii="Arial" w:hAnsi="Arial" w:cs="Arial"/>
          <w:noProof/>
          <w:sz w:val="22"/>
          <w:szCs w:val="22"/>
          <w:lang w:eastAsia="pt-BR"/>
        </w:rPr>
      </w:pPr>
      <w:r w:rsidRPr="00B30F06">
        <w:rPr>
          <w:rFonts w:ascii="Arial" w:hAnsi="Arial" w:cs="Arial"/>
          <w:noProof/>
        </w:rPr>
        <w:t xml:space="preserve">2.2. Definição </w:t>
      </w:r>
      <w:r w:rsidR="008E27A2">
        <w:rPr>
          <w:rFonts w:ascii="Arial" w:hAnsi="Arial" w:cs="Arial"/>
          <w:noProof/>
        </w:rPr>
        <w:t>da ISO</w:t>
      </w:r>
      <w:r w:rsidRPr="00B30F06">
        <w:rPr>
          <w:rFonts w:ascii="Arial" w:hAnsi="Arial" w:cs="Arial"/>
          <w:noProof/>
        </w:rPr>
        <w:tab/>
      </w:r>
      <w:r w:rsidRPr="00B30F06">
        <w:rPr>
          <w:rFonts w:ascii="Arial" w:hAnsi="Arial" w:cs="Arial"/>
          <w:noProof/>
        </w:rPr>
        <w:fldChar w:fldCharType="begin"/>
      </w:r>
      <w:r w:rsidRPr="00B30F06">
        <w:rPr>
          <w:rFonts w:ascii="Arial" w:hAnsi="Arial" w:cs="Arial"/>
          <w:noProof/>
        </w:rPr>
        <w:instrText xml:space="preserve"> PAGEREF _Toc454996711 \h </w:instrText>
      </w:r>
      <w:r w:rsidRPr="00B30F06">
        <w:rPr>
          <w:rFonts w:ascii="Arial" w:hAnsi="Arial" w:cs="Arial"/>
          <w:noProof/>
        </w:rPr>
      </w:r>
      <w:r w:rsidRPr="00B30F06">
        <w:rPr>
          <w:rFonts w:ascii="Arial" w:hAnsi="Arial" w:cs="Arial"/>
          <w:noProof/>
        </w:rPr>
        <w:fldChar w:fldCharType="separate"/>
      </w:r>
      <w:r w:rsidRPr="00B30F06">
        <w:rPr>
          <w:rFonts w:ascii="Arial" w:hAnsi="Arial" w:cs="Arial"/>
          <w:noProof/>
        </w:rPr>
        <w:t>3</w:t>
      </w:r>
      <w:r w:rsidRPr="00B30F06">
        <w:rPr>
          <w:rFonts w:ascii="Arial" w:hAnsi="Arial" w:cs="Arial"/>
          <w:noProof/>
        </w:rPr>
        <w:fldChar w:fldCharType="end"/>
      </w:r>
    </w:p>
    <w:p w14:paraId="774FBFDE" w14:textId="15D9F918" w:rsidR="00B30F06" w:rsidRPr="00B30F06" w:rsidRDefault="00B30F06">
      <w:pPr>
        <w:pStyle w:val="Sumrio1"/>
        <w:tabs>
          <w:tab w:val="right" w:leader="dot" w:pos="9055"/>
        </w:tabs>
        <w:rPr>
          <w:rFonts w:ascii="Arial" w:hAnsi="Arial" w:cs="Arial"/>
          <w:noProof/>
          <w:sz w:val="22"/>
          <w:szCs w:val="22"/>
          <w:lang w:eastAsia="pt-BR"/>
        </w:rPr>
      </w:pPr>
      <w:r w:rsidRPr="00B30F06">
        <w:rPr>
          <w:rFonts w:ascii="Arial" w:hAnsi="Arial" w:cs="Arial"/>
          <w:noProof/>
        </w:rPr>
        <w:t xml:space="preserve">2.3. O </w:t>
      </w:r>
      <w:r w:rsidR="008E27A2">
        <w:rPr>
          <w:rFonts w:ascii="Arial" w:hAnsi="Arial" w:cs="Arial"/>
          <w:noProof/>
        </w:rPr>
        <w:t>Surgimento da ISO e</w:t>
      </w:r>
      <w:r w:rsidRPr="00B30F06">
        <w:rPr>
          <w:rFonts w:ascii="Arial" w:hAnsi="Arial" w:cs="Arial"/>
          <w:noProof/>
        </w:rPr>
        <w:t xml:space="preserve"> </w:t>
      </w:r>
      <w:r w:rsidR="008E27A2">
        <w:rPr>
          <w:rFonts w:ascii="Arial" w:hAnsi="Arial" w:cs="Arial"/>
          <w:noProof/>
        </w:rPr>
        <w:t>s</w:t>
      </w:r>
      <w:r w:rsidRPr="00B30F06">
        <w:rPr>
          <w:rFonts w:ascii="Arial" w:hAnsi="Arial" w:cs="Arial"/>
          <w:noProof/>
        </w:rPr>
        <w:t xml:space="preserve">ua </w:t>
      </w:r>
      <w:r w:rsidR="008E27A2">
        <w:rPr>
          <w:rFonts w:ascii="Arial" w:hAnsi="Arial" w:cs="Arial"/>
          <w:noProof/>
        </w:rPr>
        <w:t>i</w:t>
      </w:r>
      <w:r w:rsidRPr="00B30F06">
        <w:rPr>
          <w:rFonts w:ascii="Arial" w:hAnsi="Arial" w:cs="Arial"/>
          <w:noProof/>
        </w:rPr>
        <w:t>mportância</w:t>
      </w:r>
      <w:r w:rsidRPr="00B30F06">
        <w:rPr>
          <w:rFonts w:ascii="Arial" w:hAnsi="Arial" w:cs="Arial"/>
          <w:noProof/>
        </w:rPr>
        <w:tab/>
      </w:r>
      <w:r w:rsidRPr="00B30F06">
        <w:rPr>
          <w:rFonts w:ascii="Arial" w:hAnsi="Arial" w:cs="Arial"/>
          <w:noProof/>
        </w:rPr>
        <w:fldChar w:fldCharType="begin"/>
      </w:r>
      <w:r w:rsidRPr="00B30F06">
        <w:rPr>
          <w:rFonts w:ascii="Arial" w:hAnsi="Arial" w:cs="Arial"/>
          <w:noProof/>
        </w:rPr>
        <w:instrText xml:space="preserve"> PAGEREF _Toc454996712 \h </w:instrText>
      </w:r>
      <w:r w:rsidRPr="00B30F06">
        <w:rPr>
          <w:rFonts w:ascii="Arial" w:hAnsi="Arial" w:cs="Arial"/>
          <w:noProof/>
        </w:rPr>
      </w:r>
      <w:r w:rsidRPr="00B30F06">
        <w:rPr>
          <w:rFonts w:ascii="Arial" w:hAnsi="Arial" w:cs="Arial"/>
          <w:noProof/>
        </w:rPr>
        <w:fldChar w:fldCharType="separate"/>
      </w:r>
      <w:r w:rsidRPr="00B30F06">
        <w:rPr>
          <w:rFonts w:ascii="Arial" w:hAnsi="Arial" w:cs="Arial"/>
          <w:noProof/>
        </w:rPr>
        <w:t>5</w:t>
      </w:r>
      <w:r w:rsidRPr="00B30F06">
        <w:rPr>
          <w:rFonts w:ascii="Arial" w:hAnsi="Arial" w:cs="Arial"/>
          <w:noProof/>
        </w:rPr>
        <w:fldChar w:fldCharType="end"/>
      </w:r>
    </w:p>
    <w:p w14:paraId="4980A72D" w14:textId="1906CC5B" w:rsidR="00B30F06" w:rsidRPr="00B30F06" w:rsidRDefault="008E27A2">
      <w:pPr>
        <w:pStyle w:val="Sumrio1"/>
        <w:tabs>
          <w:tab w:val="right" w:leader="dot" w:pos="9055"/>
        </w:tabs>
        <w:rPr>
          <w:rFonts w:ascii="Arial" w:hAnsi="Arial" w:cs="Arial"/>
          <w:noProof/>
          <w:sz w:val="22"/>
          <w:szCs w:val="22"/>
          <w:lang w:eastAsia="pt-BR"/>
        </w:rPr>
      </w:pPr>
      <w:r>
        <w:rPr>
          <w:rFonts w:ascii="Arial" w:hAnsi="Arial" w:cs="Arial"/>
          <w:noProof/>
        </w:rPr>
        <w:t>2.4 Sistema d</w:t>
      </w:r>
      <w:r w:rsidR="00B30F06" w:rsidRPr="00B30F06">
        <w:rPr>
          <w:rFonts w:ascii="Arial" w:hAnsi="Arial" w:cs="Arial"/>
          <w:noProof/>
        </w:rPr>
        <w:t>a Qualidade</w:t>
      </w:r>
      <w:r w:rsidR="00B30F06" w:rsidRPr="00B30F06">
        <w:rPr>
          <w:rFonts w:ascii="Arial" w:hAnsi="Arial" w:cs="Arial"/>
          <w:noProof/>
        </w:rPr>
        <w:tab/>
      </w:r>
      <w:r w:rsidR="00B30F06" w:rsidRPr="00B30F06">
        <w:rPr>
          <w:rFonts w:ascii="Arial" w:hAnsi="Arial" w:cs="Arial"/>
          <w:noProof/>
        </w:rPr>
        <w:fldChar w:fldCharType="begin"/>
      </w:r>
      <w:r w:rsidR="00B30F06" w:rsidRPr="00B30F06">
        <w:rPr>
          <w:rFonts w:ascii="Arial" w:hAnsi="Arial" w:cs="Arial"/>
          <w:noProof/>
        </w:rPr>
        <w:instrText xml:space="preserve"> PAGEREF _Toc454996713 \h </w:instrText>
      </w:r>
      <w:r w:rsidR="00B30F06" w:rsidRPr="00B30F06">
        <w:rPr>
          <w:rFonts w:ascii="Arial" w:hAnsi="Arial" w:cs="Arial"/>
          <w:noProof/>
        </w:rPr>
      </w:r>
      <w:r w:rsidR="00B30F06" w:rsidRPr="00B30F06">
        <w:rPr>
          <w:rFonts w:ascii="Arial" w:hAnsi="Arial" w:cs="Arial"/>
          <w:noProof/>
        </w:rPr>
        <w:fldChar w:fldCharType="separate"/>
      </w:r>
      <w:r w:rsidR="00B30F06" w:rsidRPr="00B30F06">
        <w:rPr>
          <w:rFonts w:ascii="Arial" w:hAnsi="Arial" w:cs="Arial"/>
          <w:noProof/>
        </w:rPr>
        <w:t>7</w:t>
      </w:r>
      <w:r w:rsidR="00B30F06" w:rsidRPr="00B30F06">
        <w:rPr>
          <w:rFonts w:ascii="Arial" w:hAnsi="Arial" w:cs="Arial"/>
          <w:noProof/>
        </w:rPr>
        <w:fldChar w:fldCharType="end"/>
      </w:r>
    </w:p>
    <w:p w14:paraId="679A492E" w14:textId="33C12C27" w:rsidR="00B30F06" w:rsidRPr="00B30F06" w:rsidRDefault="00B30F06">
      <w:pPr>
        <w:pStyle w:val="Sumrio1"/>
        <w:tabs>
          <w:tab w:val="right" w:leader="dot" w:pos="9055"/>
        </w:tabs>
        <w:rPr>
          <w:rFonts w:ascii="Arial" w:hAnsi="Arial" w:cs="Arial"/>
          <w:noProof/>
          <w:sz w:val="22"/>
          <w:szCs w:val="22"/>
          <w:lang w:eastAsia="pt-BR"/>
        </w:rPr>
      </w:pPr>
      <w:r w:rsidRPr="00B30F06">
        <w:rPr>
          <w:rFonts w:ascii="Arial" w:hAnsi="Arial" w:cs="Arial"/>
          <w:noProof/>
        </w:rPr>
        <w:t>2.4.1 Requisitos Gerais</w:t>
      </w:r>
      <w:r w:rsidRPr="00B30F06">
        <w:rPr>
          <w:rFonts w:ascii="Arial" w:hAnsi="Arial" w:cs="Arial"/>
          <w:noProof/>
        </w:rPr>
        <w:tab/>
      </w:r>
      <w:r w:rsidRPr="00B30F06">
        <w:rPr>
          <w:rFonts w:ascii="Arial" w:hAnsi="Arial" w:cs="Arial"/>
          <w:noProof/>
        </w:rPr>
        <w:fldChar w:fldCharType="begin"/>
      </w:r>
      <w:r w:rsidRPr="00B30F06">
        <w:rPr>
          <w:rFonts w:ascii="Arial" w:hAnsi="Arial" w:cs="Arial"/>
          <w:noProof/>
        </w:rPr>
        <w:instrText xml:space="preserve"> PAGEREF _Toc454996714 \h </w:instrText>
      </w:r>
      <w:r w:rsidRPr="00B30F06">
        <w:rPr>
          <w:rFonts w:ascii="Arial" w:hAnsi="Arial" w:cs="Arial"/>
          <w:noProof/>
        </w:rPr>
      </w:r>
      <w:r w:rsidRPr="00B30F06">
        <w:rPr>
          <w:rFonts w:ascii="Arial" w:hAnsi="Arial" w:cs="Arial"/>
          <w:noProof/>
        </w:rPr>
        <w:fldChar w:fldCharType="separate"/>
      </w:r>
      <w:r w:rsidRPr="00B30F06">
        <w:rPr>
          <w:rFonts w:ascii="Arial" w:hAnsi="Arial" w:cs="Arial"/>
          <w:noProof/>
        </w:rPr>
        <w:t>11</w:t>
      </w:r>
      <w:r w:rsidRPr="00B30F06">
        <w:rPr>
          <w:rFonts w:ascii="Arial" w:hAnsi="Arial" w:cs="Arial"/>
          <w:noProof/>
        </w:rPr>
        <w:fldChar w:fldCharType="end"/>
      </w:r>
    </w:p>
    <w:p w14:paraId="24F64FC4" w14:textId="01C0BC7F" w:rsidR="00B30F06" w:rsidRPr="00B30F06" w:rsidRDefault="008E27A2">
      <w:pPr>
        <w:pStyle w:val="Sumrio1"/>
        <w:tabs>
          <w:tab w:val="right" w:leader="dot" w:pos="9055"/>
        </w:tabs>
        <w:rPr>
          <w:rFonts w:ascii="Arial" w:hAnsi="Arial" w:cs="Arial"/>
          <w:noProof/>
          <w:sz w:val="22"/>
          <w:szCs w:val="22"/>
          <w:lang w:eastAsia="pt-BR"/>
        </w:rPr>
      </w:pPr>
      <w:r>
        <w:rPr>
          <w:rFonts w:ascii="Arial" w:hAnsi="Arial" w:cs="Arial"/>
          <w:noProof/>
        </w:rPr>
        <w:t>2.4.2 Requisitos d</w:t>
      </w:r>
      <w:r w:rsidR="00B30F06" w:rsidRPr="00B30F06">
        <w:rPr>
          <w:rFonts w:ascii="Arial" w:hAnsi="Arial" w:cs="Arial"/>
          <w:noProof/>
        </w:rPr>
        <w:t>e Documentação</w:t>
      </w:r>
      <w:r w:rsidR="00B30F06" w:rsidRPr="00B30F06">
        <w:rPr>
          <w:rFonts w:ascii="Arial" w:hAnsi="Arial" w:cs="Arial"/>
          <w:noProof/>
        </w:rPr>
        <w:tab/>
      </w:r>
      <w:r w:rsidR="00B30F06" w:rsidRPr="00B30F06">
        <w:rPr>
          <w:rFonts w:ascii="Arial" w:hAnsi="Arial" w:cs="Arial"/>
          <w:noProof/>
        </w:rPr>
        <w:fldChar w:fldCharType="begin"/>
      </w:r>
      <w:r w:rsidR="00B30F06" w:rsidRPr="00B30F06">
        <w:rPr>
          <w:rFonts w:ascii="Arial" w:hAnsi="Arial" w:cs="Arial"/>
          <w:noProof/>
        </w:rPr>
        <w:instrText xml:space="preserve"> PAGEREF _Toc454996715 \h </w:instrText>
      </w:r>
      <w:r w:rsidR="00B30F06" w:rsidRPr="00B30F06">
        <w:rPr>
          <w:rFonts w:ascii="Arial" w:hAnsi="Arial" w:cs="Arial"/>
          <w:noProof/>
        </w:rPr>
      </w:r>
      <w:r w:rsidR="00B30F06" w:rsidRPr="00B30F06">
        <w:rPr>
          <w:rFonts w:ascii="Arial" w:hAnsi="Arial" w:cs="Arial"/>
          <w:noProof/>
        </w:rPr>
        <w:fldChar w:fldCharType="separate"/>
      </w:r>
      <w:r w:rsidR="00B30F06" w:rsidRPr="00B30F06">
        <w:rPr>
          <w:rFonts w:ascii="Arial" w:hAnsi="Arial" w:cs="Arial"/>
          <w:noProof/>
        </w:rPr>
        <w:t>11</w:t>
      </w:r>
      <w:r w:rsidR="00B30F06" w:rsidRPr="00B30F06">
        <w:rPr>
          <w:rFonts w:ascii="Arial" w:hAnsi="Arial" w:cs="Arial"/>
          <w:noProof/>
        </w:rPr>
        <w:fldChar w:fldCharType="end"/>
      </w:r>
    </w:p>
    <w:p w14:paraId="185ED4D1" w14:textId="53922668" w:rsidR="00B30F06" w:rsidRPr="00B30F06" w:rsidRDefault="00B30F06">
      <w:pPr>
        <w:pStyle w:val="Sumrio1"/>
        <w:tabs>
          <w:tab w:val="right" w:leader="dot" w:pos="9055"/>
        </w:tabs>
        <w:rPr>
          <w:rFonts w:ascii="Arial" w:hAnsi="Arial" w:cs="Arial"/>
          <w:noProof/>
          <w:sz w:val="22"/>
          <w:szCs w:val="22"/>
          <w:lang w:eastAsia="pt-BR"/>
        </w:rPr>
      </w:pPr>
      <w:r w:rsidRPr="00B30F06">
        <w:rPr>
          <w:rFonts w:ascii="Arial" w:hAnsi="Arial" w:cs="Arial"/>
          <w:noProof/>
        </w:rPr>
        <w:t>2.4.2.1 Generalidades</w:t>
      </w:r>
      <w:r w:rsidRPr="00B30F06">
        <w:rPr>
          <w:rFonts w:ascii="Arial" w:hAnsi="Arial" w:cs="Arial"/>
          <w:noProof/>
        </w:rPr>
        <w:tab/>
      </w:r>
      <w:r w:rsidRPr="00B30F06">
        <w:rPr>
          <w:rFonts w:ascii="Arial" w:hAnsi="Arial" w:cs="Arial"/>
          <w:noProof/>
        </w:rPr>
        <w:fldChar w:fldCharType="begin"/>
      </w:r>
      <w:r w:rsidRPr="00B30F06">
        <w:rPr>
          <w:rFonts w:ascii="Arial" w:hAnsi="Arial" w:cs="Arial"/>
          <w:noProof/>
        </w:rPr>
        <w:instrText xml:space="preserve"> PAGEREF _Toc454996716 \h </w:instrText>
      </w:r>
      <w:r w:rsidRPr="00B30F06">
        <w:rPr>
          <w:rFonts w:ascii="Arial" w:hAnsi="Arial" w:cs="Arial"/>
          <w:noProof/>
        </w:rPr>
      </w:r>
      <w:r w:rsidRPr="00B30F06">
        <w:rPr>
          <w:rFonts w:ascii="Arial" w:hAnsi="Arial" w:cs="Arial"/>
          <w:noProof/>
        </w:rPr>
        <w:fldChar w:fldCharType="separate"/>
      </w:r>
      <w:r w:rsidRPr="00B30F06">
        <w:rPr>
          <w:rFonts w:ascii="Arial" w:hAnsi="Arial" w:cs="Arial"/>
          <w:noProof/>
        </w:rPr>
        <w:t>11</w:t>
      </w:r>
      <w:r w:rsidRPr="00B30F06">
        <w:rPr>
          <w:rFonts w:ascii="Arial" w:hAnsi="Arial" w:cs="Arial"/>
          <w:noProof/>
        </w:rPr>
        <w:fldChar w:fldCharType="end"/>
      </w:r>
    </w:p>
    <w:p w14:paraId="09171BC3" w14:textId="3C2F6766" w:rsidR="00B30F06" w:rsidRPr="00B30F06" w:rsidRDefault="008E27A2">
      <w:pPr>
        <w:pStyle w:val="Sumrio1"/>
        <w:tabs>
          <w:tab w:val="right" w:leader="dot" w:pos="9055"/>
        </w:tabs>
        <w:rPr>
          <w:rFonts w:ascii="Arial" w:hAnsi="Arial" w:cs="Arial"/>
          <w:noProof/>
          <w:sz w:val="22"/>
          <w:szCs w:val="22"/>
          <w:lang w:eastAsia="pt-BR"/>
        </w:rPr>
      </w:pPr>
      <w:r>
        <w:rPr>
          <w:rFonts w:ascii="Arial" w:hAnsi="Arial" w:cs="Arial"/>
          <w:noProof/>
        </w:rPr>
        <w:t>2.4.2.2 Manual d</w:t>
      </w:r>
      <w:r w:rsidR="00B30F06" w:rsidRPr="00B30F06">
        <w:rPr>
          <w:rFonts w:ascii="Arial" w:hAnsi="Arial" w:cs="Arial"/>
          <w:noProof/>
        </w:rPr>
        <w:t>a Qualidade</w:t>
      </w:r>
      <w:r w:rsidR="00B30F06" w:rsidRPr="00B30F06">
        <w:rPr>
          <w:rFonts w:ascii="Arial" w:hAnsi="Arial" w:cs="Arial"/>
          <w:noProof/>
        </w:rPr>
        <w:tab/>
      </w:r>
      <w:r w:rsidR="00B30F06" w:rsidRPr="00B30F06">
        <w:rPr>
          <w:rFonts w:ascii="Arial" w:hAnsi="Arial" w:cs="Arial"/>
          <w:noProof/>
        </w:rPr>
        <w:fldChar w:fldCharType="begin"/>
      </w:r>
      <w:r w:rsidR="00B30F06" w:rsidRPr="00B30F06">
        <w:rPr>
          <w:rFonts w:ascii="Arial" w:hAnsi="Arial" w:cs="Arial"/>
          <w:noProof/>
        </w:rPr>
        <w:instrText xml:space="preserve"> PAGEREF _Toc454996717 \h </w:instrText>
      </w:r>
      <w:r w:rsidR="00B30F06" w:rsidRPr="00B30F06">
        <w:rPr>
          <w:rFonts w:ascii="Arial" w:hAnsi="Arial" w:cs="Arial"/>
          <w:noProof/>
        </w:rPr>
      </w:r>
      <w:r w:rsidR="00B30F06" w:rsidRPr="00B30F06">
        <w:rPr>
          <w:rFonts w:ascii="Arial" w:hAnsi="Arial" w:cs="Arial"/>
          <w:noProof/>
        </w:rPr>
        <w:fldChar w:fldCharType="separate"/>
      </w:r>
      <w:r w:rsidR="00B30F06" w:rsidRPr="00B30F06">
        <w:rPr>
          <w:rFonts w:ascii="Arial" w:hAnsi="Arial" w:cs="Arial"/>
          <w:noProof/>
        </w:rPr>
        <w:t>12</w:t>
      </w:r>
      <w:r w:rsidR="00B30F06" w:rsidRPr="00B30F06">
        <w:rPr>
          <w:rFonts w:ascii="Arial" w:hAnsi="Arial" w:cs="Arial"/>
          <w:noProof/>
        </w:rPr>
        <w:fldChar w:fldCharType="end"/>
      </w:r>
    </w:p>
    <w:p w14:paraId="5690C667" w14:textId="1974B580" w:rsidR="00B30F06" w:rsidRPr="00B30F06" w:rsidRDefault="008E27A2">
      <w:pPr>
        <w:pStyle w:val="Sumrio1"/>
        <w:tabs>
          <w:tab w:val="right" w:leader="dot" w:pos="9055"/>
        </w:tabs>
        <w:rPr>
          <w:rFonts w:ascii="Arial" w:hAnsi="Arial" w:cs="Arial"/>
          <w:noProof/>
          <w:sz w:val="22"/>
          <w:szCs w:val="22"/>
          <w:lang w:eastAsia="pt-BR"/>
        </w:rPr>
      </w:pPr>
      <w:r>
        <w:rPr>
          <w:rFonts w:ascii="Arial" w:hAnsi="Arial" w:cs="Arial"/>
          <w:noProof/>
        </w:rPr>
        <w:t>2.4.2.3 Controle d</w:t>
      </w:r>
      <w:r w:rsidR="00B30F06" w:rsidRPr="00B30F06">
        <w:rPr>
          <w:rFonts w:ascii="Arial" w:hAnsi="Arial" w:cs="Arial"/>
          <w:noProof/>
        </w:rPr>
        <w:t>e Documentos</w:t>
      </w:r>
      <w:r w:rsidR="00B30F06" w:rsidRPr="00B30F06">
        <w:rPr>
          <w:rFonts w:ascii="Arial" w:hAnsi="Arial" w:cs="Arial"/>
          <w:noProof/>
        </w:rPr>
        <w:tab/>
      </w:r>
      <w:r w:rsidR="00B30F06" w:rsidRPr="00B30F06">
        <w:rPr>
          <w:rFonts w:ascii="Arial" w:hAnsi="Arial" w:cs="Arial"/>
          <w:noProof/>
        </w:rPr>
        <w:fldChar w:fldCharType="begin"/>
      </w:r>
      <w:r w:rsidR="00B30F06" w:rsidRPr="00B30F06">
        <w:rPr>
          <w:rFonts w:ascii="Arial" w:hAnsi="Arial" w:cs="Arial"/>
          <w:noProof/>
        </w:rPr>
        <w:instrText xml:space="preserve"> PAGEREF _Toc454996718 \h </w:instrText>
      </w:r>
      <w:r w:rsidR="00B30F06" w:rsidRPr="00B30F06">
        <w:rPr>
          <w:rFonts w:ascii="Arial" w:hAnsi="Arial" w:cs="Arial"/>
          <w:noProof/>
        </w:rPr>
      </w:r>
      <w:r w:rsidR="00B30F06" w:rsidRPr="00B30F06">
        <w:rPr>
          <w:rFonts w:ascii="Arial" w:hAnsi="Arial" w:cs="Arial"/>
          <w:noProof/>
        </w:rPr>
        <w:fldChar w:fldCharType="separate"/>
      </w:r>
      <w:r w:rsidR="00B30F06" w:rsidRPr="00B30F06">
        <w:rPr>
          <w:rFonts w:ascii="Arial" w:hAnsi="Arial" w:cs="Arial"/>
          <w:noProof/>
        </w:rPr>
        <w:t>12</w:t>
      </w:r>
      <w:r w:rsidR="00B30F06" w:rsidRPr="00B30F06">
        <w:rPr>
          <w:rFonts w:ascii="Arial" w:hAnsi="Arial" w:cs="Arial"/>
          <w:noProof/>
        </w:rPr>
        <w:fldChar w:fldCharType="end"/>
      </w:r>
    </w:p>
    <w:p w14:paraId="0B1850F6" w14:textId="291203AE" w:rsidR="00B30F06" w:rsidRPr="00B30F06" w:rsidRDefault="008E27A2">
      <w:pPr>
        <w:pStyle w:val="Sumrio1"/>
        <w:tabs>
          <w:tab w:val="right" w:leader="dot" w:pos="9055"/>
        </w:tabs>
        <w:rPr>
          <w:rFonts w:ascii="Arial" w:hAnsi="Arial" w:cs="Arial"/>
          <w:noProof/>
          <w:sz w:val="22"/>
          <w:szCs w:val="22"/>
          <w:lang w:eastAsia="pt-BR"/>
        </w:rPr>
      </w:pPr>
      <w:r>
        <w:rPr>
          <w:rFonts w:ascii="Arial" w:hAnsi="Arial" w:cs="Arial"/>
          <w:noProof/>
        </w:rPr>
        <w:t>2.4.2.4 Controle de Registros d</w:t>
      </w:r>
      <w:r w:rsidR="00B30F06" w:rsidRPr="00B30F06">
        <w:rPr>
          <w:rFonts w:ascii="Arial" w:hAnsi="Arial" w:cs="Arial"/>
          <w:noProof/>
        </w:rPr>
        <w:t>a Qualidade</w:t>
      </w:r>
      <w:r w:rsidR="00B30F06" w:rsidRPr="00B30F06">
        <w:rPr>
          <w:rFonts w:ascii="Arial" w:hAnsi="Arial" w:cs="Arial"/>
          <w:noProof/>
        </w:rPr>
        <w:tab/>
      </w:r>
      <w:r w:rsidR="00B30F06" w:rsidRPr="00B30F06">
        <w:rPr>
          <w:rFonts w:ascii="Arial" w:hAnsi="Arial" w:cs="Arial"/>
          <w:noProof/>
        </w:rPr>
        <w:fldChar w:fldCharType="begin"/>
      </w:r>
      <w:r w:rsidR="00B30F06" w:rsidRPr="00B30F06">
        <w:rPr>
          <w:rFonts w:ascii="Arial" w:hAnsi="Arial" w:cs="Arial"/>
          <w:noProof/>
        </w:rPr>
        <w:instrText xml:space="preserve"> PAGEREF _Toc454996719 \h </w:instrText>
      </w:r>
      <w:r w:rsidR="00B30F06" w:rsidRPr="00B30F06">
        <w:rPr>
          <w:rFonts w:ascii="Arial" w:hAnsi="Arial" w:cs="Arial"/>
          <w:noProof/>
        </w:rPr>
      </w:r>
      <w:r w:rsidR="00B30F06" w:rsidRPr="00B30F06">
        <w:rPr>
          <w:rFonts w:ascii="Arial" w:hAnsi="Arial" w:cs="Arial"/>
          <w:noProof/>
        </w:rPr>
        <w:fldChar w:fldCharType="separate"/>
      </w:r>
      <w:r w:rsidR="00B30F06" w:rsidRPr="00B30F06">
        <w:rPr>
          <w:rFonts w:ascii="Arial" w:hAnsi="Arial" w:cs="Arial"/>
          <w:noProof/>
        </w:rPr>
        <w:t>13</w:t>
      </w:r>
      <w:r w:rsidR="00B30F06" w:rsidRPr="00B30F06">
        <w:rPr>
          <w:rFonts w:ascii="Arial" w:hAnsi="Arial" w:cs="Arial"/>
          <w:noProof/>
        </w:rPr>
        <w:fldChar w:fldCharType="end"/>
      </w:r>
    </w:p>
    <w:p w14:paraId="3EE6A44A" w14:textId="010DE4B6" w:rsidR="00B30F06" w:rsidRPr="00B30F06" w:rsidRDefault="008E27A2">
      <w:pPr>
        <w:pStyle w:val="Sumrio1"/>
        <w:tabs>
          <w:tab w:val="right" w:leader="dot" w:pos="9055"/>
        </w:tabs>
        <w:rPr>
          <w:rFonts w:ascii="Arial" w:hAnsi="Arial" w:cs="Arial"/>
          <w:noProof/>
          <w:sz w:val="22"/>
          <w:szCs w:val="22"/>
          <w:lang w:eastAsia="pt-BR"/>
        </w:rPr>
      </w:pPr>
      <w:r>
        <w:rPr>
          <w:rFonts w:ascii="Arial" w:hAnsi="Arial" w:cs="Arial"/>
          <w:noProof/>
        </w:rPr>
        <w:t>2.5 Responsabilidade da d</w:t>
      </w:r>
      <w:r w:rsidR="00B30F06" w:rsidRPr="00B30F06">
        <w:rPr>
          <w:rFonts w:ascii="Arial" w:hAnsi="Arial" w:cs="Arial"/>
          <w:noProof/>
        </w:rPr>
        <w:t>ireção</w:t>
      </w:r>
      <w:r w:rsidR="00B30F06" w:rsidRPr="00B30F06">
        <w:rPr>
          <w:rFonts w:ascii="Arial" w:hAnsi="Arial" w:cs="Arial"/>
          <w:noProof/>
        </w:rPr>
        <w:tab/>
      </w:r>
      <w:r w:rsidR="00B30F06" w:rsidRPr="00B30F06">
        <w:rPr>
          <w:rFonts w:ascii="Arial" w:hAnsi="Arial" w:cs="Arial"/>
          <w:noProof/>
        </w:rPr>
        <w:fldChar w:fldCharType="begin"/>
      </w:r>
      <w:r w:rsidR="00B30F06" w:rsidRPr="00B30F06">
        <w:rPr>
          <w:rFonts w:ascii="Arial" w:hAnsi="Arial" w:cs="Arial"/>
          <w:noProof/>
        </w:rPr>
        <w:instrText xml:space="preserve"> PAGEREF _Toc454996720 \h </w:instrText>
      </w:r>
      <w:r w:rsidR="00B30F06" w:rsidRPr="00B30F06">
        <w:rPr>
          <w:rFonts w:ascii="Arial" w:hAnsi="Arial" w:cs="Arial"/>
          <w:noProof/>
        </w:rPr>
      </w:r>
      <w:r w:rsidR="00B30F06" w:rsidRPr="00B30F06">
        <w:rPr>
          <w:rFonts w:ascii="Arial" w:hAnsi="Arial" w:cs="Arial"/>
          <w:noProof/>
        </w:rPr>
        <w:fldChar w:fldCharType="separate"/>
      </w:r>
      <w:r w:rsidR="00B30F06" w:rsidRPr="00B30F06">
        <w:rPr>
          <w:rFonts w:ascii="Arial" w:hAnsi="Arial" w:cs="Arial"/>
          <w:noProof/>
        </w:rPr>
        <w:t>13</w:t>
      </w:r>
      <w:r w:rsidR="00B30F06" w:rsidRPr="00B30F06">
        <w:rPr>
          <w:rFonts w:ascii="Arial" w:hAnsi="Arial" w:cs="Arial"/>
          <w:noProof/>
        </w:rPr>
        <w:fldChar w:fldCharType="end"/>
      </w:r>
    </w:p>
    <w:p w14:paraId="31398A31" w14:textId="250E3635" w:rsidR="00B30F06" w:rsidRPr="00B30F06" w:rsidRDefault="008E27A2">
      <w:pPr>
        <w:pStyle w:val="Sumrio1"/>
        <w:tabs>
          <w:tab w:val="right" w:leader="dot" w:pos="9055"/>
        </w:tabs>
        <w:rPr>
          <w:rFonts w:ascii="Arial" w:hAnsi="Arial" w:cs="Arial"/>
          <w:noProof/>
          <w:sz w:val="22"/>
          <w:szCs w:val="22"/>
          <w:lang w:eastAsia="pt-BR"/>
        </w:rPr>
      </w:pPr>
      <w:r>
        <w:rPr>
          <w:rFonts w:ascii="Arial" w:hAnsi="Arial" w:cs="Arial"/>
          <w:noProof/>
        </w:rPr>
        <w:t>2.5.1 Comprometimento d</w:t>
      </w:r>
      <w:r w:rsidR="00B30F06" w:rsidRPr="00B30F06">
        <w:rPr>
          <w:rFonts w:ascii="Arial" w:hAnsi="Arial" w:cs="Arial"/>
          <w:noProof/>
        </w:rPr>
        <w:t>a Direção</w:t>
      </w:r>
      <w:r w:rsidR="00B30F06" w:rsidRPr="00B30F06">
        <w:rPr>
          <w:rFonts w:ascii="Arial" w:hAnsi="Arial" w:cs="Arial"/>
          <w:noProof/>
        </w:rPr>
        <w:tab/>
      </w:r>
      <w:r w:rsidR="00B30F06" w:rsidRPr="00B30F06">
        <w:rPr>
          <w:rFonts w:ascii="Arial" w:hAnsi="Arial" w:cs="Arial"/>
          <w:noProof/>
        </w:rPr>
        <w:fldChar w:fldCharType="begin"/>
      </w:r>
      <w:r w:rsidR="00B30F06" w:rsidRPr="00B30F06">
        <w:rPr>
          <w:rFonts w:ascii="Arial" w:hAnsi="Arial" w:cs="Arial"/>
          <w:noProof/>
        </w:rPr>
        <w:instrText xml:space="preserve"> PAGEREF _Toc454996721 \h </w:instrText>
      </w:r>
      <w:r w:rsidR="00B30F06" w:rsidRPr="00B30F06">
        <w:rPr>
          <w:rFonts w:ascii="Arial" w:hAnsi="Arial" w:cs="Arial"/>
          <w:noProof/>
        </w:rPr>
      </w:r>
      <w:r w:rsidR="00B30F06" w:rsidRPr="00B30F06">
        <w:rPr>
          <w:rFonts w:ascii="Arial" w:hAnsi="Arial" w:cs="Arial"/>
          <w:noProof/>
        </w:rPr>
        <w:fldChar w:fldCharType="separate"/>
      </w:r>
      <w:r w:rsidR="00B30F06" w:rsidRPr="00B30F06">
        <w:rPr>
          <w:rFonts w:ascii="Arial" w:hAnsi="Arial" w:cs="Arial"/>
          <w:noProof/>
        </w:rPr>
        <w:t>13</w:t>
      </w:r>
      <w:r w:rsidR="00B30F06" w:rsidRPr="00B30F06">
        <w:rPr>
          <w:rFonts w:ascii="Arial" w:hAnsi="Arial" w:cs="Arial"/>
          <w:noProof/>
        </w:rPr>
        <w:fldChar w:fldCharType="end"/>
      </w:r>
    </w:p>
    <w:p w14:paraId="07775571" w14:textId="7DABBE75" w:rsidR="00B30F06" w:rsidRPr="00B30F06" w:rsidRDefault="008E27A2">
      <w:pPr>
        <w:pStyle w:val="Sumrio1"/>
        <w:tabs>
          <w:tab w:val="right" w:leader="dot" w:pos="9055"/>
        </w:tabs>
        <w:rPr>
          <w:rFonts w:ascii="Arial" w:hAnsi="Arial" w:cs="Arial"/>
          <w:noProof/>
          <w:sz w:val="22"/>
          <w:szCs w:val="22"/>
          <w:lang w:eastAsia="pt-BR"/>
        </w:rPr>
      </w:pPr>
      <w:r>
        <w:rPr>
          <w:rFonts w:ascii="Arial" w:hAnsi="Arial" w:cs="Arial"/>
          <w:noProof/>
        </w:rPr>
        <w:t>2.5.4.2 Planejamento d</w:t>
      </w:r>
      <w:r w:rsidR="00B30F06" w:rsidRPr="00B30F06">
        <w:rPr>
          <w:rFonts w:ascii="Arial" w:hAnsi="Arial" w:cs="Arial"/>
          <w:noProof/>
        </w:rPr>
        <w:t>a Qualidade</w:t>
      </w:r>
      <w:r w:rsidR="00B30F06" w:rsidRPr="00B30F06">
        <w:rPr>
          <w:rFonts w:ascii="Arial" w:hAnsi="Arial" w:cs="Arial"/>
          <w:noProof/>
        </w:rPr>
        <w:tab/>
      </w:r>
      <w:r w:rsidR="00B30F06" w:rsidRPr="00B30F06">
        <w:rPr>
          <w:rFonts w:ascii="Arial" w:hAnsi="Arial" w:cs="Arial"/>
          <w:noProof/>
        </w:rPr>
        <w:fldChar w:fldCharType="begin"/>
      </w:r>
      <w:r w:rsidR="00B30F06" w:rsidRPr="00B30F06">
        <w:rPr>
          <w:rFonts w:ascii="Arial" w:hAnsi="Arial" w:cs="Arial"/>
          <w:noProof/>
        </w:rPr>
        <w:instrText xml:space="preserve"> PAGEREF _Toc454996722 \h </w:instrText>
      </w:r>
      <w:r w:rsidR="00B30F06" w:rsidRPr="00B30F06">
        <w:rPr>
          <w:rFonts w:ascii="Arial" w:hAnsi="Arial" w:cs="Arial"/>
          <w:noProof/>
        </w:rPr>
      </w:r>
      <w:r w:rsidR="00B30F06" w:rsidRPr="00B30F06">
        <w:rPr>
          <w:rFonts w:ascii="Arial" w:hAnsi="Arial" w:cs="Arial"/>
          <w:noProof/>
        </w:rPr>
        <w:fldChar w:fldCharType="separate"/>
      </w:r>
      <w:r w:rsidR="00B30F06" w:rsidRPr="00B30F06">
        <w:rPr>
          <w:rFonts w:ascii="Arial" w:hAnsi="Arial" w:cs="Arial"/>
          <w:noProof/>
        </w:rPr>
        <w:t>15</w:t>
      </w:r>
      <w:r w:rsidR="00B30F06" w:rsidRPr="00B30F06">
        <w:rPr>
          <w:rFonts w:ascii="Arial" w:hAnsi="Arial" w:cs="Arial"/>
          <w:noProof/>
        </w:rPr>
        <w:fldChar w:fldCharType="end"/>
      </w:r>
    </w:p>
    <w:p w14:paraId="08158926" w14:textId="36A2820D" w:rsidR="00B30F06" w:rsidRPr="00B30F06" w:rsidRDefault="00B30F06">
      <w:pPr>
        <w:pStyle w:val="Sumrio1"/>
        <w:tabs>
          <w:tab w:val="right" w:leader="dot" w:pos="9055"/>
        </w:tabs>
        <w:rPr>
          <w:rFonts w:ascii="Arial" w:hAnsi="Arial" w:cs="Arial"/>
          <w:noProof/>
          <w:sz w:val="22"/>
          <w:szCs w:val="22"/>
          <w:lang w:eastAsia="pt-BR"/>
        </w:rPr>
      </w:pPr>
      <w:r w:rsidRPr="00B30F06">
        <w:rPr>
          <w:rFonts w:ascii="Arial" w:hAnsi="Arial" w:cs="Arial"/>
          <w:noProof/>
        </w:rPr>
        <w:t>3 Metodologia</w:t>
      </w:r>
      <w:r w:rsidRPr="00B30F06">
        <w:rPr>
          <w:rFonts w:ascii="Arial" w:hAnsi="Arial" w:cs="Arial"/>
          <w:noProof/>
        </w:rPr>
        <w:tab/>
      </w:r>
      <w:r w:rsidRPr="00B30F06">
        <w:rPr>
          <w:rFonts w:ascii="Arial" w:hAnsi="Arial" w:cs="Arial"/>
          <w:noProof/>
        </w:rPr>
        <w:fldChar w:fldCharType="begin"/>
      </w:r>
      <w:r w:rsidRPr="00B30F06">
        <w:rPr>
          <w:rFonts w:ascii="Arial" w:hAnsi="Arial" w:cs="Arial"/>
          <w:noProof/>
        </w:rPr>
        <w:instrText xml:space="preserve"> PAGEREF _Toc454996723 \h </w:instrText>
      </w:r>
      <w:r w:rsidRPr="00B30F06">
        <w:rPr>
          <w:rFonts w:ascii="Arial" w:hAnsi="Arial" w:cs="Arial"/>
          <w:noProof/>
        </w:rPr>
      </w:r>
      <w:r w:rsidRPr="00B30F06">
        <w:rPr>
          <w:rFonts w:ascii="Arial" w:hAnsi="Arial" w:cs="Arial"/>
          <w:noProof/>
        </w:rPr>
        <w:fldChar w:fldCharType="separate"/>
      </w:r>
      <w:r w:rsidRPr="00B30F06">
        <w:rPr>
          <w:rFonts w:ascii="Arial" w:hAnsi="Arial" w:cs="Arial"/>
          <w:noProof/>
        </w:rPr>
        <w:t>16</w:t>
      </w:r>
      <w:r w:rsidRPr="00B30F06">
        <w:rPr>
          <w:rFonts w:ascii="Arial" w:hAnsi="Arial" w:cs="Arial"/>
          <w:noProof/>
        </w:rPr>
        <w:fldChar w:fldCharType="end"/>
      </w:r>
    </w:p>
    <w:p w14:paraId="3D3B3A04" w14:textId="7A28BCB3" w:rsidR="00B30F06" w:rsidRPr="00B30F06" w:rsidRDefault="00B30F06">
      <w:pPr>
        <w:pStyle w:val="Sumrio1"/>
        <w:tabs>
          <w:tab w:val="right" w:leader="dot" w:pos="9055"/>
        </w:tabs>
        <w:rPr>
          <w:rFonts w:ascii="Arial" w:hAnsi="Arial" w:cs="Arial"/>
          <w:noProof/>
          <w:sz w:val="22"/>
          <w:szCs w:val="22"/>
          <w:lang w:eastAsia="pt-BR"/>
        </w:rPr>
      </w:pPr>
      <w:r w:rsidRPr="00B30F06">
        <w:rPr>
          <w:rFonts w:ascii="Arial" w:hAnsi="Arial" w:cs="Arial"/>
          <w:noProof/>
        </w:rPr>
        <w:t>4 Anexos</w:t>
      </w:r>
      <w:r w:rsidRPr="00B30F06">
        <w:rPr>
          <w:rFonts w:ascii="Arial" w:hAnsi="Arial" w:cs="Arial"/>
          <w:noProof/>
        </w:rPr>
        <w:tab/>
      </w:r>
      <w:r w:rsidRPr="00B30F06">
        <w:rPr>
          <w:rFonts w:ascii="Arial" w:hAnsi="Arial" w:cs="Arial"/>
          <w:noProof/>
        </w:rPr>
        <w:fldChar w:fldCharType="begin"/>
      </w:r>
      <w:r w:rsidRPr="00B30F06">
        <w:rPr>
          <w:rFonts w:ascii="Arial" w:hAnsi="Arial" w:cs="Arial"/>
          <w:noProof/>
        </w:rPr>
        <w:instrText xml:space="preserve"> PAGEREF _Toc454996724 \h </w:instrText>
      </w:r>
      <w:r w:rsidRPr="00B30F06">
        <w:rPr>
          <w:rFonts w:ascii="Arial" w:hAnsi="Arial" w:cs="Arial"/>
          <w:noProof/>
        </w:rPr>
      </w:r>
      <w:r w:rsidRPr="00B30F06">
        <w:rPr>
          <w:rFonts w:ascii="Arial" w:hAnsi="Arial" w:cs="Arial"/>
          <w:noProof/>
        </w:rPr>
        <w:fldChar w:fldCharType="separate"/>
      </w:r>
      <w:r w:rsidRPr="00B30F06">
        <w:rPr>
          <w:rFonts w:ascii="Arial" w:hAnsi="Arial" w:cs="Arial"/>
          <w:noProof/>
        </w:rPr>
        <w:t>17</w:t>
      </w:r>
      <w:r w:rsidRPr="00B30F06">
        <w:rPr>
          <w:rFonts w:ascii="Arial" w:hAnsi="Arial" w:cs="Arial"/>
          <w:noProof/>
        </w:rPr>
        <w:fldChar w:fldCharType="end"/>
      </w:r>
    </w:p>
    <w:p w14:paraId="242D82AC" w14:textId="04E110EB" w:rsidR="00B30F06" w:rsidRPr="00B30F06" w:rsidRDefault="00B30F06">
      <w:pPr>
        <w:pStyle w:val="Sumrio1"/>
        <w:tabs>
          <w:tab w:val="right" w:leader="dot" w:pos="9055"/>
        </w:tabs>
        <w:rPr>
          <w:rFonts w:ascii="Arial" w:hAnsi="Arial" w:cs="Arial"/>
          <w:noProof/>
          <w:sz w:val="22"/>
          <w:szCs w:val="22"/>
          <w:lang w:eastAsia="pt-BR"/>
        </w:rPr>
      </w:pPr>
      <w:r w:rsidRPr="00B30F06">
        <w:rPr>
          <w:rFonts w:ascii="Arial" w:hAnsi="Arial" w:cs="Arial"/>
          <w:noProof/>
        </w:rPr>
        <w:t>4</w:t>
      </w:r>
      <w:r w:rsidR="008E27A2">
        <w:rPr>
          <w:rFonts w:ascii="Arial" w:hAnsi="Arial" w:cs="Arial"/>
          <w:noProof/>
        </w:rPr>
        <w:t>.1 Cronograma de Implementação da ISO</w:t>
      </w:r>
      <w:r w:rsidRPr="00B30F06">
        <w:rPr>
          <w:rFonts w:ascii="Arial" w:hAnsi="Arial" w:cs="Arial"/>
          <w:noProof/>
        </w:rPr>
        <w:t xml:space="preserve"> 9001</w:t>
      </w:r>
      <w:r w:rsidRPr="00B30F06">
        <w:rPr>
          <w:rFonts w:ascii="Arial" w:hAnsi="Arial" w:cs="Arial"/>
          <w:noProof/>
        </w:rPr>
        <w:tab/>
      </w:r>
      <w:r w:rsidRPr="00B30F06">
        <w:rPr>
          <w:rFonts w:ascii="Arial" w:hAnsi="Arial" w:cs="Arial"/>
          <w:noProof/>
        </w:rPr>
        <w:fldChar w:fldCharType="begin"/>
      </w:r>
      <w:r w:rsidRPr="00B30F06">
        <w:rPr>
          <w:rFonts w:ascii="Arial" w:hAnsi="Arial" w:cs="Arial"/>
          <w:noProof/>
        </w:rPr>
        <w:instrText xml:space="preserve"> PAGEREF _Toc454996725 \h </w:instrText>
      </w:r>
      <w:r w:rsidRPr="00B30F06">
        <w:rPr>
          <w:rFonts w:ascii="Arial" w:hAnsi="Arial" w:cs="Arial"/>
          <w:noProof/>
        </w:rPr>
      </w:r>
      <w:r w:rsidRPr="00B30F06">
        <w:rPr>
          <w:rFonts w:ascii="Arial" w:hAnsi="Arial" w:cs="Arial"/>
          <w:noProof/>
        </w:rPr>
        <w:fldChar w:fldCharType="separate"/>
      </w:r>
      <w:r w:rsidRPr="00B30F06">
        <w:rPr>
          <w:rFonts w:ascii="Arial" w:hAnsi="Arial" w:cs="Arial"/>
          <w:noProof/>
        </w:rPr>
        <w:t>17</w:t>
      </w:r>
      <w:r w:rsidRPr="00B30F06">
        <w:rPr>
          <w:rFonts w:ascii="Arial" w:hAnsi="Arial" w:cs="Arial"/>
          <w:noProof/>
        </w:rPr>
        <w:fldChar w:fldCharType="end"/>
      </w:r>
    </w:p>
    <w:p w14:paraId="5F379A96" w14:textId="77777777" w:rsidR="009B3236" w:rsidRDefault="00D24EC5" w:rsidP="00B8347D">
      <w:pPr>
        <w:pStyle w:val="NormalUBM"/>
      </w:pPr>
      <w:r w:rsidRPr="00B30F06">
        <w:rPr>
          <w:rFonts w:cs="Arial"/>
        </w:rPr>
        <w:fldChar w:fldCharType="end"/>
      </w:r>
    </w:p>
    <w:p w14:paraId="73324BA6" w14:textId="77777777" w:rsidR="009B3236" w:rsidRDefault="009B3236" w:rsidP="009B3236">
      <w:pPr>
        <w:rPr>
          <w:rFonts w:ascii="Arial" w:hAnsi="Arial"/>
        </w:rPr>
      </w:pPr>
      <w:r>
        <w:br w:type="page"/>
      </w:r>
    </w:p>
    <w:p w14:paraId="6B8D135E" w14:textId="77777777" w:rsidR="009B3236" w:rsidRDefault="009B3236" w:rsidP="00BB476A">
      <w:pPr>
        <w:pStyle w:val="Ttulonvel1UBM"/>
      </w:pPr>
      <w:bookmarkStart w:id="3" w:name="_Toc454996704"/>
      <w:r>
        <w:lastRenderedPageBreak/>
        <w:t>1</w:t>
      </w:r>
      <w:r w:rsidR="00BB476A">
        <w:t>.</w:t>
      </w:r>
      <w:r>
        <w:t xml:space="preserve"> Introdução</w:t>
      </w:r>
      <w:bookmarkEnd w:id="3"/>
    </w:p>
    <w:p w14:paraId="1E2CE4ED" w14:textId="6B1B3DB8" w:rsidR="001E11C6" w:rsidRPr="001E11C6" w:rsidRDefault="007A5EBD" w:rsidP="00B8347D">
      <w:pPr>
        <w:pStyle w:val="NormalUBM"/>
      </w:pPr>
      <w:r>
        <w:t xml:space="preserve">De acordo com </w:t>
      </w:r>
      <w:r w:rsidR="00C20561">
        <w:t>Lima e Santiago (2011)</w:t>
      </w:r>
      <w:r w:rsidRPr="001E11C6">
        <w:t xml:space="preserve"> </w:t>
      </w:r>
      <w:r w:rsidR="00C20561">
        <w:t xml:space="preserve">o </w:t>
      </w:r>
      <w:r w:rsidR="001E11C6" w:rsidRPr="001E11C6">
        <w:t xml:space="preserve">termo qualidade não é recente, atualmente podemos dizer que o termo qualidade surgiu com a revolução industrial e a disseminação da produção em série. Os sistemas de gestão da qualidade (SGQ) são de extrema importância para o crescimento e competitividade das empresas e para que as mesmas alcancem </w:t>
      </w:r>
      <w:proofErr w:type="gramStart"/>
      <w:r w:rsidR="001E11C6" w:rsidRPr="001E11C6">
        <w:t>objetivos</w:t>
      </w:r>
      <w:proofErr w:type="gramEnd"/>
      <w:r w:rsidR="001E11C6" w:rsidRPr="001E11C6">
        <w:t xml:space="preserve"> e obtenham sucesso no mercado em que estão inseridas. Vendo esta necessidade as empresas estão procurando melhorar seus produtos e serviços, diminuir custos, melhorar o atendimento ao cliente e a forma como são vistas frente ao mercado. Para ajudar as empresas alcançarem esses objetivos </w:t>
      </w:r>
      <w:proofErr w:type="gramStart"/>
      <w:r w:rsidR="001E11C6" w:rsidRPr="001E11C6">
        <w:t>existem</w:t>
      </w:r>
      <w:proofErr w:type="gramEnd"/>
      <w:r w:rsidR="001E11C6" w:rsidRPr="001E11C6">
        <w:t xml:space="preserve"> padrões e certificações como a série de Normas ISO 9000 (</w:t>
      </w:r>
      <w:proofErr w:type="spellStart"/>
      <w:r w:rsidR="001E11C6" w:rsidRPr="001E11C6">
        <w:t>International</w:t>
      </w:r>
      <w:proofErr w:type="spellEnd"/>
      <w:r w:rsidR="001E11C6" w:rsidRPr="001E11C6">
        <w:t xml:space="preserve"> </w:t>
      </w:r>
      <w:proofErr w:type="spellStart"/>
      <w:r w:rsidR="001E11C6" w:rsidRPr="001E11C6">
        <w:t>Organization</w:t>
      </w:r>
      <w:proofErr w:type="spellEnd"/>
      <w:r w:rsidR="001E11C6" w:rsidRPr="001E11C6">
        <w:t xml:space="preserve"> for </w:t>
      </w:r>
      <w:proofErr w:type="spellStart"/>
      <w:r w:rsidR="001E11C6" w:rsidRPr="001E11C6">
        <w:t>Standardization</w:t>
      </w:r>
      <w:proofErr w:type="spellEnd"/>
      <w:r w:rsidR="001E11C6" w:rsidRPr="001E11C6">
        <w:t xml:space="preserve"> - Organização Internacional de Normalização)</w:t>
      </w:r>
    </w:p>
    <w:p w14:paraId="3B57219A" w14:textId="534258D5" w:rsidR="001E11C6" w:rsidRPr="001E11C6" w:rsidRDefault="001E11C6" w:rsidP="00B8347D">
      <w:pPr>
        <w:pStyle w:val="NormalUBM"/>
      </w:pPr>
      <w:r w:rsidRPr="001E11C6">
        <w:t xml:space="preserve">Por unanimidade as empresas independentes do porte, atuam em ambientes complexos e com grandes mudanças tecnológicas, fazendo com que os consumidores queiram constantes alterações em seus padrões de qualidade. Este ambiente os obriga a se adaptarem novamente ao mercado atual para não perderem concorrência e espaço, levando a implantar instrumentos para aumentarem a qualidade de seus produtos e serviços. </w:t>
      </w:r>
      <w:r w:rsidR="007A5EBD">
        <w:t>De acordo com o INMETRO, d</w:t>
      </w:r>
      <w:r w:rsidRPr="001E11C6">
        <w:t xml:space="preserve">esde que a ISO 9001:2008 teve sua primeira versão em 1987, o número de empresas que foram certificadas no Brasil e no mundo não parou de crescer, chegando a mais de </w:t>
      </w:r>
      <w:proofErr w:type="gramStart"/>
      <w:r w:rsidRPr="001E11C6">
        <w:t>1</w:t>
      </w:r>
      <w:proofErr w:type="gramEnd"/>
      <w:r w:rsidRPr="001E11C6">
        <w:t xml:space="preserve"> milhão e 100 mil empresas certificadas.</w:t>
      </w:r>
    </w:p>
    <w:p w14:paraId="18B0F20E" w14:textId="58C2C9DB" w:rsidR="00EF06AC" w:rsidRDefault="001E11C6" w:rsidP="00B8347D">
      <w:pPr>
        <w:pStyle w:val="NormalUBM"/>
      </w:pPr>
      <w:r w:rsidRPr="001E11C6">
        <w:t>Só no Brasil em 2011 foram mais de 1662 certificações. Brasil e Colômbia foram os países que mais trouxeram certificações para a América do Sul, oposto de países como Argentina, Venezuela, Chile e Uruguai que no mesmo período viram o número de certificações ISO 9001 decaí</w:t>
      </w:r>
      <w:r w:rsidR="00D52341">
        <w:t xml:space="preserve">rem. De acordo com a ISO </w:t>
      </w:r>
      <w:proofErr w:type="spellStart"/>
      <w:r w:rsidR="00D52341">
        <w:t>Survey</w:t>
      </w:r>
      <w:proofErr w:type="spellEnd"/>
      <w:r w:rsidRPr="001E11C6">
        <w:t>, o Brasil até 2014, possuía mais de 18</w:t>
      </w:r>
      <w:r w:rsidR="00056EB8">
        <w:t xml:space="preserve"> mil certificações de qualidade e se encaixava na 12º posição no ranking de países com maiores números de empresas certificadas. </w:t>
      </w:r>
    </w:p>
    <w:p w14:paraId="5742C625" w14:textId="77777777" w:rsidR="001E11C6" w:rsidRPr="00EF06AC" w:rsidRDefault="00EF06AC" w:rsidP="00EF06AC">
      <w:pPr>
        <w:rPr>
          <w:rFonts w:ascii="Arial" w:hAnsi="Arial"/>
        </w:rPr>
      </w:pPr>
      <w:r>
        <w:br w:type="page"/>
      </w:r>
    </w:p>
    <w:p w14:paraId="3529E929" w14:textId="1D809741" w:rsidR="00CB00BF" w:rsidRDefault="00C20561" w:rsidP="00B8347D">
      <w:pPr>
        <w:pStyle w:val="NormalUBM"/>
      </w:pPr>
      <w:r>
        <w:lastRenderedPageBreak/>
        <w:t xml:space="preserve">De acordo com a ISO </w:t>
      </w:r>
      <w:proofErr w:type="spellStart"/>
      <w:r>
        <w:t>Survey</w:t>
      </w:r>
      <w:proofErr w:type="spellEnd"/>
      <w:r>
        <w:t xml:space="preserve"> e</w:t>
      </w:r>
      <w:r w:rsidR="00CB00BF" w:rsidRPr="00CB00BF">
        <w:t xml:space="preserve">m 2010 o Brasil foi o quarto maior pais em crescimento de emissões de certificados ISO 9001, já em toda a América o Brasil é o pais com o maior numero de certificações (28.325). Já no cenário Mundial a China é a líder absoluta em quantidade de certificações ISO 9001, e em razão de sua participação, o número de certificações do Oriente vem aumentando, já em contrapartida o numero de certificações da Europa vem decrescendo. Apesar de a ISO 9001:2008 ser geralmente implementada em médias e grandes empresas, </w:t>
      </w:r>
      <w:proofErr w:type="gramStart"/>
      <w:r w:rsidR="00CB00BF" w:rsidRPr="00CB00BF">
        <w:t>as micros</w:t>
      </w:r>
      <w:proofErr w:type="gramEnd"/>
      <w:r w:rsidR="00CB00BF" w:rsidRPr="00CB00BF">
        <w:t xml:space="preserve"> e pequenas empresas tem ganhado espaço no mercado e visto a enorme necessidade da implementação e certificação.</w:t>
      </w:r>
    </w:p>
    <w:p w14:paraId="0BBF79CB" w14:textId="77777777" w:rsidR="0026176B" w:rsidRDefault="0026176B" w:rsidP="00056EB8">
      <w:pPr>
        <w:pStyle w:val="NormalUBM"/>
        <w:ind w:firstLine="0"/>
      </w:pPr>
    </w:p>
    <w:p w14:paraId="4BB014E5" w14:textId="77777777" w:rsidR="0026176B" w:rsidRDefault="0026176B" w:rsidP="00B8347D">
      <w:pPr>
        <w:pStyle w:val="NormalUBM"/>
      </w:pPr>
      <w:r>
        <w:t xml:space="preserve">Os dados do INMETRO na verdade, não mostram sua total quantidade de empresas certificadas no Brasil, apesar de ser o credenciador oficial do estado brasileiro, uma vez que dentro do próprio órgão algumas divergências são percebidas. Quando solicitadas dados sobre a quantidade de empresas certificadas por ano, há duas formas de visualizá-las: </w:t>
      </w:r>
      <w:proofErr w:type="gramStart"/>
      <w:r>
        <w:t>histórico dos certificados válidos e histórico da situação dos certificados, apesar de parecerem a mesma coisa, os dados mostrados são</w:t>
      </w:r>
      <w:proofErr w:type="gramEnd"/>
      <w:r>
        <w:t xml:space="preserve"> diferentes. </w:t>
      </w:r>
      <w:proofErr w:type="gramStart"/>
      <w:r>
        <w:t>Referente ao histórico dos certificados válidos aparecem</w:t>
      </w:r>
      <w:proofErr w:type="gramEnd"/>
      <w:r>
        <w:t xml:space="preserve"> 5142 certificados um número um pouco acima do mostrado no histórico da situação dos certificados que nos mostra o valor de 5107 certificados.</w:t>
      </w:r>
    </w:p>
    <w:p w14:paraId="5882B177" w14:textId="4468A16B" w:rsidR="00F41A26" w:rsidRDefault="0026176B" w:rsidP="00B8347D">
      <w:pPr>
        <w:pStyle w:val="Citaomais3linhaUBM"/>
      </w:pPr>
      <w:r>
        <w:t xml:space="preserve"> A</w:t>
      </w:r>
      <w:r w:rsidR="00F41A26">
        <w:t xml:space="preserve"> norma</w:t>
      </w:r>
      <w:r>
        <w:t xml:space="preserve"> ISO 9001:2008 especifica requisitos para um Sistema de Gestão da Qualidade que podem ser usados pelas organizações para aplicação interna, para certificação ou para fins contratuais, estando focada na eficácia do sistema de gestão da qualidade em atender aos requisitos dos clientes. (</w:t>
      </w:r>
      <w:r w:rsidR="00F41A26">
        <w:t>MELLO,</w:t>
      </w:r>
      <w:r>
        <w:t xml:space="preserve"> </w:t>
      </w:r>
      <w:r w:rsidR="00F41A26">
        <w:t>2009, p.3).</w:t>
      </w:r>
    </w:p>
    <w:p w14:paraId="55C1067B" w14:textId="4F7CDC9F" w:rsidR="00056EB8" w:rsidRDefault="0026176B" w:rsidP="00056EB8">
      <w:pPr>
        <w:pStyle w:val="NormalUBM"/>
      </w:pPr>
      <w:r>
        <w:t xml:space="preserve">Para a </w:t>
      </w:r>
      <w:proofErr w:type="gramStart"/>
      <w:r>
        <w:t>implementação</w:t>
      </w:r>
      <w:proofErr w:type="gramEnd"/>
      <w:r>
        <w:t xml:space="preserve"> e posterior certificação da ISO 9001:2008, há uma série de requisitos, e um passo a passo com todas as etapas necessárias para a empresa seguir. Com esse trabalho, vamos expandir os horizontes e ver como é aplicado à certificação ISO na pratica, acompanhando os resultados.</w:t>
      </w:r>
    </w:p>
    <w:p w14:paraId="6A2F8417" w14:textId="77777777" w:rsidR="00056EB8" w:rsidRDefault="00056EB8" w:rsidP="00DE1201">
      <w:pPr>
        <w:pStyle w:val="SubtituloUBM"/>
      </w:pPr>
    </w:p>
    <w:p w14:paraId="272E9CE0" w14:textId="77777777" w:rsidR="00056EB8" w:rsidRDefault="00056EB8" w:rsidP="00DE1201">
      <w:pPr>
        <w:pStyle w:val="SubtituloUBM"/>
        <w:sectPr w:rsidR="00056EB8" w:rsidSect="00636324">
          <w:type w:val="continuous"/>
          <w:pgSz w:w="11900" w:h="16820"/>
          <w:pgMar w:top="1701" w:right="1134" w:bottom="1134" w:left="1701" w:header="709" w:footer="709" w:gutter="0"/>
          <w:pgNumType w:start="1"/>
          <w:cols w:space="708"/>
          <w:docGrid w:linePitch="360"/>
        </w:sectPr>
      </w:pPr>
    </w:p>
    <w:p w14:paraId="56033BA5" w14:textId="77777777" w:rsidR="00DE1201" w:rsidRDefault="00DE1201" w:rsidP="00DE1201">
      <w:pPr>
        <w:pStyle w:val="SubtituloUBM"/>
      </w:pPr>
      <w:bookmarkStart w:id="4" w:name="_Toc454996705"/>
      <w:r>
        <w:lastRenderedPageBreak/>
        <w:t>1.2. Objetivos</w:t>
      </w:r>
      <w:bookmarkEnd w:id="4"/>
    </w:p>
    <w:p w14:paraId="5513FA8A" w14:textId="77777777" w:rsidR="00DE1201" w:rsidRDefault="00DE1201" w:rsidP="00DE1201">
      <w:pPr>
        <w:pStyle w:val="SubtituloUBM"/>
      </w:pPr>
      <w:bookmarkStart w:id="5" w:name="_Toc454996706"/>
      <w:r>
        <w:t>1.2.1. Objetivo Geral</w:t>
      </w:r>
      <w:bookmarkEnd w:id="5"/>
    </w:p>
    <w:p w14:paraId="7A7F528D" w14:textId="77777777" w:rsidR="00DE1201" w:rsidRDefault="00DE1201" w:rsidP="00B8347D">
      <w:pPr>
        <w:pStyle w:val="NormalUBM"/>
      </w:pPr>
      <w:r w:rsidRPr="00DE1201">
        <w:t xml:space="preserve">Mostrar através de </w:t>
      </w:r>
      <w:proofErr w:type="gramStart"/>
      <w:r w:rsidRPr="00DE1201">
        <w:t>um implementação</w:t>
      </w:r>
      <w:proofErr w:type="gramEnd"/>
      <w:r w:rsidRPr="00DE1201">
        <w:t xml:space="preserve"> real e prática os benefícios de uma certificação ISO 9001. Entre vários objetivos da ISO, está à garantia da qualidade, mapeamento dos processos, e cumprimento dos requisitos de contratos. Sua certificação é </w:t>
      </w:r>
      <w:proofErr w:type="gramStart"/>
      <w:r w:rsidRPr="00DE1201">
        <w:t>dada através de uma auditoria que são aplicadas por órgãos técnicos e autorizados</w:t>
      </w:r>
      <w:proofErr w:type="gramEnd"/>
      <w:r w:rsidRPr="00DE1201">
        <w:t xml:space="preserve">. Durante um ano de trabalho a </w:t>
      </w:r>
      <w:proofErr w:type="spellStart"/>
      <w:r w:rsidRPr="00DE1201">
        <w:t>React</w:t>
      </w:r>
      <w:proofErr w:type="spellEnd"/>
      <w:r w:rsidRPr="00DE1201">
        <w:t>, empresa modelo, vem se preparando e construindo seu Sistema de Gestão da Qualidade (SGQ) para sua certificação. Entre o destaque está à formulação de um sistema para a consulta e atualização de documentos, instruções de trabalho, e pesquisas realizadas periodicamente com cliente e colaboradores.</w:t>
      </w:r>
    </w:p>
    <w:p w14:paraId="018EE3F0" w14:textId="77777777" w:rsidR="00DE1201" w:rsidRDefault="00DE1201" w:rsidP="00B8347D">
      <w:pPr>
        <w:pStyle w:val="NormalUBM"/>
      </w:pPr>
    </w:p>
    <w:p w14:paraId="61CB1346" w14:textId="77777777" w:rsidR="00DE1201" w:rsidRDefault="00DE1201" w:rsidP="00DE1201">
      <w:pPr>
        <w:pStyle w:val="SubtituloUBM"/>
      </w:pPr>
      <w:bookmarkStart w:id="6" w:name="_Toc454996707"/>
      <w:r>
        <w:t>1.2.2. Objetivo específico</w:t>
      </w:r>
      <w:bookmarkEnd w:id="6"/>
    </w:p>
    <w:p w14:paraId="5BF4DB91" w14:textId="54616DF0" w:rsidR="007A5EBD" w:rsidRDefault="007A5EBD" w:rsidP="00B8347D">
      <w:pPr>
        <w:pStyle w:val="NormalUBM"/>
      </w:pPr>
      <w:r>
        <w:t>Mapear</w:t>
      </w:r>
      <w:r w:rsidRPr="00DE1201">
        <w:t xml:space="preserve"> </w:t>
      </w:r>
      <w:r>
        <w:t xml:space="preserve">os </w:t>
      </w:r>
      <w:r w:rsidR="00B35334">
        <w:t>processos</w:t>
      </w:r>
    </w:p>
    <w:p w14:paraId="5B983832" w14:textId="6688ECF7" w:rsidR="007A5EBD" w:rsidRDefault="00B35334" w:rsidP="00B8347D">
      <w:pPr>
        <w:pStyle w:val="NormalUBM"/>
      </w:pPr>
      <w:r>
        <w:t>Definir padrões da empresa</w:t>
      </w:r>
      <w:r w:rsidR="007A5EBD">
        <w:t xml:space="preserve"> </w:t>
      </w:r>
    </w:p>
    <w:p w14:paraId="79B0ACEE" w14:textId="77777777" w:rsidR="007A5EBD" w:rsidRDefault="007A5EBD" w:rsidP="00B8347D">
      <w:pPr>
        <w:pStyle w:val="NormalUBM"/>
      </w:pPr>
      <w:r>
        <w:t>Adequar a empresa aos requisitos da ISO 9001</w:t>
      </w:r>
    </w:p>
    <w:p w14:paraId="09E70D57" w14:textId="759EAAD2" w:rsidR="007A5EBD" w:rsidRDefault="00B35334" w:rsidP="00B8347D">
      <w:pPr>
        <w:pStyle w:val="NormalUBM"/>
      </w:pPr>
      <w:r>
        <w:t>Implantar a ISO na empresa</w:t>
      </w:r>
    </w:p>
    <w:p w14:paraId="7FF78537" w14:textId="77777777" w:rsidR="007A5EBD" w:rsidRDefault="007A5EBD" w:rsidP="00B8347D">
      <w:pPr>
        <w:pStyle w:val="NormalUBM"/>
      </w:pPr>
      <w:r>
        <w:t>B</w:t>
      </w:r>
      <w:r w:rsidRPr="00DE1201">
        <w:t>usca</w:t>
      </w:r>
      <w:r>
        <w:t>r</w:t>
      </w:r>
      <w:r w:rsidRPr="00DE1201">
        <w:t xml:space="preserve"> da certificação da ISO 9001 </w:t>
      </w:r>
    </w:p>
    <w:p w14:paraId="55BE7B2D" w14:textId="77777777" w:rsidR="007A5EBD" w:rsidRDefault="007A5EBD" w:rsidP="00B8347D">
      <w:pPr>
        <w:pStyle w:val="NormalUBM"/>
      </w:pPr>
      <w:r>
        <w:t xml:space="preserve">Buscar </w:t>
      </w:r>
      <w:proofErr w:type="gramStart"/>
      <w:r>
        <w:t xml:space="preserve">novas </w:t>
      </w:r>
      <w:r w:rsidRPr="00DE1201">
        <w:t>estratégia</w:t>
      </w:r>
      <w:proofErr w:type="gramEnd"/>
      <w:r>
        <w:t xml:space="preserve"> de marketing e novos mercados.</w:t>
      </w:r>
    </w:p>
    <w:p w14:paraId="310B5934" w14:textId="77777777" w:rsidR="00DE1201" w:rsidRDefault="00DE1201">
      <w:pPr>
        <w:rPr>
          <w:rFonts w:ascii="Arial" w:eastAsiaTheme="majorEastAsia" w:hAnsi="Arial" w:cstheme="majorBidi"/>
          <w:bCs/>
          <w:caps/>
          <w:sz w:val="28"/>
          <w:szCs w:val="32"/>
        </w:rPr>
      </w:pPr>
      <w:r>
        <w:br w:type="page"/>
      </w:r>
    </w:p>
    <w:p w14:paraId="1B69F2EA" w14:textId="77777777" w:rsidR="00BB476A" w:rsidRDefault="00DE1201" w:rsidP="00DE1201">
      <w:pPr>
        <w:pStyle w:val="SubtituloUBM"/>
      </w:pPr>
      <w:bookmarkStart w:id="7" w:name="_Toc454996708"/>
      <w:r>
        <w:lastRenderedPageBreak/>
        <w:t>1.2.3. Justificativa</w:t>
      </w:r>
      <w:bookmarkEnd w:id="7"/>
    </w:p>
    <w:p w14:paraId="4A98B860" w14:textId="101E003F" w:rsidR="00B30F06" w:rsidRDefault="00DE1201" w:rsidP="00B8347D">
      <w:pPr>
        <w:pStyle w:val="NormalUBM"/>
      </w:pPr>
      <w:r w:rsidRPr="00DE1201">
        <w:t xml:space="preserve">O mapeamento dos processos vem como uma forma de auxiliar a empresa a se organizar sistematicamente, o espaço de trabalho, facilitando seu fluxo de serviço, entendendo como funciona o fluxo de valor para ajudar em futuros estudos.  Com isso buscamos a certificação da ISO 9001:2008 que traz maior credibilidade e visibilidade a empresa, assim como o marketing que divulga e capta novos clientes, gerando um grande diferencial competitivo e mudando a maneira como a empresa é vista no mercado. As empresas que julgam a </w:t>
      </w:r>
      <w:proofErr w:type="gramStart"/>
      <w:r w:rsidRPr="00DE1201">
        <w:t>implementação</w:t>
      </w:r>
      <w:proofErr w:type="gramEnd"/>
      <w:r w:rsidRPr="00DE1201">
        <w:t xml:space="preserve"> da ISO 9001 como algo desnecessário e sem importância, correm sérios riscos, como o de perder mercado para a concorrência, a não implementação da cultura da melhoria contínua, processos não definidos, forma de trabalho sem padrão e qualidade, falta de controle e documentação, qualidade não reconhecida pelo cliente, podendo até mesmo levar à empresa a falência, com perda de produção, perda de mercado, aumento de gastos.</w:t>
      </w:r>
    </w:p>
    <w:p w14:paraId="69FC3A9D" w14:textId="77777777" w:rsidR="00B30F06" w:rsidRDefault="00B30F06">
      <w:pPr>
        <w:rPr>
          <w:rFonts w:ascii="Arial" w:hAnsi="Arial"/>
          <w:szCs w:val="28"/>
        </w:rPr>
      </w:pPr>
      <w:r>
        <w:br w:type="page"/>
      </w:r>
    </w:p>
    <w:p w14:paraId="5FE60BA5" w14:textId="77777777" w:rsidR="0026176B" w:rsidRDefault="00BB476A" w:rsidP="00BB476A">
      <w:pPr>
        <w:pStyle w:val="Ttulonvel1UBM"/>
      </w:pPr>
      <w:bookmarkStart w:id="8" w:name="_Toc454996709"/>
      <w:r>
        <w:lastRenderedPageBreak/>
        <w:t>2. Fundamentação Teórica</w:t>
      </w:r>
      <w:bookmarkEnd w:id="8"/>
    </w:p>
    <w:p w14:paraId="1759B1CE" w14:textId="77777777" w:rsidR="0026176B" w:rsidRDefault="00482F65" w:rsidP="00482F65">
      <w:pPr>
        <w:pStyle w:val="SubtituloUBM"/>
      </w:pPr>
      <w:bookmarkStart w:id="9" w:name="_Toc454996710"/>
      <w:r>
        <w:t>2.1. Micro empresa</w:t>
      </w:r>
      <w:bookmarkEnd w:id="9"/>
    </w:p>
    <w:p w14:paraId="6706DEC9" w14:textId="77777777" w:rsidR="00482F65" w:rsidRDefault="00482F65" w:rsidP="00B8347D">
      <w:pPr>
        <w:pStyle w:val="NormalUBM"/>
      </w:pPr>
      <w:r>
        <w:t xml:space="preserve">Quando se fala em micro empresa, não há um padrão a ser seguido para defini-la, pois podem depender dos objetivos e conceitos usados para a classificação das mesmas. De acordo com a legislação nacional, </w:t>
      </w:r>
      <w:proofErr w:type="gramStart"/>
      <w:r>
        <w:t>as Micros</w:t>
      </w:r>
      <w:proofErr w:type="gramEnd"/>
      <w:r>
        <w:t xml:space="preserve"> e Pequenas Empresas (MPE) são definidas conforme o faturamento (BRASIL, Lei Complementar 123, 2006, art. 3).  Microempresa é toda a sociedade empresária, sociedade simples, empresa individual de responsabilidade limitada e o empresário individual que aufira, em cada ano-calendário, receita bruta igual ou inferior a R$ 360.000,00 (trezentos e sessenta mil reais).  Já de acordo com o SEBRAE uma empresa pode ser considerada micro quando seu faturamento é de R$ 240 mil anualmente, para empresas do ramo de serviços e comércio com até </w:t>
      </w:r>
      <w:proofErr w:type="gramStart"/>
      <w:r>
        <w:t>9</w:t>
      </w:r>
      <w:proofErr w:type="gramEnd"/>
      <w:r>
        <w:t xml:space="preserve"> funcionários e para o setor de construção e industrial com até 19 funcionários. </w:t>
      </w:r>
    </w:p>
    <w:p w14:paraId="0D9DB2A5" w14:textId="77777777" w:rsidR="00482F65" w:rsidRDefault="00482F65" w:rsidP="00B8347D">
      <w:pPr>
        <w:pStyle w:val="NormalUBM"/>
      </w:pPr>
      <w:r>
        <w:t>Essas microempresas estão desempenhando o seu papel significativo na economia brasileira, já que elas consistem em uma parcela significativa do mercado, entretanto, por outro lado, são vistas como um desafio às dificuldades econômicas e administrativas. Esse desempenho acontece, porque a microempresa pode formar uma saída trabalhista para um desempregado ou dona de casa, por exemplo. As atividades mais usadas nas microempresas são peças de artesanato, gastronomia e a consultoria profissional, ajudando no desenvolvimento das microempresas. Muitas das vezes a microempresa surge a partir do projeto de um empreendedor, trazendo várias vantagens para quem abre uma microempresa como: vantagens em licitações, menos burocracia e rapidez nas decisões, mas por outro lado é necessário ter muito cuidado com a parte financeira, tendo um bom controle da mesma para que o negócio prospere, organizando registros internos e melhorando o aspecto operacional.</w:t>
      </w:r>
    </w:p>
    <w:p w14:paraId="75DB0D73" w14:textId="77777777" w:rsidR="00482F65" w:rsidRDefault="00482F65" w:rsidP="00B8347D">
      <w:pPr>
        <w:pStyle w:val="NormalUBM"/>
      </w:pPr>
    </w:p>
    <w:p w14:paraId="6F9FE6BE" w14:textId="77777777" w:rsidR="00482F65" w:rsidRDefault="00482F65" w:rsidP="00482F65">
      <w:pPr>
        <w:pStyle w:val="SubtituloUBM"/>
      </w:pPr>
      <w:bookmarkStart w:id="10" w:name="_Toc454996711"/>
      <w:r>
        <w:t>2.2. Definição da ISO</w:t>
      </w:r>
      <w:bookmarkEnd w:id="10"/>
    </w:p>
    <w:p w14:paraId="6463EB80" w14:textId="0C4BDF0D" w:rsidR="00482F65" w:rsidRDefault="00482F65" w:rsidP="00B8347D">
      <w:pPr>
        <w:pStyle w:val="NormalUBM"/>
        <w:rPr>
          <w:lang w:val="pt-PT"/>
        </w:rPr>
      </w:pPr>
      <w:r>
        <w:rPr>
          <w:bCs/>
        </w:rPr>
        <w:t>A palavra qualidade está cada vez mais sendo utilizada, por isso a</w:t>
      </w:r>
      <w:r w:rsidRPr="00901551">
        <w:rPr>
          <w:bCs/>
        </w:rPr>
        <w:t xml:space="preserve">o se falar em ISO, não se pode abster da qualidade. </w:t>
      </w:r>
      <w:r w:rsidRPr="00901551">
        <w:rPr>
          <w:lang w:val="pt-PT"/>
        </w:rPr>
        <w:t xml:space="preserve">Qualidade, no contexto </w:t>
      </w:r>
      <w:r w:rsidRPr="00294F77">
        <w:rPr>
          <w:lang w:val="pt-PT"/>
        </w:rPr>
        <w:t xml:space="preserve">do </w:t>
      </w:r>
      <w:r w:rsidR="00C20561" w:rsidRPr="00294F77">
        <w:rPr>
          <w:lang w:val="pt-PT"/>
        </w:rPr>
        <w:t>INMETRO</w:t>
      </w:r>
      <w:r w:rsidRPr="00294F77">
        <w:rPr>
          <w:lang w:val="pt-PT"/>
        </w:rPr>
        <w:t>, compreende</w:t>
      </w:r>
      <w:r w:rsidRPr="00901551">
        <w:rPr>
          <w:lang w:val="pt-PT"/>
        </w:rPr>
        <w:t xml:space="preserve"> o grau de atendimento (ou conformidade) de um produto, processo, serviço ou ainda um profissional a requisitos mínimos estabelecidos em normas ou regulamentos técnicos, ao menor custo possível para a sociedade.</w:t>
      </w:r>
      <w:r>
        <w:rPr>
          <w:lang w:val="pt-PT"/>
        </w:rPr>
        <w:t xml:space="preserve"> Qualidade pode </w:t>
      </w:r>
      <w:r>
        <w:rPr>
          <w:lang w:val="pt-PT"/>
        </w:rPr>
        <w:lastRenderedPageBreak/>
        <w:t>ser definida de duas formas, a qualidade interna onde corresponde a melhoria do funcionamento interno da organização, e a qualidade externa que cor</w:t>
      </w:r>
      <w:r w:rsidR="00C42210">
        <w:rPr>
          <w:lang w:val="pt-PT"/>
        </w:rPr>
        <w:t>responde à satisfação do client</w:t>
      </w:r>
      <w:r w:rsidR="00C42210" w:rsidRPr="00C42210">
        <w:rPr>
          <w:lang w:val="pt-PT"/>
        </w:rPr>
        <w:t>e</w:t>
      </w:r>
      <w:r w:rsidR="00C42210">
        <w:rPr>
          <w:lang w:val="pt-PT"/>
        </w:rPr>
        <w:t xml:space="preserve"> (PILLOU, 2004)</w:t>
      </w:r>
      <w:r w:rsidRPr="00C42210">
        <w:rPr>
          <w:lang w:val="pt-PT"/>
        </w:rPr>
        <w:t>.</w:t>
      </w:r>
      <w:r>
        <w:rPr>
          <w:lang w:val="pt-PT"/>
        </w:rPr>
        <w:t xml:space="preserve"> Para se garantir a qualidade, à certificação ISO é a forma de tranquilizar os clientes e também de dar crédito à empresa certificada.</w:t>
      </w:r>
    </w:p>
    <w:p w14:paraId="684E7DAA" w14:textId="77777777" w:rsidR="00482F65" w:rsidRPr="00482F65" w:rsidRDefault="00482F65" w:rsidP="00B8347D">
      <w:pPr>
        <w:pStyle w:val="NormalUBM"/>
        <w:rPr>
          <w:lang w:val="pt-PT"/>
        </w:rPr>
      </w:pPr>
      <w:r w:rsidRPr="00F33487">
        <w:rPr>
          <w:bCs/>
        </w:rPr>
        <w:t xml:space="preserve">ISO </w:t>
      </w:r>
      <w:r w:rsidRPr="00F33487">
        <w:rPr>
          <w:lang w:val="pt-PT"/>
        </w:rPr>
        <w:t>é a sigla de </w:t>
      </w:r>
      <w:r w:rsidRPr="00F33487">
        <w:rPr>
          <w:i/>
          <w:iCs/>
          <w:lang w:val="pt-PT"/>
        </w:rPr>
        <w:t>International Organization for Standardization</w:t>
      </w:r>
      <w:r w:rsidRPr="00F33487">
        <w:rPr>
          <w:lang w:val="pt-PT"/>
        </w:rPr>
        <w:t xml:space="preserve">, ou </w:t>
      </w:r>
      <w:r w:rsidRPr="00F33487">
        <w:rPr>
          <w:bCs/>
          <w:lang w:val="pt-PT"/>
        </w:rPr>
        <w:t>Organização Internacional para Padronização</w:t>
      </w:r>
      <w:r w:rsidRPr="00F33487">
        <w:rPr>
          <w:lang w:val="pt-PT"/>
        </w:rPr>
        <w:t>, em português. A ISO é uma </w:t>
      </w:r>
      <w:r w:rsidRPr="00F33487">
        <w:rPr>
          <w:bCs/>
          <w:lang w:val="pt-PT"/>
        </w:rPr>
        <w:t>entidade de</w:t>
      </w:r>
      <w:r w:rsidRPr="00F33487">
        <w:rPr>
          <w:b/>
          <w:bCs/>
          <w:lang w:val="pt-PT"/>
        </w:rPr>
        <w:t xml:space="preserve"> </w:t>
      </w:r>
      <w:r w:rsidRPr="00F33487">
        <w:rPr>
          <w:bCs/>
          <w:lang w:val="pt-PT"/>
        </w:rPr>
        <w:t>padronização e normatização</w:t>
      </w:r>
      <w:r w:rsidRPr="00F33487">
        <w:rPr>
          <w:lang w:val="pt-PT"/>
        </w:rPr>
        <w:t>, e foi criada em Genebra, na Suiça, em 1947</w:t>
      </w:r>
      <w:r>
        <w:rPr>
          <w:lang w:val="pt-PT"/>
        </w:rPr>
        <w:t>, se tornando oficial em 1987 quando ocorreu a primeira publicação, presente hoje em mais de 189 países</w:t>
      </w:r>
      <w:r w:rsidRPr="00F33487">
        <w:rPr>
          <w:lang w:val="pt-PT"/>
        </w:rPr>
        <w:t>.</w:t>
      </w:r>
      <w:r>
        <w:rPr>
          <w:lang w:val="pt-PT"/>
        </w:rPr>
        <w:t xml:space="preserve"> </w:t>
      </w:r>
      <w:r w:rsidR="00C42210">
        <w:rPr>
          <w:lang w:val="pt-PT"/>
        </w:rPr>
        <w:t>Segundo Bar</w:t>
      </w:r>
      <w:r w:rsidRPr="006A7CBE">
        <w:rPr>
          <w:lang w:val="pt-PT"/>
        </w:rPr>
        <w:t>bará (2008) a gestão da qualidade ISO 9000 pode ser entendida como o</w:t>
      </w:r>
      <w:r>
        <w:rPr>
          <w:lang w:val="pt-PT"/>
        </w:rPr>
        <w:t xml:space="preserve"> </w:t>
      </w:r>
      <w:r w:rsidRPr="00482F65">
        <w:rPr>
          <w:lang w:val="pt-PT"/>
        </w:rPr>
        <w:t xml:space="preserve">conjunto das Normas ISO 9000 (sistemas de gestão da qualidade-fundamentos e vocabulários), ISO 9001 (sistemas de gestão da qualidade-requisitos), ISO 9004 (sistemas de gestão da qualidade- diretrizes para melhoria de desempenho) e ISO 19011 (Diretrizes para auditoria de sistemas de gestão da qualidade e/ou ambiental), com algumas revisões, podendo ser aplicadas em varios tipos de organizações, desde indústrias a instituiçoes, entre outras, onde juntas tornam o comercio internacional e </w:t>
      </w:r>
      <w:proofErr w:type="gramStart"/>
      <w:r w:rsidRPr="00482F65">
        <w:rPr>
          <w:lang w:val="pt-PT"/>
        </w:rPr>
        <w:t>nacional mais fáceis</w:t>
      </w:r>
      <w:proofErr w:type="gramEnd"/>
      <w:r w:rsidRPr="00482F65">
        <w:rPr>
          <w:lang w:val="pt-PT"/>
        </w:rPr>
        <w:t xml:space="preserve"> de compreender, ja que as mesmas formam um conjunto coerente de padrões, conduzindo, gerenciando e operando a organização de uma forma mais sistemática e transparente. Barbará (2008) tambem diz que a ISO 9000 estabelece a terminologia dos sistemas envolvidos e descreve os fundamentos que amparam a gestão da qualidade.</w:t>
      </w:r>
    </w:p>
    <w:p w14:paraId="2637DFBD" w14:textId="77777777" w:rsidR="00482F65" w:rsidRPr="00482F65" w:rsidRDefault="00482F65" w:rsidP="00B8347D">
      <w:pPr>
        <w:pStyle w:val="NormalUBM"/>
        <w:rPr>
          <w:lang w:val="pt-PT"/>
        </w:rPr>
      </w:pPr>
      <w:r w:rsidRPr="00482F65">
        <w:rPr>
          <w:lang w:val="pt-PT"/>
        </w:rPr>
        <w:t xml:space="preserve">A necessidade da qualidade nem sempre foi </w:t>
      </w:r>
      <w:proofErr w:type="gramStart"/>
      <w:r w:rsidRPr="00482F65">
        <w:rPr>
          <w:lang w:val="pt-PT"/>
        </w:rPr>
        <w:t>a</w:t>
      </w:r>
      <w:proofErr w:type="gramEnd"/>
      <w:r w:rsidRPr="00482F65">
        <w:rPr>
          <w:lang w:val="pt-PT"/>
        </w:rPr>
        <w:t xml:space="preserve"> mesma, através disso vários modelos e versões da ISO foram mostrados ao mundo, pelos mais diversos estudiosos, organismos públicos e privados e nações, a fim de uniformizar e padronizar os processos. Mas para que essas revisões se aperfeiçoassem e fossem aceitas e detalhadas, existiram vários motivos que foram dados pelo comitê </w:t>
      </w:r>
      <w:r w:rsidRPr="00073109">
        <w:rPr>
          <w:lang w:val="pt-PT"/>
        </w:rPr>
        <w:t>TC 176(ISO) / CB25(ABNT),</w:t>
      </w:r>
      <w:r w:rsidRPr="00482F65">
        <w:rPr>
          <w:lang w:val="pt-PT"/>
        </w:rPr>
        <w:t xml:space="preserve"> dentre eles se destacam: </w:t>
      </w:r>
    </w:p>
    <w:p w14:paraId="488F2E9A" w14:textId="77777777" w:rsidR="00482F65" w:rsidRPr="00482F65" w:rsidRDefault="00482F65" w:rsidP="00B8347D">
      <w:pPr>
        <w:pStyle w:val="NormalUBM"/>
        <w:rPr>
          <w:lang w:val="pt-PT"/>
        </w:rPr>
      </w:pPr>
      <w:r w:rsidRPr="00482F65">
        <w:rPr>
          <w:lang w:val="pt-PT"/>
        </w:rPr>
        <w:t>•</w:t>
      </w:r>
      <w:r w:rsidRPr="00482F65">
        <w:rPr>
          <w:lang w:val="pt-PT"/>
        </w:rPr>
        <w:tab/>
        <w:t>Possibilitar à organização o alinhamento ou a integração de seu sistema de gestão da qualidade com outros sistemas de gestão relacionados (sistema de gestão ambiental, saude ocupacional e segurança).</w:t>
      </w:r>
    </w:p>
    <w:p w14:paraId="37FB94B9" w14:textId="77777777" w:rsidR="00482F65" w:rsidRPr="00482F65" w:rsidRDefault="00482F65" w:rsidP="00B8347D">
      <w:pPr>
        <w:pStyle w:val="NormalUBM"/>
        <w:rPr>
          <w:lang w:val="pt-PT"/>
        </w:rPr>
      </w:pPr>
      <w:r w:rsidRPr="00482F65">
        <w:rPr>
          <w:lang w:val="pt-PT"/>
        </w:rPr>
        <w:t>•</w:t>
      </w:r>
      <w:r w:rsidRPr="00482F65">
        <w:rPr>
          <w:lang w:val="pt-PT"/>
        </w:rPr>
        <w:tab/>
        <w:t>Promover a adoção da abordagem de processos para a gerência de uma organização.</w:t>
      </w:r>
    </w:p>
    <w:p w14:paraId="498561B0" w14:textId="77777777" w:rsidR="00482F65" w:rsidRPr="00482F65" w:rsidRDefault="00482F65" w:rsidP="00B8347D">
      <w:pPr>
        <w:pStyle w:val="NormalUBM"/>
        <w:rPr>
          <w:lang w:val="pt-PT"/>
        </w:rPr>
      </w:pPr>
      <w:r w:rsidRPr="00482F65">
        <w:rPr>
          <w:lang w:val="pt-PT"/>
        </w:rPr>
        <w:t>•</w:t>
      </w:r>
      <w:r w:rsidRPr="00482F65">
        <w:rPr>
          <w:lang w:val="pt-PT"/>
        </w:rPr>
        <w:tab/>
        <w:t>Ser adaptavel as necessidades específicas das organizções.</w:t>
      </w:r>
    </w:p>
    <w:p w14:paraId="1D0166AB" w14:textId="77777777" w:rsidR="00482F65" w:rsidRPr="00482F65" w:rsidRDefault="00482F65" w:rsidP="00B8347D">
      <w:pPr>
        <w:pStyle w:val="NormalUBM"/>
        <w:rPr>
          <w:lang w:val="pt-PT"/>
        </w:rPr>
      </w:pPr>
      <w:r w:rsidRPr="00482F65">
        <w:rPr>
          <w:lang w:val="pt-PT"/>
        </w:rPr>
        <w:lastRenderedPageBreak/>
        <w:t>•</w:t>
      </w:r>
      <w:r w:rsidRPr="00482F65">
        <w:rPr>
          <w:lang w:val="pt-PT"/>
        </w:rPr>
        <w:tab/>
        <w:t>Incluir evidências de melhoria continua e prevenção de não conformidades.</w:t>
      </w:r>
    </w:p>
    <w:p w14:paraId="59CC7DC5" w14:textId="77777777" w:rsidR="00482F65" w:rsidRPr="00482F65" w:rsidRDefault="00482F65" w:rsidP="00B8347D">
      <w:pPr>
        <w:pStyle w:val="NormalUBM"/>
        <w:rPr>
          <w:lang w:val="pt-PT"/>
        </w:rPr>
      </w:pPr>
      <w:r w:rsidRPr="00482F65">
        <w:rPr>
          <w:lang w:val="pt-PT"/>
        </w:rPr>
        <w:t>•</w:t>
      </w:r>
      <w:r w:rsidRPr="00482F65">
        <w:rPr>
          <w:lang w:val="pt-PT"/>
        </w:rPr>
        <w:tab/>
        <w:t>Fazer com que a ISO 9004 auxilie as partes interessadas “stakeholders” na obtenção de beneficios.</w:t>
      </w:r>
    </w:p>
    <w:p w14:paraId="1501CBA1" w14:textId="77777777" w:rsidR="00482F65" w:rsidRPr="00482F65" w:rsidRDefault="00482F65" w:rsidP="00B8347D">
      <w:pPr>
        <w:pStyle w:val="NormalUBM"/>
        <w:rPr>
          <w:lang w:val="pt-PT"/>
        </w:rPr>
      </w:pPr>
      <w:r w:rsidRPr="00482F65">
        <w:rPr>
          <w:lang w:val="pt-PT"/>
        </w:rPr>
        <w:t>•</w:t>
      </w:r>
      <w:r w:rsidRPr="00482F65">
        <w:rPr>
          <w:lang w:val="pt-PT"/>
        </w:rPr>
        <w:tab/>
        <w:t>Ser simples de utilizar e facil de entender, permitindo linguagem e terminologia claras.</w:t>
      </w:r>
    </w:p>
    <w:p w14:paraId="00EDA9E5" w14:textId="77777777" w:rsidR="00482F65" w:rsidRPr="00482F65" w:rsidRDefault="00482F65" w:rsidP="00B8347D">
      <w:pPr>
        <w:pStyle w:val="NormalUBM"/>
        <w:rPr>
          <w:lang w:val="pt-PT"/>
        </w:rPr>
      </w:pPr>
      <w:r w:rsidRPr="00482F65">
        <w:rPr>
          <w:lang w:val="pt-PT"/>
        </w:rPr>
        <w:t>•</w:t>
      </w:r>
      <w:r w:rsidRPr="00482F65">
        <w:rPr>
          <w:lang w:val="pt-PT"/>
        </w:rPr>
        <w:tab/>
        <w:t>Ampliar os conceitos da qualidade e do atendimento das necessidades e dos requisitos do cliente.</w:t>
      </w:r>
    </w:p>
    <w:p w14:paraId="389B77D4" w14:textId="77777777" w:rsidR="00482F65" w:rsidRPr="00482F65" w:rsidRDefault="00482F65" w:rsidP="00B8347D">
      <w:pPr>
        <w:pStyle w:val="NormalUBM"/>
        <w:rPr>
          <w:lang w:val="pt-PT"/>
        </w:rPr>
      </w:pPr>
      <w:r w:rsidRPr="00482F65">
        <w:rPr>
          <w:lang w:val="pt-PT"/>
        </w:rPr>
        <w:t>•</w:t>
      </w:r>
      <w:r w:rsidRPr="00482F65">
        <w:rPr>
          <w:lang w:val="pt-PT"/>
        </w:rPr>
        <w:tab/>
        <w:t xml:space="preserve">Facilitar a </w:t>
      </w:r>
      <w:proofErr w:type="gramStart"/>
      <w:r w:rsidRPr="00482F65">
        <w:rPr>
          <w:lang w:val="pt-PT"/>
        </w:rPr>
        <w:t>auto avaliação</w:t>
      </w:r>
      <w:proofErr w:type="gramEnd"/>
      <w:r w:rsidRPr="00482F65">
        <w:rPr>
          <w:lang w:val="pt-PT"/>
        </w:rPr>
        <w:t>.</w:t>
      </w:r>
    </w:p>
    <w:p w14:paraId="3F50DE5A" w14:textId="77777777" w:rsidR="00482F65" w:rsidRPr="00482F65" w:rsidRDefault="00482F65" w:rsidP="00B8347D">
      <w:pPr>
        <w:pStyle w:val="NormalUBM"/>
        <w:rPr>
          <w:lang w:val="pt-PT"/>
        </w:rPr>
      </w:pPr>
      <w:r w:rsidRPr="00482F65">
        <w:rPr>
          <w:lang w:val="pt-PT"/>
        </w:rPr>
        <w:t>•</w:t>
      </w:r>
      <w:r w:rsidRPr="00482F65">
        <w:rPr>
          <w:lang w:val="pt-PT"/>
        </w:rPr>
        <w:tab/>
        <w:t xml:space="preserve">Ser aplicavel a todos os tamanhos e aos diversos setores (comércio, indústria e serviços), removendo-se o enfoque de manufatura. </w:t>
      </w:r>
    </w:p>
    <w:p w14:paraId="1C6EFBF0" w14:textId="77777777" w:rsidR="00482F65" w:rsidRDefault="00482F65" w:rsidP="00B8347D">
      <w:pPr>
        <w:pStyle w:val="NormalUBM"/>
      </w:pPr>
    </w:p>
    <w:p w14:paraId="68C3E679" w14:textId="7F6D749B" w:rsidR="00482F65" w:rsidRDefault="00DE1201" w:rsidP="00482F65">
      <w:pPr>
        <w:pStyle w:val="SubtituloUBM"/>
      </w:pPr>
      <w:bookmarkStart w:id="11" w:name="_Toc454996712"/>
      <w:r>
        <w:t xml:space="preserve">2.3. </w:t>
      </w:r>
      <w:r w:rsidR="00B30F06">
        <w:t>O surgimento da ISO e</w:t>
      </w:r>
      <w:r w:rsidR="00482F65">
        <w:t xml:space="preserve"> sua importância</w:t>
      </w:r>
      <w:bookmarkEnd w:id="11"/>
    </w:p>
    <w:p w14:paraId="3E6DAA51" w14:textId="4A315CF5" w:rsidR="00DE1201" w:rsidRDefault="00DE1201" w:rsidP="00B8347D">
      <w:pPr>
        <w:pStyle w:val="NormalUBM"/>
      </w:pPr>
      <w:r>
        <w:t xml:space="preserve">A ISO é considerada evolucionária, uma vez que ela evoluiu a partir de outras normas, desta forma, segundo </w:t>
      </w:r>
      <w:proofErr w:type="spellStart"/>
      <w:r>
        <w:t>Horita</w:t>
      </w:r>
      <w:proofErr w:type="spellEnd"/>
      <w:r>
        <w:t xml:space="preserve"> (2008) a norma ISO 9000 se baseou em várias normas que na época eram focadas para ramos específicos de atividades, como </w:t>
      </w:r>
      <w:proofErr w:type="spellStart"/>
      <w:r>
        <w:t>Canadian</w:t>
      </w:r>
      <w:proofErr w:type="spellEnd"/>
      <w:r>
        <w:t xml:space="preserve"> Standards </w:t>
      </w:r>
      <w:proofErr w:type="spellStart"/>
      <w:proofErr w:type="gramStart"/>
      <w:r>
        <w:t>Association</w:t>
      </w:r>
      <w:proofErr w:type="spellEnd"/>
      <w:r>
        <w:t>(</w:t>
      </w:r>
      <w:proofErr w:type="gramEnd"/>
      <w:r>
        <w:t xml:space="preserve">CSA) Z299 voltada para o setor </w:t>
      </w:r>
      <w:r w:rsidR="00073109">
        <w:t>petrolífero</w:t>
      </w:r>
      <w:r>
        <w:t xml:space="preserve">, a </w:t>
      </w:r>
      <w:proofErr w:type="spellStart"/>
      <w:r>
        <w:t>Code</w:t>
      </w:r>
      <w:proofErr w:type="spellEnd"/>
      <w:r>
        <w:t xml:space="preserve"> </w:t>
      </w:r>
      <w:proofErr w:type="spellStart"/>
      <w:r>
        <w:t>of</w:t>
      </w:r>
      <w:proofErr w:type="spellEnd"/>
      <w:r>
        <w:t xml:space="preserve"> Federal </w:t>
      </w:r>
      <w:proofErr w:type="spellStart"/>
      <w:r>
        <w:t>Regulations</w:t>
      </w:r>
      <w:proofErr w:type="spellEnd"/>
      <w:r>
        <w:t xml:space="preserve"> (CFR) específica para o setor núcleo-elétricas e a British Standards (BS) 5750 norma que regulamentava as empresas na Grã-Bretanha, segundo Roth( 1998) esta ultima foi base para a criação da ISO 9000 que tinha por finalidade estabelecer normas que garantissem a qualidade nos produtos e serviços oferecidos pelas empresas que fossem certificadas/cre</w:t>
      </w:r>
      <w:r w:rsidR="00073109">
        <w:t xml:space="preserve">denciadas. Já conforme </w:t>
      </w:r>
      <w:proofErr w:type="spellStart"/>
      <w:r w:rsidR="00073109">
        <w:t>Seddon</w:t>
      </w:r>
      <w:proofErr w:type="spellEnd"/>
      <w:r w:rsidR="00073109">
        <w:t>, e</w:t>
      </w:r>
      <w:r>
        <w:t>m 1987, o governo britânico persuadiu a Organização Internacional para Padronização (ISO) a adotar a BS 5750 como uma norma padrão internacional. A BS 5750 tornou-</w:t>
      </w:r>
      <w:r w:rsidR="00073109">
        <w:t>se a ISO 9000.</w:t>
      </w:r>
    </w:p>
    <w:p w14:paraId="102BB0A8" w14:textId="5E1C488A" w:rsidR="00DE1201" w:rsidRDefault="00DE1201" w:rsidP="00B8347D">
      <w:pPr>
        <w:pStyle w:val="NormalUBM"/>
      </w:pPr>
      <w:r w:rsidRPr="00B8347D">
        <w:t>José Airton Luiz da Silva</w:t>
      </w:r>
      <w:r w:rsidR="00C20561" w:rsidRPr="00B8347D">
        <w:t xml:space="preserve"> (</w:t>
      </w:r>
      <w:r w:rsidR="00B8347D" w:rsidRPr="00B8347D">
        <w:t>2013</w:t>
      </w:r>
      <w:r w:rsidR="00C20561" w:rsidRPr="00B8347D">
        <w:t>)</w:t>
      </w:r>
      <w:r w:rsidRPr="00B8347D">
        <w:t>,</w:t>
      </w:r>
      <w:r w:rsidRPr="00C20561">
        <w:t xml:space="preserve"> </w:t>
      </w:r>
      <w:r>
        <w:t xml:space="preserve">também diz que a ISO, nasceu de normas militares como: </w:t>
      </w:r>
    </w:p>
    <w:p w14:paraId="7724DE97" w14:textId="77777777" w:rsidR="00DE1201" w:rsidRDefault="00DE1201" w:rsidP="00B8347D">
      <w:pPr>
        <w:pStyle w:val="NormalUBM"/>
      </w:pPr>
      <w:r>
        <w:t>•</w:t>
      </w:r>
      <w:r>
        <w:tab/>
        <w:t>Normas Militares Americanas - MIL STD. - Padronização.</w:t>
      </w:r>
    </w:p>
    <w:p w14:paraId="5C7C4495" w14:textId="77777777" w:rsidR="00DE1201" w:rsidRDefault="00DE1201" w:rsidP="00B8347D">
      <w:pPr>
        <w:pStyle w:val="NormalUBM"/>
      </w:pPr>
      <w:r>
        <w:t>•</w:t>
      </w:r>
      <w:r>
        <w:tab/>
        <w:t xml:space="preserve">MIL-Q-9858 - Foi </w:t>
      </w:r>
      <w:proofErr w:type="gramStart"/>
      <w:r>
        <w:t>a</w:t>
      </w:r>
      <w:proofErr w:type="gramEnd"/>
      <w:r>
        <w:t xml:space="preserve"> primeira norma de Especificações de Sistema da Qualidade.</w:t>
      </w:r>
    </w:p>
    <w:p w14:paraId="2660008A" w14:textId="77777777" w:rsidR="00DE1201" w:rsidRDefault="00DE1201" w:rsidP="00B8347D">
      <w:pPr>
        <w:pStyle w:val="NormalUBM"/>
      </w:pPr>
      <w:r>
        <w:t>•</w:t>
      </w:r>
      <w:r>
        <w:tab/>
        <w:t>MIL-I-45205 - Requisitos de um Sistema da Qualidade.</w:t>
      </w:r>
    </w:p>
    <w:p w14:paraId="4C018400" w14:textId="77777777" w:rsidR="00DE1201" w:rsidRDefault="00DE1201" w:rsidP="00B8347D">
      <w:pPr>
        <w:pStyle w:val="NormalUBM"/>
      </w:pPr>
      <w:r>
        <w:t>•</w:t>
      </w:r>
      <w:r>
        <w:tab/>
        <w:t>AQAP (</w:t>
      </w:r>
      <w:proofErr w:type="spellStart"/>
      <w:r>
        <w:t>Allied</w:t>
      </w:r>
      <w:proofErr w:type="spellEnd"/>
      <w:r>
        <w:t xml:space="preserve"> </w:t>
      </w:r>
      <w:proofErr w:type="spellStart"/>
      <w:r>
        <w:t>Quality</w:t>
      </w:r>
      <w:proofErr w:type="spellEnd"/>
      <w:r>
        <w:t xml:space="preserve"> </w:t>
      </w:r>
      <w:proofErr w:type="spellStart"/>
      <w:r>
        <w:t>Assurance</w:t>
      </w:r>
      <w:proofErr w:type="spellEnd"/>
      <w:r>
        <w:t>) OTAN - Garantia da Qualidade.</w:t>
      </w:r>
    </w:p>
    <w:p w14:paraId="7131D3FB" w14:textId="77777777" w:rsidR="00DE1201" w:rsidRDefault="00DE1201" w:rsidP="00B8347D">
      <w:pPr>
        <w:pStyle w:val="NormalUBM"/>
      </w:pPr>
      <w:r>
        <w:lastRenderedPageBreak/>
        <w:t>•</w:t>
      </w:r>
      <w:r>
        <w:tab/>
        <w:t>DEF.STAN (</w:t>
      </w:r>
      <w:proofErr w:type="spellStart"/>
      <w:r>
        <w:t>Defense</w:t>
      </w:r>
      <w:proofErr w:type="spellEnd"/>
      <w:r>
        <w:t xml:space="preserve"> Standard) Reino Unido - Normas das Forças Armadas Sobre Sistemas da Qualidade.</w:t>
      </w:r>
    </w:p>
    <w:p w14:paraId="1F9E382D" w14:textId="77777777" w:rsidR="00DE1201" w:rsidRDefault="00DE1201" w:rsidP="00B8347D">
      <w:pPr>
        <w:pStyle w:val="NormalUBM"/>
      </w:pPr>
      <w:r>
        <w:t>•</w:t>
      </w:r>
      <w:r>
        <w:tab/>
        <w:t>BS-5750 (British Standard)</w:t>
      </w:r>
    </w:p>
    <w:p w14:paraId="13DDD0B8" w14:textId="77777777" w:rsidR="00DE1201" w:rsidRDefault="00DE1201" w:rsidP="00B8347D">
      <w:pPr>
        <w:pStyle w:val="NormalUBM"/>
      </w:pPr>
      <w:r>
        <w:t>Após estas normas nasceu a primeira ISO 9000:1987, com base na BS-5750 (British Standard), norma esta que ficou conhecida como norma da gestão, já que a mesma não apenas dizia como se produzir, mas também como gerenciar o processo de gestão.</w:t>
      </w:r>
    </w:p>
    <w:p w14:paraId="3F9CE96D" w14:textId="77777777" w:rsidR="00DE1201" w:rsidRDefault="00DE1201" w:rsidP="00B8347D">
      <w:pPr>
        <w:pStyle w:val="NormalUBM"/>
      </w:pPr>
      <w:r>
        <w:t>Além destes objetivos, Dornelles (2000) diz que a certificação gerada pela norma ISO 9001:2000, também tem por objetivo garantir ao cliente que seus requisitos da qualidade, serão atendidos pela empresa certificada, podendo ele mesmo realizar as inspeções e auditorias na empresa, ou aceitar uma declaração de que as conformidades estão sendo seguidas. Atualmente a segunda opção é a mais adotada tanto por questões financeiras, quanto pela praticidade que o cliente passa a ter. Já segundo Barbará (2011) a norma tem por objetivos descrever os fundamentos do SGQ que constituem a norma ISO 9000 e definem termos relacionados, e também especifica requisitos para um SGQ.</w:t>
      </w:r>
    </w:p>
    <w:p w14:paraId="01B3D87D" w14:textId="77777777" w:rsidR="00DE1201" w:rsidRDefault="00DE1201" w:rsidP="00B8347D">
      <w:pPr>
        <w:pStyle w:val="NormalUBM"/>
      </w:pPr>
      <w:r>
        <w:t xml:space="preserve">De acordo com Dornelles (2000) muitas são as vantagens da certificação, envolvendo todos os segmentos do mercado, com o objetivo de auxiliar e promover trocas comerciais, tantos internacionais como nacionais. </w:t>
      </w:r>
    </w:p>
    <w:p w14:paraId="6B84D760" w14:textId="77777777" w:rsidR="00DE1201" w:rsidRDefault="00DE1201" w:rsidP="00B8347D">
      <w:pPr>
        <w:pStyle w:val="NormalUBM"/>
      </w:pPr>
      <w:r>
        <w:t>Para o cliente</w:t>
      </w:r>
    </w:p>
    <w:p w14:paraId="62475EE8" w14:textId="77777777" w:rsidR="00DE1201" w:rsidRDefault="00DE1201" w:rsidP="00B8347D">
      <w:pPr>
        <w:pStyle w:val="NormalUBM"/>
      </w:pPr>
      <w:r>
        <w:t>•</w:t>
      </w:r>
      <w:r>
        <w:tab/>
        <w:t>Aumenta a segurança no uso do produto e/ou serviço;</w:t>
      </w:r>
    </w:p>
    <w:p w14:paraId="6710E3BD" w14:textId="77777777" w:rsidR="00DE1201" w:rsidRDefault="00DE1201" w:rsidP="00B8347D">
      <w:pPr>
        <w:pStyle w:val="NormalUBM"/>
      </w:pPr>
      <w:r>
        <w:t>•</w:t>
      </w:r>
      <w:r>
        <w:tab/>
        <w:t>Aumenta a confiabilidade e a disponibilidade do produto e/ou serviço, quando em uso;</w:t>
      </w:r>
    </w:p>
    <w:p w14:paraId="0DFDB45D" w14:textId="77777777" w:rsidR="00DE1201" w:rsidRDefault="00DE1201" w:rsidP="00B8347D">
      <w:pPr>
        <w:pStyle w:val="NormalUBM"/>
      </w:pPr>
      <w:r>
        <w:t>•</w:t>
      </w:r>
      <w:r>
        <w:tab/>
        <w:t>Facilita o relacionamento tanto técnico como comercial com a empresa certificada;</w:t>
      </w:r>
    </w:p>
    <w:p w14:paraId="58FCFA13" w14:textId="77777777" w:rsidR="00DE1201" w:rsidRDefault="00DE1201" w:rsidP="00B8347D">
      <w:pPr>
        <w:pStyle w:val="NormalUBM"/>
      </w:pPr>
      <w:r>
        <w:t>•</w:t>
      </w:r>
      <w:r>
        <w:tab/>
        <w:t>Reduz custos ocorridos de operações, aquisições e paralisações do serviço/produto.</w:t>
      </w:r>
    </w:p>
    <w:p w14:paraId="7C127DC5" w14:textId="77777777" w:rsidR="00DE1201" w:rsidRDefault="00DE1201" w:rsidP="00B8347D">
      <w:pPr>
        <w:pStyle w:val="NormalUBM"/>
      </w:pPr>
      <w:r>
        <w:t xml:space="preserve">Para a empresa: </w:t>
      </w:r>
    </w:p>
    <w:p w14:paraId="6C6FEAB8" w14:textId="77777777" w:rsidR="00DE1201" w:rsidRDefault="00DE1201" w:rsidP="00B8347D">
      <w:pPr>
        <w:pStyle w:val="NormalUBM"/>
      </w:pPr>
      <w:r>
        <w:t>•</w:t>
      </w:r>
      <w:r>
        <w:tab/>
        <w:t>Reduz a quantidade de produtos/serviços não conformes;</w:t>
      </w:r>
    </w:p>
    <w:p w14:paraId="1C8C944D" w14:textId="77777777" w:rsidR="00DE1201" w:rsidRDefault="00DE1201" w:rsidP="00B8347D">
      <w:pPr>
        <w:pStyle w:val="NormalUBM"/>
      </w:pPr>
      <w:r>
        <w:t>•</w:t>
      </w:r>
      <w:r>
        <w:tab/>
        <w:t>Melhora a imagem e reputação;</w:t>
      </w:r>
    </w:p>
    <w:p w14:paraId="58220066" w14:textId="77777777" w:rsidR="00DE1201" w:rsidRDefault="00DE1201" w:rsidP="00B8347D">
      <w:pPr>
        <w:pStyle w:val="NormalUBM"/>
      </w:pPr>
      <w:r>
        <w:t>•</w:t>
      </w:r>
      <w:r>
        <w:tab/>
        <w:t>Aumenta a competitividade e a participação no mercado local;</w:t>
      </w:r>
    </w:p>
    <w:p w14:paraId="2B762C43" w14:textId="77777777" w:rsidR="00DE1201" w:rsidRDefault="00DE1201" w:rsidP="00B8347D">
      <w:pPr>
        <w:pStyle w:val="NormalUBM"/>
      </w:pPr>
      <w:r>
        <w:t>•</w:t>
      </w:r>
      <w:r>
        <w:tab/>
        <w:t>Melhora a integração entre os setores da empresa;</w:t>
      </w:r>
    </w:p>
    <w:p w14:paraId="6F8CCCB2" w14:textId="77777777" w:rsidR="00DE1201" w:rsidRDefault="00DE1201" w:rsidP="00B8347D">
      <w:pPr>
        <w:pStyle w:val="NormalUBM"/>
      </w:pPr>
      <w:r>
        <w:t>•</w:t>
      </w:r>
      <w:r>
        <w:tab/>
        <w:t>Melhora o desemprenho funcional; entre outros.</w:t>
      </w:r>
    </w:p>
    <w:p w14:paraId="0795B803" w14:textId="77777777" w:rsidR="00DE1201" w:rsidRDefault="00DE1201" w:rsidP="00B8347D">
      <w:pPr>
        <w:pStyle w:val="NormalUBM"/>
      </w:pPr>
      <w:r>
        <w:t>Para a sociedade:</w:t>
      </w:r>
    </w:p>
    <w:p w14:paraId="15C0FB92" w14:textId="77777777" w:rsidR="00DE1201" w:rsidRDefault="00DE1201" w:rsidP="00B8347D">
      <w:pPr>
        <w:pStyle w:val="NormalUBM"/>
      </w:pPr>
      <w:r>
        <w:lastRenderedPageBreak/>
        <w:t>•</w:t>
      </w:r>
      <w:r>
        <w:tab/>
        <w:t>Menor consumo de energia;</w:t>
      </w:r>
    </w:p>
    <w:p w14:paraId="277FD786" w14:textId="77777777" w:rsidR="00DE1201" w:rsidRDefault="00DE1201" w:rsidP="00B8347D">
      <w:pPr>
        <w:pStyle w:val="NormalUBM"/>
      </w:pPr>
      <w:r>
        <w:t>•</w:t>
      </w:r>
      <w:r>
        <w:tab/>
        <w:t>Maior proteção ao consumidor;</w:t>
      </w:r>
    </w:p>
    <w:p w14:paraId="6E7BEE18" w14:textId="77777777" w:rsidR="00DE1201" w:rsidRDefault="00DE1201" w:rsidP="00B8347D">
      <w:pPr>
        <w:pStyle w:val="NormalUBM"/>
      </w:pPr>
      <w:r>
        <w:t>•</w:t>
      </w:r>
      <w:r>
        <w:tab/>
        <w:t>Menor desperdício e poluição.</w:t>
      </w:r>
    </w:p>
    <w:p w14:paraId="2369F453" w14:textId="77777777" w:rsidR="00DE1201" w:rsidRDefault="00DE1201" w:rsidP="00B8347D">
      <w:pPr>
        <w:pStyle w:val="NormalUBM"/>
      </w:pPr>
    </w:p>
    <w:p w14:paraId="49AD2D57" w14:textId="5913E5D0" w:rsidR="007A5EBD" w:rsidRPr="007A5EBD" w:rsidRDefault="00B35334" w:rsidP="00895B6C">
      <w:pPr>
        <w:pStyle w:val="SubtituloUBM"/>
      </w:pPr>
      <w:bookmarkStart w:id="12" w:name="_Toc454996713"/>
      <w:proofErr w:type="gramStart"/>
      <w:r>
        <w:t>2.4</w:t>
      </w:r>
      <w:r w:rsidR="00895B6C">
        <w:t xml:space="preserve"> SISTEMA</w:t>
      </w:r>
      <w:proofErr w:type="gramEnd"/>
      <w:r w:rsidR="00895B6C">
        <w:t xml:space="preserve"> DA QUALIDADE</w:t>
      </w:r>
      <w:bookmarkEnd w:id="12"/>
    </w:p>
    <w:p w14:paraId="13B14F08" w14:textId="1117999D" w:rsidR="007A5EBD" w:rsidRPr="007A5EBD" w:rsidRDefault="007A5EBD" w:rsidP="00B8347D">
      <w:pPr>
        <w:pStyle w:val="NormalUBM"/>
      </w:pPr>
      <w:r w:rsidRPr="007A5EBD">
        <w:t xml:space="preserve">Segundo Rodrigues (2010), é possível identificar várias preocupações com a qualidade dos produtos ao longo da história da qualidade. Começando pelo homem primitivo, por uma busca de materiais resistentes para construir suas armas, a procura de diferentes métodos para obter melhores colheitas ás margens do rio Nilo ou detalhes que marcaram as edificações da antiga Roma, que retratam momentos distintos de um passado distante, mas que é comum uma análise criteriosa em suas preocupações com a qualidade. São várias as preocupações específicas identificadas através dos tempos quanto à melhoria de produtos, bens ou serviços. A partir da Revolução Mercantil, do século XVI, possibilitou a Integração de vários produtos no país através de intercâmbio de produtos. Com a diversidade social e a troca de produtos, foi possível que o consumidor conhecesse e percebesse o diferencial entres produtos fabricados por </w:t>
      </w:r>
      <w:r w:rsidR="009C0442">
        <w:t xml:space="preserve">artesões de outras sociedades. </w:t>
      </w:r>
      <w:r w:rsidRPr="007A5EBD">
        <w:t>Sendo assim, a qualidade passa a ser percebida pelo cliente.</w:t>
      </w:r>
    </w:p>
    <w:p w14:paraId="14319304" w14:textId="515F3B04" w:rsidR="007A5EBD" w:rsidRPr="004702C9" w:rsidRDefault="007A5EBD" w:rsidP="009C0442">
      <w:pPr>
        <w:pStyle w:val="Citaomais3linhaUBM"/>
        <w:rPr>
          <w:color w:val="FF0000"/>
        </w:rPr>
      </w:pPr>
      <w:r w:rsidRPr="007A5EBD">
        <w:t>Para Deming a qualidade é um processo de melhoria constante em que fazemos baseando-se nos conhecimentos de nossas tarefas, profissões, educação, sociedade e em nós mesmos.  Foi Deming</w:t>
      </w:r>
      <w:r w:rsidR="009C0442">
        <w:t xml:space="preserve"> </w:t>
      </w:r>
      <w:r w:rsidRPr="007A5EBD">
        <w:t xml:space="preserve">quem popularizou a utilização do ciclo PDCA: Planejar; Executar; Verificar; e Agir Corretivamente. Já </w:t>
      </w:r>
      <w:proofErr w:type="spellStart"/>
      <w:r w:rsidRPr="007A5EBD">
        <w:t>Juran</w:t>
      </w:r>
      <w:proofErr w:type="spellEnd"/>
      <w:r w:rsidR="006C57A0">
        <w:t xml:space="preserve"> </w:t>
      </w:r>
      <w:r w:rsidRPr="007A5EBD">
        <w:t xml:space="preserve">considera a estatística como uma mera ferramenta, diferente de Deming que vê tal abordagem quase como um processo gerencial. Foi </w:t>
      </w:r>
      <w:proofErr w:type="spellStart"/>
      <w:r w:rsidRPr="007A5EBD">
        <w:t>Juran</w:t>
      </w:r>
      <w:proofErr w:type="spellEnd"/>
      <w:r w:rsidRPr="007A5EBD">
        <w:t xml:space="preserve"> quem sugeriu a utilização da Trilogia da Qualidade: Planejamento; Melhoria e Controle.</w:t>
      </w:r>
      <w:r w:rsidR="006C57A0">
        <w:t xml:space="preserve"> (DEMING, 1982 apud RODRIGUES, 2010; JURAN, 1980 apud RODRIGUES. 2010).</w:t>
      </w:r>
    </w:p>
    <w:p w14:paraId="4CE1C144" w14:textId="77777777" w:rsidR="007A5EBD" w:rsidRDefault="007A5EBD" w:rsidP="009C0442">
      <w:pPr>
        <w:pStyle w:val="NormalUBM"/>
      </w:pPr>
      <w:r w:rsidRPr="007A5EBD">
        <w:t xml:space="preserve">Para Rodrigues (2010), qualidade é o que o cliente percebe ou entende por valor, diante do seu socialmente aprendido, do mercado, da sociedade e das tecnologias disponíveis. O termo qualidade vem do latim </w:t>
      </w:r>
      <w:proofErr w:type="spellStart"/>
      <w:r w:rsidRPr="007A5EBD">
        <w:t>Qualitas</w:t>
      </w:r>
      <w:proofErr w:type="spellEnd"/>
      <w:r w:rsidRPr="007A5EBD">
        <w:t>, e também é utilizado em diversas situações, mas o seu significado nem sempre é de definição clara e objetiva. Há várias definições para a qualidade:</w:t>
      </w:r>
    </w:p>
    <w:p w14:paraId="0FE410C7" w14:textId="77777777" w:rsidR="007A5EBD" w:rsidRPr="007A5EBD" w:rsidRDefault="007A5EBD" w:rsidP="009C0442">
      <w:pPr>
        <w:pStyle w:val="NormalUBM"/>
      </w:pPr>
    </w:p>
    <w:p w14:paraId="0BC02C1E" w14:textId="77777777" w:rsidR="007A5EBD" w:rsidRPr="007A5EBD" w:rsidRDefault="007A5EBD" w:rsidP="009C0442">
      <w:pPr>
        <w:pStyle w:val="NormalUBM"/>
      </w:pPr>
      <w:r w:rsidRPr="007A5EBD">
        <w:t>“Qualidade é a capacidade de satisfazer desejos”. (Deming)</w:t>
      </w:r>
    </w:p>
    <w:p w14:paraId="66692947" w14:textId="77777777" w:rsidR="007A5EBD" w:rsidRPr="007A5EBD" w:rsidRDefault="007A5EBD" w:rsidP="009C0442">
      <w:pPr>
        <w:pStyle w:val="NormalUBM"/>
      </w:pPr>
      <w:r w:rsidRPr="007A5EBD">
        <w:t>“Qualidade é a adequação ao uso”. (</w:t>
      </w:r>
      <w:proofErr w:type="spellStart"/>
      <w:r w:rsidRPr="007A5EBD">
        <w:t>Juran</w:t>
      </w:r>
      <w:proofErr w:type="spellEnd"/>
      <w:r w:rsidRPr="007A5EBD">
        <w:t>)</w:t>
      </w:r>
    </w:p>
    <w:p w14:paraId="6B617357" w14:textId="77777777" w:rsidR="007A5EBD" w:rsidRPr="007A5EBD" w:rsidRDefault="007A5EBD" w:rsidP="009C0442">
      <w:pPr>
        <w:pStyle w:val="NormalUBM"/>
      </w:pPr>
      <w:r w:rsidRPr="007A5EBD">
        <w:lastRenderedPageBreak/>
        <w:t xml:space="preserve">“Qualidade é satisfazer ao cliente, interno ou externo, atendendo ou excedendo suas expectativas, através da melhoria contínua do processo”. (Ishikawa) </w:t>
      </w:r>
    </w:p>
    <w:p w14:paraId="1492B5B0" w14:textId="77777777" w:rsidR="007A5EBD" w:rsidRPr="007A5EBD" w:rsidRDefault="007A5EBD" w:rsidP="009C0442">
      <w:pPr>
        <w:pStyle w:val="NormalUBM"/>
      </w:pPr>
      <w:r w:rsidRPr="007A5EBD">
        <w:t>“Qualidade é ir ao encontro das necessidades do cliente”. (Crosby)</w:t>
      </w:r>
    </w:p>
    <w:p w14:paraId="5B50D5C3" w14:textId="77777777" w:rsidR="007A5EBD" w:rsidRPr="007A5EBD" w:rsidRDefault="007A5EBD" w:rsidP="009C0442">
      <w:pPr>
        <w:pStyle w:val="NormalUBM"/>
      </w:pPr>
      <w:r w:rsidRPr="007A5EBD">
        <w:t>“Qualidade é um conjunto de características do produto ou serviço em uso, as quais satisfazem as expectativas do cliente.” (</w:t>
      </w:r>
      <w:proofErr w:type="spellStart"/>
      <w:r w:rsidRPr="007A5EBD">
        <w:t>Feigenbaum</w:t>
      </w:r>
      <w:proofErr w:type="spellEnd"/>
      <w:proofErr w:type="gramStart"/>
      <w:r w:rsidRPr="007A5EBD">
        <w:t>)</w:t>
      </w:r>
      <w:proofErr w:type="gramEnd"/>
    </w:p>
    <w:p w14:paraId="472575DA" w14:textId="77777777" w:rsidR="007A5EBD" w:rsidRPr="007A5EBD" w:rsidRDefault="007A5EBD" w:rsidP="009C0442">
      <w:pPr>
        <w:pStyle w:val="NormalUBM"/>
      </w:pPr>
      <w:r w:rsidRPr="007A5EBD">
        <w:t>“Qualidade é minimizar as perdas causadas pelo produto, não apenas ao cliente, mas a sociedade, ao longo do prazo”. (Taguchi)</w:t>
      </w:r>
    </w:p>
    <w:p w14:paraId="03270823" w14:textId="77777777" w:rsidR="007A5EBD" w:rsidRPr="007A5EBD" w:rsidRDefault="007A5EBD" w:rsidP="009C0442">
      <w:pPr>
        <w:pStyle w:val="NormalUBM"/>
      </w:pPr>
      <w:r w:rsidRPr="007A5EBD">
        <w:t>Já para Barbará (2008), a qualidade é uma difícil definição, pois cada indivíduo acredita que sabe o que é qualidade. O conceito de Qualidade varia de acordo com cada organização, tendo definições, devem dar ênfase para alguns princípios:</w:t>
      </w:r>
    </w:p>
    <w:p w14:paraId="0B6FD553" w14:textId="77777777" w:rsidR="007A5EBD" w:rsidRPr="007A5EBD" w:rsidRDefault="007A5EBD" w:rsidP="009C0442">
      <w:pPr>
        <w:pStyle w:val="NormalUBM"/>
      </w:pPr>
      <w:r w:rsidRPr="007A5EBD">
        <w:t>Foco no cliente: Os clientes sabem o que é bom para eles mesmos;</w:t>
      </w:r>
    </w:p>
    <w:p w14:paraId="5C5783E1" w14:textId="77777777" w:rsidR="007A5EBD" w:rsidRPr="007A5EBD" w:rsidRDefault="007A5EBD" w:rsidP="009C0442">
      <w:pPr>
        <w:pStyle w:val="NormalUBM"/>
      </w:pPr>
      <w:r w:rsidRPr="007A5EBD">
        <w:t>Foco na melhoria contínua da imagem da organização: Melhorar continuamente, estando atentas às expectativas do cliente, as mudanças das necessidades dos clientes, incorporando nos produtos e serviços;</w:t>
      </w:r>
    </w:p>
    <w:p w14:paraId="246B3E73" w14:textId="77777777" w:rsidR="007A5EBD" w:rsidRPr="007A5EBD" w:rsidRDefault="007A5EBD" w:rsidP="009C0442">
      <w:pPr>
        <w:pStyle w:val="NormalUBM"/>
      </w:pPr>
      <w:r w:rsidRPr="007A5EBD">
        <w:t xml:space="preserve">  Foco no envolvimento de todos os colaboradores no processo de melhoria: Todos na organização deverão contribuir para melhoria contínua da empresa.</w:t>
      </w:r>
    </w:p>
    <w:p w14:paraId="414785AA" w14:textId="77777777" w:rsidR="007A5EBD" w:rsidRPr="007A5EBD" w:rsidRDefault="007A5EBD" w:rsidP="009C0442">
      <w:pPr>
        <w:pStyle w:val="NormalUBM"/>
      </w:pPr>
      <w:r w:rsidRPr="007A5EBD">
        <w:t xml:space="preserve">Barbará (2008), também reforça que para melhorar a qualidade, devem ser pesquisadas as necessidades dos clientes e suas expectativas, definindo padrões de qualidade e cumprindo os padrões e sempre tentar excedê-los. A melhor maneira de melhorar a qualidade é sempre “Monitorando, avaliando e melhorando o desempenho organizacional de todos os colaboradores, de todos os departamentos, de todas as equipes”. </w:t>
      </w:r>
    </w:p>
    <w:p w14:paraId="6FDF93F6" w14:textId="57C28570" w:rsidR="007A5EBD" w:rsidRPr="007A5EBD" w:rsidRDefault="007A5EBD" w:rsidP="009C0442">
      <w:pPr>
        <w:pStyle w:val="NormalUBM"/>
      </w:pPr>
      <w:r w:rsidRPr="007A5EBD">
        <w:t xml:space="preserve">Já Mello (2009), tem alguns princípios de gestão da </w:t>
      </w:r>
      <w:r w:rsidR="00AC1D7E" w:rsidRPr="007A5EBD">
        <w:t>qualidade,</w:t>
      </w:r>
      <w:r w:rsidR="00AC1D7E">
        <w:t xml:space="preserve"> como</w:t>
      </w:r>
      <w:r w:rsidR="00073109">
        <w:t>:</w:t>
      </w:r>
    </w:p>
    <w:p w14:paraId="6F3C2FF6" w14:textId="7EC22BE5" w:rsidR="007A5EBD" w:rsidRPr="007A5EBD" w:rsidRDefault="007A5EBD" w:rsidP="009C0442">
      <w:pPr>
        <w:pStyle w:val="NormalUBM"/>
      </w:pPr>
      <w:r w:rsidRPr="007A5EBD">
        <w:t>Foco no cliente: As empresas</w:t>
      </w:r>
      <w:r w:rsidR="00073109">
        <w:t xml:space="preserve"> necessitam dos seus clientes, p</w:t>
      </w:r>
      <w:r w:rsidRPr="007A5EBD">
        <w:t xml:space="preserve">ois, é aconselhável </w:t>
      </w:r>
      <w:r w:rsidR="00073109">
        <w:t>atender</w:t>
      </w:r>
      <w:r w:rsidRPr="007A5EBD">
        <w:t xml:space="preserve"> às necessidades atuais e futuras do cliente, e seus requisitos </w:t>
      </w:r>
      <w:r w:rsidR="00073109">
        <w:t>buscando</w:t>
      </w:r>
      <w:r w:rsidRPr="007A5EBD">
        <w:t xml:space="preserve"> exceder suas expectativas;</w:t>
      </w:r>
    </w:p>
    <w:p w14:paraId="7308EA46" w14:textId="7A1AE766" w:rsidR="007A5EBD" w:rsidRPr="007A5EBD" w:rsidRDefault="007A5EBD" w:rsidP="009C0442">
      <w:pPr>
        <w:pStyle w:val="NormalUBM"/>
      </w:pPr>
      <w:r w:rsidRPr="007A5EBD">
        <w:t>Liderança: Os líderes estabelecem o rumo da organização e os propósitos. Os mesmos criam e mantem um ambiente interno, nas quais os colaboradores estejam totalmente envolvidos, com intenção de atingir os objetivos na organização;</w:t>
      </w:r>
    </w:p>
    <w:p w14:paraId="38106DA6" w14:textId="77777777" w:rsidR="007A5EBD" w:rsidRPr="007A5EBD" w:rsidRDefault="007A5EBD" w:rsidP="009C0442">
      <w:pPr>
        <w:pStyle w:val="NormalUBM"/>
      </w:pPr>
      <w:r w:rsidRPr="007A5EBD">
        <w:t>Envolvimento das pessoas: A essência da organização são as pessoas de todos os níveis envolvidas no projeto, possibilitando que suas habilidades sejam usadas para o benefício da organização;</w:t>
      </w:r>
    </w:p>
    <w:p w14:paraId="694B5AA2" w14:textId="77777777" w:rsidR="007A5EBD" w:rsidRPr="007A5EBD" w:rsidRDefault="007A5EBD" w:rsidP="009C0442">
      <w:pPr>
        <w:pStyle w:val="NormalUBM"/>
      </w:pPr>
      <w:r w:rsidRPr="007A5EBD">
        <w:lastRenderedPageBreak/>
        <w:t>Abordagem de processo: As atividades e os recursos relacionados são gerenciados como um processo, dando um resultado desejado e alcançado com eficiência;</w:t>
      </w:r>
    </w:p>
    <w:p w14:paraId="0AE0F72F" w14:textId="752C33F4" w:rsidR="007A5EBD" w:rsidRPr="007A5EBD" w:rsidRDefault="007A5EBD" w:rsidP="009C0442">
      <w:pPr>
        <w:pStyle w:val="NormalUBM"/>
      </w:pPr>
      <w:r w:rsidRPr="007A5EBD">
        <w:t>Abordagem sistêmica para a gestão: Compreender, gerenciar e identificar os processos inter-relacionados com um sistema</w:t>
      </w:r>
      <w:proofErr w:type="gramStart"/>
      <w:r w:rsidR="00073109">
        <w:t>,</w:t>
      </w:r>
      <w:r w:rsidRPr="007A5EBD">
        <w:t xml:space="preserve"> ajuda</w:t>
      </w:r>
      <w:proofErr w:type="gramEnd"/>
      <w:r w:rsidRPr="007A5EBD">
        <w:t xml:space="preserve"> para a eficácia e eficiência de uma organização, na questão de atingir seus objetivos;</w:t>
      </w:r>
    </w:p>
    <w:p w14:paraId="737782FD" w14:textId="61CC29BD" w:rsidR="007A5EBD" w:rsidRPr="007A5EBD" w:rsidRDefault="007A5EBD" w:rsidP="009C0442">
      <w:pPr>
        <w:pStyle w:val="NormalUBM"/>
      </w:pPr>
      <w:r w:rsidRPr="007A5EBD">
        <w:t>Melhoria contínua: Em relação ao desempenho global da organização, é aconselhável qu</w:t>
      </w:r>
      <w:r w:rsidR="00073109">
        <w:t xml:space="preserve">e uma melhoria contínua, deva ser o </w:t>
      </w:r>
      <w:r w:rsidRPr="007A5EBD">
        <w:t>objetivo permanente da empresa</w:t>
      </w:r>
      <w:r w:rsidR="00073109">
        <w:t>, f</w:t>
      </w:r>
      <w:r w:rsidRPr="007A5EBD">
        <w:t xml:space="preserve">azendo </w:t>
      </w:r>
      <w:r w:rsidR="00073109">
        <w:t xml:space="preserve">com </w:t>
      </w:r>
      <w:r w:rsidRPr="007A5EBD">
        <w:t>que os colaboradores tenham um só objetivo em atingir a melhoria contínua do produto, processos e sistemas;</w:t>
      </w:r>
    </w:p>
    <w:p w14:paraId="4AE91799" w14:textId="790E4144" w:rsidR="007A5EBD" w:rsidRPr="007A5EBD" w:rsidRDefault="007A5EBD" w:rsidP="009C0442">
      <w:pPr>
        <w:pStyle w:val="NormalUBM"/>
      </w:pPr>
      <w:r w:rsidRPr="007A5EBD">
        <w:t>Abordagem factual para a tomada de decisão: As decisões eficazes são construídas através de uma análise de dados e informações, por exempl</w:t>
      </w:r>
      <w:r w:rsidR="00073109">
        <w:t xml:space="preserve">o, medindo, </w:t>
      </w:r>
      <w:r w:rsidRPr="007A5EBD">
        <w:t>coletando dados e informações pertinentes ao objetivo;</w:t>
      </w:r>
    </w:p>
    <w:p w14:paraId="6B3B33CD" w14:textId="77777777" w:rsidR="007A5EBD" w:rsidRPr="007A5EBD" w:rsidRDefault="007A5EBD" w:rsidP="009C0442">
      <w:pPr>
        <w:pStyle w:val="NormalUBM"/>
      </w:pPr>
      <w:r w:rsidRPr="007A5EBD">
        <w:t xml:space="preserve">Benefícios mútuos nas relações com os fornecedores: A organização e seus fornecedores são interdependentes, tendo uma relação com benefício mútuo, aumentando a capacidade de ambos agregarem valor. </w:t>
      </w:r>
    </w:p>
    <w:p w14:paraId="593F3CE7" w14:textId="09DB2D5F" w:rsidR="007A5EBD" w:rsidRPr="007A5EBD" w:rsidRDefault="007A5EBD" w:rsidP="009C0442">
      <w:pPr>
        <w:pStyle w:val="NormalUBM"/>
      </w:pPr>
      <w:proofErr w:type="spellStart"/>
      <w:r w:rsidRPr="007A5EBD">
        <w:t>Algarte</w:t>
      </w:r>
      <w:proofErr w:type="spellEnd"/>
      <w:r w:rsidRPr="007A5EBD">
        <w:t xml:space="preserve"> (2000), disse que a preocupação sobre a qualidade existe desde os primórdios das civilizações. Está associado, historicamente, à realização de inspeções e testes em produtos acabados ou serviços. O conceito de controle da qualidade sofreu várias mudanças com a Revolução Industrial, essa época foi a que mais ganhou importância. Várias aplicações de teorias estatísticas nos planos de inspeção e testes</w:t>
      </w:r>
      <w:r w:rsidR="00073109">
        <w:t>,</w:t>
      </w:r>
      <w:r w:rsidRPr="007A5EBD">
        <w:t xml:space="preserve"> significa</w:t>
      </w:r>
      <w:r w:rsidR="00073109">
        <w:t>ndo</w:t>
      </w:r>
      <w:r w:rsidRPr="007A5EBD">
        <w:t xml:space="preserve"> uma nova fase do conceito, denominada controle estatístico da qualidade. Já na segunda metade do século XX, com o aumento tecnológico, o aumento do volume em investimentos e a necessidade de segurança, </w:t>
      </w:r>
      <w:r w:rsidR="00073109">
        <w:t>ajudaram</w:t>
      </w:r>
      <w:r w:rsidRPr="007A5EBD">
        <w:t xml:space="preserve"> para a ampliação do controle da qualidade. Tornando-se fundamental garantir a qualidade dos produtos, serviços, instalações e equipamentos, dando origem ao controle total da qualidade.</w:t>
      </w:r>
    </w:p>
    <w:p w14:paraId="6A104674" w14:textId="688C9266" w:rsidR="007A5EBD" w:rsidRPr="007A5EBD" w:rsidRDefault="007A5EBD" w:rsidP="009C0442">
      <w:pPr>
        <w:pStyle w:val="NormalUBM"/>
      </w:pPr>
      <w:proofErr w:type="spellStart"/>
      <w:r w:rsidRPr="007A5EBD">
        <w:t>Algarte</w:t>
      </w:r>
      <w:proofErr w:type="spellEnd"/>
      <w:r w:rsidRPr="007A5EBD">
        <w:t xml:space="preserve"> (2000), disse também que a qualidade desde a origem do homem, sempre esteve presente para sobreviver, pois, sempre estava preocupado com a qualidade dos alimentos que extraía da natureza. O homem passou a cuidar da qualidade daquilo que plantava e colhia, com a utilização da agricultura. Em questão de segurança e sobrevivência, preocupava com a qualidade das pedras selecionadas para fabricação de armas e ferramentas. A China foi a mais antiga nação a ter desenvolvido uma civilização. No século 21 </w:t>
      </w:r>
      <w:proofErr w:type="gramStart"/>
      <w:r w:rsidRPr="007A5EBD">
        <w:t>a.C.</w:t>
      </w:r>
      <w:proofErr w:type="gramEnd"/>
      <w:r w:rsidRPr="007A5EBD">
        <w:t xml:space="preserve">  já havia sido criado um </w:t>
      </w:r>
      <w:r w:rsidRPr="007A5EBD">
        <w:lastRenderedPageBreak/>
        <w:t>estado chinês, historicamente, apesar das mudanças de dinastias na China, es</w:t>
      </w:r>
      <w:r w:rsidR="00D6107B">
        <w:t>sa</w:t>
      </w:r>
      <w:r w:rsidRPr="007A5EBD">
        <w:t xml:space="preserve"> civilização se desenvolveu sem ser interrompida. A burocracia desde a Dinastia </w:t>
      </w:r>
      <w:proofErr w:type="spellStart"/>
      <w:r w:rsidRPr="007A5EBD">
        <w:t>Xia</w:t>
      </w:r>
      <w:proofErr w:type="spellEnd"/>
      <w:r w:rsidRPr="007A5EBD">
        <w:t>, que foi a primeira dinastia do país, não atuava só nas esferas políticas, militar</w:t>
      </w:r>
      <w:r w:rsidR="00D6107B">
        <w:t>es e culturais</w:t>
      </w:r>
      <w:r w:rsidRPr="007A5EBD">
        <w:t>, mas também na esfera econômica do país. O controle dessa burocracia sobre a economia do país influenciou as atividades produtivas e no controle da qualidade.</w:t>
      </w:r>
    </w:p>
    <w:p w14:paraId="0D6BB67F" w14:textId="041ED95A" w:rsidR="007A5EBD" w:rsidRPr="007A5EBD" w:rsidRDefault="007A5EBD" w:rsidP="009C0442">
      <w:pPr>
        <w:pStyle w:val="NormalUBM"/>
      </w:pPr>
      <w:r w:rsidRPr="007A5EBD">
        <w:t xml:space="preserve">Segundo </w:t>
      </w:r>
      <w:proofErr w:type="spellStart"/>
      <w:r w:rsidRPr="007A5EBD">
        <w:t>Algarte</w:t>
      </w:r>
      <w:proofErr w:type="spellEnd"/>
      <w:r w:rsidRPr="007A5EBD">
        <w:t xml:space="preserve"> (2000), a conceituação de qualidade é usada pelo termo</w:t>
      </w:r>
      <w:r w:rsidR="00D6107B">
        <w:t xml:space="preserve"> “Adequação ao uso”. Sendo o atendimento aos desejos e aos desejos</w:t>
      </w:r>
      <w:r w:rsidRPr="007A5EBD">
        <w:t xml:space="preserve"> dos consumidores, incluindo os aspectos econômicos, de segurança e desempenho. Esse conceito refere-se ao mais a</w:t>
      </w:r>
      <w:r w:rsidR="00D6107B">
        <w:t xml:space="preserve">propriado e não ao melhor ou </w:t>
      </w:r>
      <w:r w:rsidRPr="007A5EBD">
        <w:t>mais caro. Ele também diz que a qualidade deve ser a preocupação da alta administração da empresa</w:t>
      </w:r>
      <w:r w:rsidR="00D6107B">
        <w:t>, deve ser explicita para que</w:t>
      </w:r>
      <w:r w:rsidRPr="007A5EBD">
        <w:t xml:space="preserve"> possa ser controlada e desenvolvida, estando baseada na tecnologia fundamentada no desenvolvimento de recursos humanos, é também o resultado do trabalho de cada um, sendo todos responsáveis por ela. </w:t>
      </w:r>
    </w:p>
    <w:p w14:paraId="7844DE41" w14:textId="2E850360" w:rsidR="007A5EBD" w:rsidRPr="00672544" w:rsidRDefault="007A5EBD" w:rsidP="009C0442">
      <w:pPr>
        <w:pStyle w:val="NormalUBM"/>
      </w:pPr>
      <w:r w:rsidRPr="007A5EBD">
        <w:t xml:space="preserve">O TQC de </w:t>
      </w:r>
      <w:proofErr w:type="spellStart"/>
      <w:r w:rsidRPr="007A5EBD">
        <w:t>Feigenbaum</w:t>
      </w:r>
      <w:proofErr w:type="spellEnd"/>
      <w:r w:rsidRPr="007A5EBD">
        <w:t xml:space="preserve"> tem como pedra fundamental uma definição de qualidade em que o interesse do cliente é o ponto de partida: “Quem estabelece a qualidade é o cliente e não os engenheiros</w:t>
      </w:r>
      <w:r w:rsidR="00D6107B">
        <w:t>,</w:t>
      </w:r>
      <w:r w:rsidRPr="007A5EBD">
        <w:t xml:space="preserve"> nem o pessoal de marketing ou a alta administração, a qualidade de um produto ou serviço pode ser definida como o conjunto total das características de marketing, engenharia, fabricação e manutenção do produto ou serviço que satisfaçam às expectativas do cliente”.  </w:t>
      </w:r>
      <w:r w:rsidR="00672544">
        <w:t>(</w:t>
      </w:r>
      <w:r w:rsidR="00672544" w:rsidRPr="007A5EBD">
        <w:t>F</w:t>
      </w:r>
      <w:r w:rsidR="00672544">
        <w:t>EIGENBAUM apud ALGARTE</w:t>
      </w:r>
      <w:r w:rsidRPr="00672544">
        <w:t>, 2000)</w:t>
      </w:r>
      <w:r w:rsidR="00672544">
        <w:t>.</w:t>
      </w:r>
    </w:p>
    <w:p w14:paraId="050F65B1" w14:textId="5BA3D439" w:rsidR="007A5EBD" w:rsidRPr="007A5EBD" w:rsidRDefault="007A5EBD" w:rsidP="009C0442">
      <w:pPr>
        <w:pStyle w:val="NormalUBM"/>
      </w:pPr>
      <w:r w:rsidRPr="007A5EBD">
        <w:t>Segundo Campos (1992), qualidade é um produto ou se</w:t>
      </w:r>
      <w:r w:rsidR="00D6107B">
        <w:t>rviço que atende perfeitamente</w:t>
      </w:r>
      <w:r w:rsidRPr="007A5EBD">
        <w:t xml:space="preserve"> suas expectativas de qualidade, d</w:t>
      </w:r>
      <w:r w:rsidR="00D6107B">
        <w:t xml:space="preserve">e uma forma confiável, </w:t>
      </w:r>
      <w:r w:rsidRPr="007A5EBD">
        <w:t>acessível,</w:t>
      </w:r>
      <w:r w:rsidR="00D6107B">
        <w:t xml:space="preserve"> </w:t>
      </w:r>
      <w:r w:rsidRPr="007A5EBD">
        <w:t>segura e no tempo certo às necessidades do cliente. Campos</w:t>
      </w:r>
      <w:r w:rsidR="00D6107B">
        <w:t xml:space="preserve"> (1992)</w:t>
      </w:r>
      <w:r w:rsidRPr="007A5EBD">
        <w:t xml:space="preserve"> pensa também que o verdadeiro critério de uma boa qualidade é a preferência do consumidor, isso é o que garantirá a sobrevivência de sua empresa, onde a preferência do consumidor pelo seu produto é relacionada ao seu concorrente, hoje e no futuro. Por esse raciocínio é fácil entender o conceito e o objetivo de qualidade: “O objetivo das organizações humanas é atender às necessidades do ser humano na sua luta pela sobrevivência na Terra”. </w:t>
      </w:r>
      <w:r w:rsidR="00D6107B">
        <w:t>“</w:t>
      </w:r>
      <w:r w:rsidRPr="007A5EBD">
        <w:t xml:space="preserve">É necessário acompanhar seus resultados para uma melhor qualidade, podendo ser acompanhados mensalmente com gráficos mostrados a todos os colaboradores da organização. </w:t>
      </w:r>
      <w:r w:rsidR="00D6107B" w:rsidRPr="007A5EBD">
        <w:t>Todos da organização devem estar envolvidos, podendo rever suas políticas de recursos humanos e propondo uma visão de futuro compartilhada por todos os colaboradores.”</w:t>
      </w:r>
    </w:p>
    <w:p w14:paraId="7E6A903C" w14:textId="13FC7E92" w:rsidR="007A5EBD" w:rsidRPr="007A5EBD" w:rsidRDefault="007A5EBD" w:rsidP="00D6107B">
      <w:pPr>
        <w:pStyle w:val="NormalUBM"/>
      </w:pPr>
      <w:r w:rsidRPr="007A5EBD">
        <w:lastRenderedPageBreak/>
        <w:t>Segundo Dornelles (2000), um sistema de gestão da qualidade forma uma unidade integrada por componentes, atributos e relacionamentos</w:t>
      </w:r>
      <w:r w:rsidR="00D6107B">
        <w:t>.</w:t>
      </w:r>
    </w:p>
    <w:p w14:paraId="034D2B2F" w14:textId="77777777" w:rsidR="007A5EBD" w:rsidRPr="007A5EBD" w:rsidRDefault="007A5EBD" w:rsidP="009C0442">
      <w:pPr>
        <w:pStyle w:val="NormalUBM"/>
      </w:pPr>
      <w:r w:rsidRPr="007A5EBD">
        <w:t>Dornelles (2000), também fala sobre a definição da norma ISO 9000:2000, com relação ao sistema de gestão da qualidade e dos objetivos da qualidade, esse sistema de estão da qualidade deve ser feito para satisfazer as necessidades gerenciais da empresa, portanto, terá que ter características próprias à empresa:</w:t>
      </w:r>
    </w:p>
    <w:p w14:paraId="427E6485" w14:textId="77777777" w:rsidR="007A5EBD" w:rsidRPr="007A5EBD" w:rsidRDefault="007A5EBD" w:rsidP="00672544">
      <w:pPr>
        <w:pStyle w:val="NormalUBM"/>
        <w:numPr>
          <w:ilvl w:val="0"/>
          <w:numId w:val="21"/>
        </w:numPr>
      </w:pPr>
      <w:r w:rsidRPr="007A5EBD">
        <w:t>Do nível dos requisitos do mercado e do cliente;</w:t>
      </w:r>
    </w:p>
    <w:p w14:paraId="05E30FE0" w14:textId="77777777" w:rsidR="007A5EBD" w:rsidRPr="007A5EBD" w:rsidRDefault="007A5EBD" w:rsidP="00672544">
      <w:pPr>
        <w:pStyle w:val="NormalUBM"/>
        <w:numPr>
          <w:ilvl w:val="0"/>
          <w:numId w:val="21"/>
        </w:numPr>
      </w:pPr>
      <w:r w:rsidRPr="007A5EBD">
        <w:t>Do ramo da atividade da empresa;</w:t>
      </w:r>
    </w:p>
    <w:p w14:paraId="72E4A86A" w14:textId="77777777" w:rsidR="007A5EBD" w:rsidRPr="007A5EBD" w:rsidRDefault="007A5EBD" w:rsidP="00672544">
      <w:pPr>
        <w:pStyle w:val="NormalUBM"/>
        <w:numPr>
          <w:ilvl w:val="0"/>
          <w:numId w:val="21"/>
        </w:numPr>
      </w:pPr>
      <w:r w:rsidRPr="007A5EBD">
        <w:t>Do mercado a ser atingido, se será nacional ou internacional;</w:t>
      </w:r>
    </w:p>
    <w:p w14:paraId="491DD282" w14:textId="77777777" w:rsidR="007A5EBD" w:rsidRPr="007A5EBD" w:rsidRDefault="007A5EBD" w:rsidP="00672544">
      <w:pPr>
        <w:pStyle w:val="NormalUBM"/>
        <w:numPr>
          <w:ilvl w:val="0"/>
          <w:numId w:val="21"/>
        </w:numPr>
      </w:pPr>
      <w:r w:rsidRPr="007A5EBD">
        <w:t>A experiência previa que a empresa tem;</w:t>
      </w:r>
    </w:p>
    <w:p w14:paraId="1821A390" w14:textId="77777777" w:rsidR="007A5EBD" w:rsidRPr="007A5EBD" w:rsidRDefault="007A5EBD" w:rsidP="00672544">
      <w:pPr>
        <w:pStyle w:val="NormalUBM"/>
        <w:numPr>
          <w:ilvl w:val="0"/>
          <w:numId w:val="21"/>
        </w:numPr>
      </w:pPr>
      <w:r w:rsidRPr="007A5EBD">
        <w:t>A complexidade, projeto, produto ou serviço;</w:t>
      </w:r>
    </w:p>
    <w:p w14:paraId="5D8C9916" w14:textId="77777777" w:rsidR="007A5EBD" w:rsidRPr="007A5EBD" w:rsidRDefault="007A5EBD" w:rsidP="00672544">
      <w:pPr>
        <w:pStyle w:val="NormalUBM"/>
        <w:numPr>
          <w:ilvl w:val="0"/>
          <w:numId w:val="21"/>
        </w:numPr>
      </w:pPr>
      <w:r w:rsidRPr="007A5EBD">
        <w:t>Da complexidade de processos de produção;</w:t>
      </w:r>
    </w:p>
    <w:p w14:paraId="75D9CFA9" w14:textId="77777777" w:rsidR="007A5EBD" w:rsidRPr="007A5EBD" w:rsidRDefault="007A5EBD" w:rsidP="00672544">
      <w:pPr>
        <w:pStyle w:val="NormalUBM"/>
        <w:numPr>
          <w:ilvl w:val="0"/>
          <w:numId w:val="21"/>
        </w:numPr>
      </w:pPr>
      <w:r w:rsidRPr="007A5EBD">
        <w:t>O nível da confiabilidade requerido do serviço ou produto;</w:t>
      </w:r>
    </w:p>
    <w:p w14:paraId="40006B19" w14:textId="77777777" w:rsidR="007A5EBD" w:rsidRPr="007A5EBD" w:rsidRDefault="007A5EBD" w:rsidP="00672544">
      <w:pPr>
        <w:pStyle w:val="NormalUBM"/>
        <w:numPr>
          <w:ilvl w:val="0"/>
          <w:numId w:val="21"/>
        </w:numPr>
      </w:pPr>
      <w:r w:rsidRPr="007A5EBD">
        <w:t>Dos requisitos ambientais.</w:t>
      </w:r>
    </w:p>
    <w:p w14:paraId="58906EBF" w14:textId="77777777" w:rsidR="00D6107B" w:rsidRPr="00D6107B" w:rsidRDefault="00D6107B" w:rsidP="009C0442">
      <w:pPr>
        <w:pStyle w:val="NormalUBM"/>
        <w:rPr>
          <w:b/>
        </w:rPr>
      </w:pPr>
    </w:p>
    <w:p w14:paraId="4692A4E8" w14:textId="6AA19226" w:rsidR="007A5EBD" w:rsidRDefault="00B35334" w:rsidP="00B35334">
      <w:pPr>
        <w:pStyle w:val="SubtituloUBM"/>
      </w:pPr>
      <w:bookmarkStart w:id="13" w:name="_Toc454996714"/>
      <w:r>
        <w:t xml:space="preserve">2.4.1 </w:t>
      </w:r>
      <w:r w:rsidR="007A5EBD" w:rsidRPr="00D6107B">
        <w:t>REQUISITOS GERAIS</w:t>
      </w:r>
      <w:bookmarkEnd w:id="13"/>
    </w:p>
    <w:p w14:paraId="02CD36EB" w14:textId="5EE83A32" w:rsidR="007A5EBD" w:rsidRPr="007A5EBD" w:rsidRDefault="007A5EBD" w:rsidP="009C0442">
      <w:pPr>
        <w:pStyle w:val="NormalUBM"/>
      </w:pPr>
      <w:r w:rsidRPr="007A5EBD">
        <w:t xml:space="preserve">Segundo Mello (2009), o requisito da norma da ISO 9001:2008 mostra </w:t>
      </w:r>
      <w:r w:rsidR="00D6107B">
        <w:t>de forma transparente as etapas necessárias para a</w:t>
      </w:r>
      <w:r w:rsidRPr="007A5EBD">
        <w:t xml:space="preserve"> </w:t>
      </w:r>
      <w:proofErr w:type="gramStart"/>
      <w:r w:rsidRPr="007A5EBD">
        <w:t>implementação</w:t>
      </w:r>
      <w:proofErr w:type="gramEnd"/>
      <w:r w:rsidRPr="007A5EBD">
        <w:t xml:space="preserve"> de um sistema de gestão da qualidade. De acordo com a alínea 4.1.a da ISO 9001 trata da necessidade da organização</w:t>
      </w:r>
      <w:r w:rsidR="00D6107B">
        <w:t>,</w:t>
      </w:r>
      <w:r w:rsidRPr="007A5EBD">
        <w:t xml:space="preserve"> determinar </w:t>
      </w:r>
      <w:r w:rsidR="00D6107B">
        <w:t>o</w:t>
      </w:r>
      <w:r w:rsidRPr="007A5EBD">
        <w:t xml:space="preserve">s processos necessários na parte </w:t>
      </w:r>
      <w:r w:rsidR="00D6107B">
        <w:t>operacional</w:t>
      </w:r>
      <w:r w:rsidRPr="007A5EBD">
        <w:t xml:space="preserve"> </w:t>
      </w:r>
      <w:r w:rsidR="00D6107B">
        <w:t xml:space="preserve">da </w:t>
      </w:r>
      <w:r w:rsidRPr="007A5EBD">
        <w:t>gestão da qualidade, devendo ser feita de forma seletiva pela organização, buscando um foco em seu negócio. Esse requisito pode ser visto pela definição da unidade de negócio da empresa, quer dizer, a empresa deve</w:t>
      </w:r>
      <w:r w:rsidR="005347F7">
        <w:t xml:space="preserve"> definir sua unidade de negócio, </w:t>
      </w:r>
      <w:r w:rsidRPr="007A5EBD">
        <w:t>fornecedores</w:t>
      </w:r>
      <w:r w:rsidR="00D6107B">
        <w:t>,</w:t>
      </w:r>
      <w:r w:rsidRPr="007A5EBD">
        <w:t xml:space="preserve"> insumos</w:t>
      </w:r>
      <w:r w:rsidR="00D6107B">
        <w:t xml:space="preserve">, </w:t>
      </w:r>
      <w:r w:rsidRPr="007A5EBD">
        <w:t>macroprocesso</w:t>
      </w:r>
      <w:r w:rsidR="005347F7">
        <w:t>s</w:t>
      </w:r>
      <w:r w:rsidRPr="007A5EBD">
        <w:t>, produtos</w:t>
      </w:r>
      <w:r w:rsidR="00D6107B">
        <w:t>, clientes</w:t>
      </w:r>
      <w:r w:rsidRPr="007A5EBD">
        <w:t xml:space="preserve">, </w:t>
      </w:r>
      <w:r w:rsidR="005347F7">
        <w:t>e sua missão</w:t>
      </w:r>
      <w:r w:rsidRPr="007A5EBD">
        <w:t xml:space="preserve">. </w:t>
      </w:r>
    </w:p>
    <w:p w14:paraId="3B646940" w14:textId="77777777" w:rsidR="007A5EBD" w:rsidRPr="007A5EBD" w:rsidRDefault="007A5EBD" w:rsidP="009C0442">
      <w:pPr>
        <w:pStyle w:val="NormalUBM"/>
      </w:pPr>
    </w:p>
    <w:p w14:paraId="6B042142" w14:textId="39BD58DF" w:rsidR="007A5EBD" w:rsidRDefault="00B35334" w:rsidP="00B35334">
      <w:pPr>
        <w:pStyle w:val="SubtituloUBM"/>
      </w:pPr>
      <w:bookmarkStart w:id="14" w:name="_Toc454996715"/>
      <w:r>
        <w:t>2.4.2 Requisitos de documentação</w:t>
      </w:r>
      <w:bookmarkEnd w:id="14"/>
      <w:r w:rsidR="007A5EBD" w:rsidRPr="007A5EBD">
        <w:tab/>
      </w:r>
    </w:p>
    <w:p w14:paraId="784ACDEA" w14:textId="68CA84F7" w:rsidR="00B30F06" w:rsidRPr="007A5EBD" w:rsidRDefault="00B30F06" w:rsidP="00B35334">
      <w:pPr>
        <w:pStyle w:val="SubtituloUBM"/>
      </w:pPr>
      <w:bookmarkStart w:id="15" w:name="_Toc454996716"/>
      <w:r>
        <w:t>2.4.2.1 Generalidades</w:t>
      </w:r>
      <w:bookmarkEnd w:id="15"/>
    </w:p>
    <w:p w14:paraId="187CC3A9" w14:textId="0D3AD5DC" w:rsidR="007A5EBD" w:rsidRPr="007A5EBD" w:rsidRDefault="005347F7" w:rsidP="009C0442">
      <w:pPr>
        <w:pStyle w:val="NormalUBM"/>
      </w:pPr>
      <w:r>
        <w:t>Segundo Mello (2009)</w:t>
      </w:r>
      <w:r w:rsidR="007A5EBD" w:rsidRPr="007A5EBD">
        <w:t xml:space="preserve">, </w:t>
      </w:r>
      <w:r>
        <w:t>este requisito estabelece quais os tipos de documentos a organização precisa incluir no sistema de gestão da qualidade.</w:t>
      </w:r>
    </w:p>
    <w:p w14:paraId="171958E0" w14:textId="77777777" w:rsidR="00672544" w:rsidRDefault="00672544" w:rsidP="00672544">
      <w:pPr>
        <w:pStyle w:val="NormalUBM"/>
        <w:ind w:firstLine="0"/>
      </w:pPr>
    </w:p>
    <w:p w14:paraId="14F78F8D" w14:textId="77777777" w:rsidR="00B30F06" w:rsidRPr="007A5EBD" w:rsidRDefault="00B30F06" w:rsidP="00672544">
      <w:pPr>
        <w:pStyle w:val="NormalUBM"/>
        <w:ind w:firstLine="0"/>
      </w:pPr>
    </w:p>
    <w:p w14:paraId="50446A49" w14:textId="77777777" w:rsidR="007A5EBD" w:rsidRDefault="007A5EBD" w:rsidP="007A5EBD">
      <w:pPr>
        <w:ind w:firstLine="708"/>
        <w:rPr>
          <w:rFonts w:ascii="Arial" w:hAnsi="Arial"/>
          <w:szCs w:val="28"/>
        </w:rPr>
      </w:pPr>
    </w:p>
    <w:p w14:paraId="385206C8" w14:textId="505C4B28" w:rsidR="007A5EBD" w:rsidRDefault="007A5EBD" w:rsidP="00895B6C">
      <w:pPr>
        <w:pStyle w:val="SubtituloUBM"/>
      </w:pPr>
      <w:bookmarkStart w:id="16" w:name="_Toc454996717"/>
      <w:r w:rsidRPr="007A5EBD">
        <w:lastRenderedPageBreak/>
        <w:t>2.</w:t>
      </w:r>
      <w:r w:rsidR="00B30F06">
        <w:t>4</w:t>
      </w:r>
      <w:r w:rsidRPr="007A5EBD">
        <w:t>.2</w:t>
      </w:r>
      <w:r w:rsidR="00B30F06">
        <w:t>.2</w:t>
      </w:r>
      <w:r w:rsidRPr="007A5EBD">
        <w:t xml:space="preserve"> MANUAL DA QUALIDADE</w:t>
      </w:r>
      <w:bookmarkEnd w:id="16"/>
    </w:p>
    <w:p w14:paraId="4A3B5378" w14:textId="77777777" w:rsidR="007A5EBD" w:rsidRPr="007A5EBD" w:rsidRDefault="007A5EBD" w:rsidP="007A5EBD">
      <w:pPr>
        <w:ind w:firstLine="708"/>
        <w:rPr>
          <w:rFonts w:ascii="Arial" w:hAnsi="Arial"/>
          <w:szCs w:val="28"/>
        </w:rPr>
      </w:pPr>
    </w:p>
    <w:p w14:paraId="3DDB0032" w14:textId="6B66CEE0" w:rsidR="007A5EBD" w:rsidRPr="007A5EBD" w:rsidRDefault="00650703" w:rsidP="00895B6C">
      <w:pPr>
        <w:pStyle w:val="NormalUBM"/>
      </w:pPr>
      <w:r>
        <w:t>Segundo Mello (2009), o</w:t>
      </w:r>
      <w:r w:rsidR="007A5EBD" w:rsidRPr="007A5EBD">
        <w:t xml:space="preserve"> manual da qualidade é o documento que </w:t>
      </w:r>
      <w:r>
        <w:t xml:space="preserve">detalha </w:t>
      </w:r>
      <w:r w:rsidR="007A5EBD" w:rsidRPr="007A5EBD">
        <w:t>o sistema de gestão da qualidade de uma organização</w:t>
      </w:r>
      <w:r>
        <w:t xml:space="preserve"> dentro da norma ISO 9000:2008</w:t>
      </w:r>
      <w:r w:rsidR="007A5EBD" w:rsidRPr="007A5EBD">
        <w:t xml:space="preserve">. O Manual da qualidade tem a intenção de mostrar que uma empresa </w:t>
      </w:r>
      <w:r>
        <w:t xml:space="preserve">precisa seguir </w:t>
      </w:r>
      <w:r w:rsidR="007A5EBD" w:rsidRPr="007A5EBD">
        <w:t xml:space="preserve">os requisitos exigidos pela norma 9001:2008, </w:t>
      </w:r>
      <w:r>
        <w:t xml:space="preserve">de forma com </w:t>
      </w:r>
      <w:r w:rsidR="007A5EBD" w:rsidRPr="007A5EBD">
        <w:t xml:space="preserve">que esses requisitos tenham sido agregados ao sistema de gestão da qualidade adotado na organização. O manual retrata o sistema de gestão da qualidade, auxiliando como uma referência para a </w:t>
      </w:r>
      <w:proofErr w:type="gramStart"/>
      <w:r w:rsidR="007A5EBD" w:rsidRPr="007A5EBD">
        <w:t>implementação</w:t>
      </w:r>
      <w:proofErr w:type="gramEnd"/>
      <w:r w:rsidR="007A5EBD" w:rsidRPr="007A5EBD">
        <w:t xml:space="preserve"> e manutenção, o seu formato é definido pela própria organização, </w:t>
      </w:r>
      <w:r>
        <w:t>podendo</w:t>
      </w:r>
      <w:r w:rsidR="007A5EBD" w:rsidRPr="007A5EBD">
        <w:t xml:space="preserve"> depender da sua cultura, </w:t>
      </w:r>
      <w:r>
        <w:t>tamanho e</w:t>
      </w:r>
      <w:r w:rsidR="007A5EBD" w:rsidRPr="007A5EBD">
        <w:t xml:space="preserve"> complexidade.</w:t>
      </w:r>
    </w:p>
    <w:p w14:paraId="15A35A54" w14:textId="77777777" w:rsidR="007A5EBD" w:rsidRPr="007A5EBD" w:rsidRDefault="007A5EBD" w:rsidP="00895B6C">
      <w:pPr>
        <w:pStyle w:val="NormalUBM"/>
      </w:pPr>
      <w:r w:rsidRPr="007A5EBD">
        <w:t>Uma pequena ou microempresa pode decidir por incluir a descrição de todo o seu sistema de gestão da qualidade em um simples manual da qualidade (manual autossuficiente), incluindo todos os procedimentos documentados requeridos pela norma. Já as grandes organizações ou multinacionais podem necessitar de vários manuais em âmbito global, nacional ou regional (manual de referência), além de uma hierarquia de documentação mais complexa. (Mello, 2009)</w:t>
      </w:r>
    </w:p>
    <w:p w14:paraId="73533544" w14:textId="1B84F8FD" w:rsidR="007A5EBD" w:rsidRPr="008E27A2" w:rsidRDefault="007A5EBD" w:rsidP="008E27A2">
      <w:pPr>
        <w:pStyle w:val="NormalUBM"/>
      </w:pPr>
      <w:r w:rsidRPr="007A5EBD">
        <w:t>O quadro abaixo apresenta as principais diferenças entre dois tipos de manual da qualidade:</w:t>
      </w:r>
    </w:p>
    <w:p w14:paraId="22924C72" w14:textId="6A7D53B7" w:rsidR="004C4913" w:rsidRPr="00751BCD" w:rsidRDefault="004C4913" w:rsidP="00751BCD">
      <w:pPr>
        <w:pStyle w:val="Normal10UBM"/>
        <w:jc w:val="center"/>
      </w:pPr>
    </w:p>
    <w:p w14:paraId="70F0F86D" w14:textId="588FF555" w:rsidR="008E27A2" w:rsidRDefault="008E27A2" w:rsidP="008E27A2">
      <w:pPr>
        <w:pStyle w:val="Normal10UBM"/>
        <w:jc w:val="center"/>
      </w:pPr>
      <w:bookmarkStart w:id="17" w:name="_Toc454997633"/>
      <w:r w:rsidRPr="008E27A2">
        <w:rPr>
          <w:b/>
        </w:rPr>
        <w:t xml:space="preserve">Quadro </w:t>
      </w:r>
      <w:r w:rsidRPr="008E27A2">
        <w:rPr>
          <w:b/>
        </w:rPr>
        <w:fldChar w:fldCharType="begin"/>
      </w:r>
      <w:r w:rsidRPr="008E27A2">
        <w:rPr>
          <w:b/>
        </w:rPr>
        <w:instrText xml:space="preserve"> SEQ Quadro \* ARABIC </w:instrText>
      </w:r>
      <w:r w:rsidRPr="008E27A2">
        <w:rPr>
          <w:b/>
        </w:rPr>
        <w:fldChar w:fldCharType="separate"/>
      </w:r>
      <w:r w:rsidRPr="008E27A2">
        <w:rPr>
          <w:b/>
          <w:noProof/>
        </w:rPr>
        <w:t>1</w:t>
      </w:r>
      <w:r w:rsidRPr="008E27A2">
        <w:rPr>
          <w:b/>
        </w:rPr>
        <w:fldChar w:fldCharType="end"/>
      </w:r>
      <w:r w:rsidRPr="008E27A2">
        <w:rPr>
          <w:b/>
        </w:rPr>
        <w:t>:</w:t>
      </w:r>
      <w:r>
        <w:t xml:space="preserve"> Tipos de Manual da Qualidade</w:t>
      </w:r>
      <w:bookmarkEnd w:id="17"/>
    </w:p>
    <w:tbl>
      <w:tblPr>
        <w:tblStyle w:val="Tabelacomgrade"/>
        <w:tblW w:w="0" w:type="auto"/>
        <w:jc w:val="center"/>
        <w:tblLook w:val="04A0" w:firstRow="1" w:lastRow="0" w:firstColumn="1" w:lastColumn="0" w:noHBand="0" w:noVBand="1"/>
      </w:tblPr>
      <w:tblGrid>
        <w:gridCol w:w="3204"/>
        <w:gridCol w:w="4076"/>
      </w:tblGrid>
      <w:tr w:rsidR="007A5EBD" w:rsidRPr="007A5EBD" w14:paraId="304823E7" w14:textId="77777777" w:rsidTr="004C4913">
        <w:trPr>
          <w:jc w:val="center"/>
        </w:trPr>
        <w:tc>
          <w:tcPr>
            <w:tcW w:w="3204" w:type="dxa"/>
          </w:tcPr>
          <w:p w14:paraId="5A2F71E7" w14:textId="77777777" w:rsidR="007A5EBD" w:rsidRPr="007A5EBD" w:rsidRDefault="007A5EBD" w:rsidP="004C4913">
            <w:r w:rsidRPr="007A5EBD">
              <w:t>Tipos de Manual da Qualidade</w:t>
            </w:r>
          </w:p>
        </w:tc>
        <w:tc>
          <w:tcPr>
            <w:tcW w:w="4076" w:type="dxa"/>
          </w:tcPr>
          <w:p w14:paraId="6931A307" w14:textId="77777777" w:rsidR="007A5EBD" w:rsidRPr="007A5EBD" w:rsidRDefault="007A5EBD" w:rsidP="004C4913">
            <w:r w:rsidRPr="007A5EBD">
              <w:t>Fundamentação na Norma</w:t>
            </w:r>
          </w:p>
        </w:tc>
      </w:tr>
      <w:tr w:rsidR="007A5EBD" w:rsidRPr="007A5EBD" w14:paraId="0D3FA029" w14:textId="77777777" w:rsidTr="004C4913">
        <w:trPr>
          <w:jc w:val="center"/>
        </w:trPr>
        <w:tc>
          <w:tcPr>
            <w:tcW w:w="3204" w:type="dxa"/>
          </w:tcPr>
          <w:p w14:paraId="5A961F05" w14:textId="77777777" w:rsidR="007A5EBD" w:rsidRPr="007A5EBD" w:rsidRDefault="007A5EBD" w:rsidP="004C4913">
            <w:r w:rsidRPr="007A5EBD">
              <w:t xml:space="preserve">Autossuficiente (stand </w:t>
            </w:r>
            <w:proofErr w:type="spellStart"/>
            <w:r w:rsidRPr="007A5EBD">
              <w:t>alone</w:t>
            </w:r>
            <w:proofErr w:type="spellEnd"/>
            <w:r w:rsidRPr="007A5EBD">
              <w:t>)</w:t>
            </w:r>
          </w:p>
        </w:tc>
        <w:tc>
          <w:tcPr>
            <w:tcW w:w="4076" w:type="dxa"/>
          </w:tcPr>
          <w:p w14:paraId="4C30F54E" w14:textId="77777777" w:rsidR="007A5EBD" w:rsidRPr="007A5EBD" w:rsidRDefault="007A5EBD" w:rsidP="004C4913">
            <w:r w:rsidRPr="007A5EBD">
              <w:t>O manual da qualidade inclui os procedimentos documentados.</w:t>
            </w:r>
          </w:p>
        </w:tc>
      </w:tr>
      <w:tr w:rsidR="007A5EBD" w:rsidRPr="007A5EBD" w14:paraId="2AB4D441" w14:textId="77777777" w:rsidTr="004C4913">
        <w:trPr>
          <w:jc w:val="center"/>
        </w:trPr>
        <w:tc>
          <w:tcPr>
            <w:tcW w:w="3204" w:type="dxa"/>
          </w:tcPr>
          <w:p w14:paraId="5CEFEACF" w14:textId="77777777" w:rsidR="007A5EBD" w:rsidRPr="007A5EBD" w:rsidRDefault="007A5EBD" w:rsidP="004C4913">
            <w:r w:rsidRPr="007A5EBD">
              <w:t>Referência (</w:t>
            </w:r>
            <w:proofErr w:type="spellStart"/>
            <w:proofErr w:type="gramStart"/>
            <w:r w:rsidRPr="007A5EBD">
              <w:t>road</w:t>
            </w:r>
            <w:proofErr w:type="spellEnd"/>
            <w:proofErr w:type="gramEnd"/>
            <w:r w:rsidRPr="007A5EBD">
              <w:t xml:space="preserve"> </w:t>
            </w:r>
            <w:proofErr w:type="spellStart"/>
            <w:r w:rsidRPr="007A5EBD">
              <w:t>map</w:t>
            </w:r>
            <w:proofErr w:type="spellEnd"/>
            <w:r w:rsidRPr="007A5EBD">
              <w:t xml:space="preserve">) </w:t>
            </w:r>
          </w:p>
        </w:tc>
        <w:tc>
          <w:tcPr>
            <w:tcW w:w="4076" w:type="dxa"/>
          </w:tcPr>
          <w:p w14:paraId="7B0FDD97" w14:textId="77777777" w:rsidR="007A5EBD" w:rsidRPr="007A5EBD" w:rsidRDefault="007A5EBD" w:rsidP="008E27A2">
            <w:pPr>
              <w:keepNext/>
            </w:pPr>
            <w:r w:rsidRPr="007A5EBD">
              <w:t xml:space="preserve">O manual da qualidade faz referência aos procedimentos documentados. </w:t>
            </w:r>
          </w:p>
        </w:tc>
      </w:tr>
    </w:tbl>
    <w:p w14:paraId="50B95C2D" w14:textId="66E4AC2F" w:rsidR="008E27A2" w:rsidRDefault="008E27A2" w:rsidP="008E27A2">
      <w:pPr>
        <w:pStyle w:val="Normal10UBM"/>
        <w:jc w:val="center"/>
      </w:pPr>
      <w:r>
        <w:t>Fonte: Mello (2009)</w:t>
      </w:r>
    </w:p>
    <w:p w14:paraId="763F98C0" w14:textId="7AD4CC95" w:rsidR="007A5EBD" w:rsidRDefault="008E27A2" w:rsidP="007A5EBD">
      <w:pPr>
        <w:rPr>
          <w:rFonts w:ascii="Arial" w:hAnsi="Arial"/>
          <w:szCs w:val="28"/>
        </w:rPr>
      </w:pPr>
      <w:r>
        <w:rPr>
          <w:rFonts w:ascii="Arial" w:hAnsi="Arial"/>
          <w:szCs w:val="28"/>
        </w:rPr>
        <w:t xml:space="preserve">     </w:t>
      </w:r>
    </w:p>
    <w:p w14:paraId="5556B41F" w14:textId="77777777" w:rsidR="00895B6C" w:rsidRPr="007A5EBD" w:rsidRDefault="00895B6C" w:rsidP="007A5EBD">
      <w:pPr>
        <w:rPr>
          <w:rFonts w:ascii="Arial" w:hAnsi="Arial"/>
          <w:szCs w:val="28"/>
        </w:rPr>
      </w:pPr>
    </w:p>
    <w:p w14:paraId="032F1389" w14:textId="72781788" w:rsidR="007A5EBD" w:rsidRPr="007A5EBD" w:rsidRDefault="00B30F06" w:rsidP="00895B6C">
      <w:pPr>
        <w:pStyle w:val="SubtituloUBM"/>
      </w:pPr>
      <w:bookmarkStart w:id="18" w:name="_Toc454996718"/>
      <w:r>
        <w:t>2.4.2</w:t>
      </w:r>
      <w:r w:rsidR="007A5EBD" w:rsidRPr="007A5EBD">
        <w:t>.3 CONTROLE DE DOCUMENTOS</w:t>
      </w:r>
      <w:bookmarkEnd w:id="18"/>
    </w:p>
    <w:p w14:paraId="400D28C4" w14:textId="4CDF3239" w:rsidR="007A5EBD" w:rsidRPr="00895B6C" w:rsidRDefault="007A5EBD" w:rsidP="00895B6C">
      <w:pPr>
        <w:pStyle w:val="NormalUBM"/>
      </w:pPr>
      <w:r w:rsidRPr="00895B6C">
        <w:t xml:space="preserve">De acordo com Mello (2009), </w:t>
      </w:r>
      <w:r w:rsidR="00650703">
        <w:t xml:space="preserve">a organização precisa controlar </w:t>
      </w:r>
      <w:r w:rsidRPr="00895B6C">
        <w:t>os documentos requeridos para o</w:t>
      </w:r>
      <w:r w:rsidR="00650703">
        <w:t xml:space="preserve"> sistema de gestão da qualidade</w:t>
      </w:r>
      <w:r w:rsidRPr="00895B6C">
        <w:t xml:space="preserve">, </w:t>
      </w:r>
      <w:r w:rsidR="00650703">
        <w:t>somente desta forma passa a atender</w:t>
      </w:r>
      <w:r w:rsidRPr="00895B6C">
        <w:t xml:space="preserve"> este requisito. Esse requisito</w:t>
      </w:r>
      <w:r w:rsidR="00650703">
        <w:t xml:space="preserve"> de controle de documentos estabelece</w:t>
      </w:r>
      <w:r w:rsidRPr="00895B6C">
        <w:t xml:space="preserve"> um proced</w:t>
      </w:r>
      <w:r w:rsidR="005E1E31">
        <w:t>imento documentado para que o controle</w:t>
      </w:r>
      <w:proofErr w:type="gramStart"/>
      <w:r w:rsidR="005E1E31">
        <w:t xml:space="preserve">  </w:t>
      </w:r>
      <w:proofErr w:type="gramEnd"/>
      <w:r w:rsidR="005E1E31">
        <w:t>necessários seja seguido, como podemos ver abaixo</w:t>
      </w:r>
      <w:r w:rsidRPr="00895B6C">
        <w:t>:</w:t>
      </w:r>
    </w:p>
    <w:p w14:paraId="53E1B14F" w14:textId="77777777" w:rsidR="007A5EBD" w:rsidRPr="00895B6C" w:rsidRDefault="007A5EBD" w:rsidP="00895B6C">
      <w:pPr>
        <w:pStyle w:val="NormalUBM"/>
        <w:numPr>
          <w:ilvl w:val="0"/>
          <w:numId w:val="23"/>
        </w:numPr>
      </w:pPr>
      <w:r w:rsidRPr="00895B6C">
        <w:t>Antes de sua emissão, os documentos devem estar aprovados;</w:t>
      </w:r>
    </w:p>
    <w:p w14:paraId="145C06D5" w14:textId="2996894E" w:rsidR="007A5EBD" w:rsidRPr="00895B6C" w:rsidRDefault="007A5EBD" w:rsidP="00895B6C">
      <w:pPr>
        <w:pStyle w:val="NormalUBM"/>
        <w:numPr>
          <w:ilvl w:val="0"/>
          <w:numId w:val="23"/>
        </w:numPr>
      </w:pPr>
      <w:r w:rsidRPr="00895B6C">
        <w:lastRenderedPageBreak/>
        <w:t xml:space="preserve">Quando for necessário analisar atenciosamente e atualizar, e </w:t>
      </w:r>
      <w:proofErr w:type="spellStart"/>
      <w:r w:rsidRPr="00895B6C">
        <w:t>reaprovar</w:t>
      </w:r>
      <w:proofErr w:type="spellEnd"/>
      <w:r w:rsidRPr="00895B6C">
        <w:t xml:space="preserve"> documentos;</w:t>
      </w:r>
    </w:p>
    <w:p w14:paraId="297ED8C5" w14:textId="30A480B6" w:rsidR="007A5EBD" w:rsidRPr="00895B6C" w:rsidRDefault="005E1E31" w:rsidP="00895B6C">
      <w:pPr>
        <w:pStyle w:val="NormalUBM"/>
        <w:numPr>
          <w:ilvl w:val="0"/>
          <w:numId w:val="23"/>
        </w:numPr>
      </w:pPr>
      <w:r>
        <w:t xml:space="preserve">Certificar que as alterações, </w:t>
      </w:r>
      <w:r w:rsidR="007A5EBD" w:rsidRPr="00895B6C">
        <w:t>a</w:t>
      </w:r>
      <w:r>
        <w:t>ssim como a</w:t>
      </w:r>
      <w:r w:rsidR="007A5EBD" w:rsidRPr="00895B6C">
        <w:t xml:space="preserve"> situação da r</w:t>
      </w:r>
      <w:r>
        <w:t>evisão atual dos documentos se</w:t>
      </w:r>
      <w:r w:rsidR="007A5EBD" w:rsidRPr="00895B6C">
        <w:t>jam identificadas;</w:t>
      </w:r>
    </w:p>
    <w:p w14:paraId="024ECAAC" w14:textId="3168641B" w:rsidR="007A5EBD" w:rsidRPr="00895B6C" w:rsidRDefault="007A5EBD" w:rsidP="00895B6C">
      <w:pPr>
        <w:pStyle w:val="NormalUBM"/>
        <w:numPr>
          <w:ilvl w:val="0"/>
          <w:numId w:val="23"/>
        </w:numPr>
      </w:pPr>
      <w:r w:rsidRPr="00895B6C">
        <w:t>Certificar</w:t>
      </w:r>
      <w:r w:rsidR="003A0231">
        <w:t xml:space="preserve"> que as revisões relacionadas ao</w:t>
      </w:r>
      <w:r w:rsidRPr="00895B6C">
        <w:t>s documentos aplicáveis estejam acessíveis em locais de uso;</w:t>
      </w:r>
    </w:p>
    <w:p w14:paraId="23C1D871" w14:textId="55A247DC" w:rsidR="007A5EBD" w:rsidRPr="00895B6C" w:rsidRDefault="007A5EBD" w:rsidP="00895B6C">
      <w:pPr>
        <w:pStyle w:val="NormalUBM"/>
        <w:numPr>
          <w:ilvl w:val="0"/>
          <w:numId w:val="23"/>
        </w:numPr>
      </w:pPr>
      <w:r w:rsidRPr="00895B6C">
        <w:t>Certificar que os documentos esteja</w:t>
      </w:r>
      <w:r w:rsidR="00030F4C">
        <w:t xml:space="preserve">m legíveis e identificados, de </w:t>
      </w:r>
      <w:r w:rsidRPr="00895B6C">
        <w:t>forma a não interromper</w:t>
      </w:r>
      <w:r w:rsidR="00030F4C">
        <w:t xml:space="preserve"> ou atrapalhar</w:t>
      </w:r>
      <w:r w:rsidRPr="00895B6C">
        <w:t xml:space="preserve"> o processo ou a atividade em que se refere;</w:t>
      </w:r>
    </w:p>
    <w:p w14:paraId="5E99241E" w14:textId="77777777" w:rsidR="007A5EBD" w:rsidRPr="00895B6C" w:rsidRDefault="007A5EBD" w:rsidP="00895B6C">
      <w:pPr>
        <w:pStyle w:val="NormalUBM"/>
        <w:numPr>
          <w:ilvl w:val="0"/>
          <w:numId w:val="23"/>
        </w:numPr>
      </w:pPr>
      <w:r w:rsidRPr="00895B6C">
        <w:t>Certificar que os documentos de origem externa que a organização determinou como necessários para o planejamento e operação do sistema de gestão da qualidade estejam identificados e que controle sua distribuição;</w:t>
      </w:r>
    </w:p>
    <w:p w14:paraId="340B852A" w14:textId="4DABB3B0" w:rsidR="007A5EBD" w:rsidRDefault="007A5EBD" w:rsidP="00895B6C">
      <w:pPr>
        <w:pStyle w:val="NormalUBM"/>
        <w:numPr>
          <w:ilvl w:val="0"/>
          <w:numId w:val="23"/>
        </w:numPr>
      </w:pPr>
      <w:r w:rsidRPr="00895B6C">
        <w:t>Quando não se pretende</w:t>
      </w:r>
      <w:r w:rsidR="00030F4C">
        <w:t>r</w:t>
      </w:r>
      <w:r w:rsidRPr="00895B6C">
        <w:t xml:space="preserve"> usar documentos obsoletos é preferível evitar, aplicar identificação própria nos casos em que eles forem retidos por algum propósito.</w:t>
      </w:r>
    </w:p>
    <w:p w14:paraId="2F7781B5" w14:textId="77777777" w:rsidR="00895B6C" w:rsidRPr="00895B6C" w:rsidRDefault="00895B6C" w:rsidP="00895B6C">
      <w:pPr>
        <w:pStyle w:val="NormalUBM"/>
        <w:ind w:left="1440" w:firstLine="0"/>
      </w:pPr>
    </w:p>
    <w:p w14:paraId="3900762C" w14:textId="67DB1BE5" w:rsidR="007A5EBD" w:rsidRPr="007A5EBD" w:rsidRDefault="00B30F06" w:rsidP="00895B6C">
      <w:pPr>
        <w:pStyle w:val="SubtituloUBM"/>
      </w:pPr>
      <w:bookmarkStart w:id="19" w:name="_Toc454996719"/>
      <w:r>
        <w:t>2.4.2</w:t>
      </w:r>
      <w:r w:rsidR="007A5EBD" w:rsidRPr="007A5EBD">
        <w:t>.4 CONTROLE DE REGISTROS DA QUALIDADE</w:t>
      </w:r>
      <w:bookmarkEnd w:id="19"/>
    </w:p>
    <w:p w14:paraId="4D2B0ABB" w14:textId="64D84D31" w:rsidR="007A5EBD" w:rsidRPr="007A5EBD" w:rsidRDefault="00895B6C" w:rsidP="00CA0DD7">
      <w:pPr>
        <w:pStyle w:val="NormalUBM"/>
      </w:pPr>
      <w:r>
        <w:t xml:space="preserve"> </w:t>
      </w:r>
      <w:r w:rsidR="007A5EBD" w:rsidRPr="007A5EBD">
        <w:t xml:space="preserve">Segundo Mello (2009), </w:t>
      </w:r>
      <w:r w:rsidR="00030F4C">
        <w:t>os</w:t>
      </w:r>
      <w:r w:rsidR="007A5EBD" w:rsidRPr="007A5EBD">
        <w:t xml:space="preserve"> registros </w:t>
      </w:r>
      <w:r w:rsidR="00030F4C">
        <w:t xml:space="preserve">precisam permanecer recuperáveis, legíveis e identificáveis, uma vez que servem para suprir evidências de conformidades com requisitos e da operação capaz do sistema de gestão da qualidade, com a necessidade de serem controlados.  </w:t>
      </w:r>
      <w:r w:rsidR="007A5EBD" w:rsidRPr="007A5EBD">
        <w:t xml:space="preserve">A </w:t>
      </w:r>
      <w:proofErr w:type="gramStart"/>
      <w:r w:rsidR="007A5EBD" w:rsidRPr="007A5EBD">
        <w:t>implementação</w:t>
      </w:r>
      <w:proofErr w:type="gramEnd"/>
      <w:r w:rsidR="007A5EBD" w:rsidRPr="007A5EBD">
        <w:t xml:space="preserve"> do requisito estabelece um procedimento documentado para definir os controles necessários, tais como: </w:t>
      </w:r>
      <w:r w:rsidR="00CA0DD7">
        <w:t>i</w:t>
      </w:r>
      <w:r w:rsidR="007A5EBD" w:rsidRPr="007A5EBD">
        <w:t>dentificação</w:t>
      </w:r>
      <w:r w:rsidR="00CA0DD7">
        <w:t>,</w:t>
      </w:r>
      <w:r w:rsidR="00030F4C">
        <w:t xml:space="preserve"> a</w:t>
      </w:r>
      <w:r w:rsidR="007A5EBD" w:rsidRPr="007A5EBD">
        <w:t>rmazenamento</w:t>
      </w:r>
      <w:r w:rsidR="00CA0DD7">
        <w:t>,</w:t>
      </w:r>
      <w:r w:rsidR="00030F4C">
        <w:t xml:space="preserve"> p</w:t>
      </w:r>
      <w:r w:rsidR="007A5EBD" w:rsidRPr="007A5EBD">
        <w:t>roteção</w:t>
      </w:r>
      <w:r w:rsidR="00CA0DD7">
        <w:t xml:space="preserve">, </w:t>
      </w:r>
      <w:r w:rsidR="00030F4C">
        <w:t>r</w:t>
      </w:r>
      <w:r w:rsidR="007A5EBD" w:rsidRPr="007A5EBD">
        <w:t>ecuperação</w:t>
      </w:r>
      <w:r w:rsidR="00CA0DD7">
        <w:t xml:space="preserve">, retenção e disposição. </w:t>
      </w:r>
    </w:p>
    <w:p w14:paraId="5FA8DF50" w14:textId="77777777" w:rsidR="007A5EBD" w:rsidRPr="007A5EBD" w:rsidRDefault="007A5EBD" w:rsidP="007A5EBD">
      <w:pPr>
        <w:pStyle w:val="PargrafodaLista"/>
        <w:rPr>
          <w:rFonts w:ascii="Arial" w:eastAsiaTheme="minorEastAsia" w:hAnsi="Arial"/>
          <w:sz w:val="24"/>
          <w:szCs w:val="28"/>
        </w:rPr>
      </w:pPr>
    </w:p>
    <w:p w14:paraId="4E0D8F40" w14:textId="500AB022" w:rsidR="007A5EBD" w:rsidRDefault="00B30F06" w:rsidP="00895B6C">
      <w:pPr>
        <w:pStyle w:val="SubtituloUBM"/>
      </w:pPr>
      <w:bookmarkStart w:id="20" w:name="_Toc454996720"/>
      <w:proofErr w:type="gramStart"/>
      <w:r>
        <w:t>2.5</w:t>
      </w:r>
      <w:r w:rsidR="00895B6C">
        <w:t xml:space="preserve"> </w:t>
      </w:r>
      <w:r w:rsidR="007A5EBD" w:rsidRPr="007A5EBD">
        <w:t>RESPONSABILIDADE</w:t>
      </w:r>
      <w:proofErr w:type="gramEnd"/>
      <w:r w:rsidR="007A5EBD" w:rsidRPr="007A5EBD">
        <w:t xml:space="preserve"> DA DIREÇÃO</w:t>
      </w:r>
      <w:bookmarkEnd w:id="20"/>
    </w:p>
    <w:p w14:paraId="792E4D29" w14:textId="77777777" w:rsidR="00D1404D" w:rsidRPr="00895B6C" w:rsidRDefault="00D1404D" w:rsidP="00895B6C">
      <w:pPr>
        <w:pStyle w:val="SubtituloUBM"/>
      </w:pPr>
    </w:p>
    <w:p w14:paraId="793D6E47" w14:textId="14C8FE36" w:rsidR="007A5EBD" w:rsidRPr="007A5EBD" w:rsidRDefault="00B30F06" w:rsidP="00895B6C">
      <w:pPr>
        <w:pStyle w:val="SubtituloUBM"/>
      </w:pPr>
      <w:bookmarkStart w:id="21" w:name="_Toc454996721"/>
      <w:r>
        <w:t>2.5.1 COMPROMETIMENTO</w:t>
      </w:r>
      <w:r w:rsidR="007A5EBD" w:rsidRPr="007A5EBD">
        <w:t xml:space="preserve"> DA DIREÇÃO</w:t>
      </w:r>
      <w:bookmarkEnd w:id="21"/>
    </w:p>
    <w:p w14:paraId="44BC8670" w14:textId="2F66ED08" w:rsidR="007A5EBD" w:rsidRDefault="007A5EBD" w:rsidP="00895B6C">
      <w:pPr>
        <w:pStyle w:val="NormalUBM"/>
      </w:pPr>
      <w:r w:rsidRPr="007A5EBD">
        <w:t xml:space="preserve">Segundo Mello (2009), </w:t>
      </w:r>
      <w:r w:rsidR="00CA0DD7">
        <w:t xml:space="preserve">este requisito é formado pela </w:t>
      </w:r>
      <w:r w:rsidRPr="007A5EBD">
        <w:t>alta direção</w:t>
      </w:r>
      <w:r w:rsidR="00CA0DD7">
        <w:t xml:space="preserve">, ou seja, pela diretoria e pelo principal executivo, sendo este o responsável por disponibilizar </w:t>
      </w:r>
      <w:r w:rsidR="00CA0DD7">
        <w:lastRenderedPageBreak/>
        <w:t xml:space="preserve">recursos, sendo necessário que a alta direção mostre comprometimento com a </w:t>
      </w:r>
      <w:proofErr w:type="gramStart"/>
      <w:r w:rsidR="00CA0DD7">
        <w:t>implementação</w:t>
      </w:r>
      <w:proofErr w:type="gramEnd"/>
      <w:r w:rsidR="00CA0DD7">
        <w:t xml:space="preserve"> e com as melhorias contínuas.</w:t>
      </w:r>
      <w:r w:rsidRPr="007A5EBD">
        <w:t xml:space="preserve"> </w:t>
      </w:r>
    </w:p>
    <w:p w14:paraId="4B59AD0D" w14:textId="77777777" w:rsidR="00CA0DD7" w:rsidRPr="007A5EBD" w:rsidRDefault="00CA0DD7" w:rsidP="00895B6C">
      <w:pPr>
        <w:pStyle w:val="NormalUBM"/>
      </w:pPr>
    </w:p>
    <w:p w14:paraId="7B47ADC6" w14:textId="71331CF8" w:rsidR="007A5EBD" w:rsidRPr="00CA0DD7" w:rsidRDefault="00B30F06" w:rsidP="00CA0DD7">
      <w:pPr>
        <w:pStyle w:val="NormalUBM"/>
        <w:ind w:firstLine="0"/>
        <w:rPr>
          <w:rFonts w:eastAsiaTheme="majorEastAsia" w:cstheme="majorBidi"/>
          <w:bCs/>
          <w:caps/>
          <w:sz w:val="28"/>
          <w:szCs w:val="32"/>
        </w:rPr>
      </w:pPr>
      <w:r>
        <w:rPr>
          <w:rFonts w:eastAsiaTheme="majorEastAsia" w:cstheme="majorBidi"/>
          <w:bCs/>
          <w:caps/>
          <w:sz w:val="28"/>
          <w:szCs w:val="32"/>
        </w:rPr>
        <w:t>2.5</w:t>
      </w:r>
      <w:r w:rsidR="00CA0DD7">
        <w:rPr>
          <w:rFonts w:eastAsiaTheme="majorEastAsia" w:cstheme="majorBidi"/>
          <w:bCs/>
          <w:caps/>
          <w:sz w:val="28"/>
          <w:szCs w:val="32"/>
        </w:rPr>
        <w:t xml:space="preserve">.2 </w:t>
      </w:r>
      <w:r w:rsidR="007A5EBD" w:rsidRPr="00CA0DD7">
        <w:rPr>
          <w:rFonts w:eastAsiaTheme="majorEastAsia" w:cstheme="majorBidi"/>
          <w:bCs/>
          <w:caps/>
          <w:sz w:val="28"/>
          <w:szCs w:val="32"/>
        </w:rPr>
        <w:t>FOCO NO CLIENTE</w:t>
      </w:r>
    </w:p>
    <w:p w14:paraId="07E284B0" w14:textId="0620D5D0" w:rsidR="007A5EBD" w:rsidRDefault="007A5EBD" w:rsidP="00781B0D">
      <w:pPr>
        <w:pStyle w:val="NormalUBM"/>
      </w:pPr>
      <w:r w:rsidRPr="007A5EBD">
        <w:t>Mello (2009), afirma que esse requisito exige que a alta direção</w:t>
      </w:r>
      <w:r w:rsidR="00CA0DD7">
        <w:t xml:space="preserve"> se certifique</w:t>
      </w:r>
      <w:proofErr w:type="gramStart"/>
      <w:r w:rsidR="00CA0DD7">
        <w:t xml:space="preserve">  </w:t>
      </w:r>
      <w:proofErr w:type="gramEnd"/>
      <w:r w:rsidR="00CA0DD7">
        <w:t>que as necessidades e os requisitos dos clientes estão sendo cumpridos e atendidos, de forma a aumentar a satisfação do cliente.</w:t>
      </w:r>
      <w:r w:rsidRPr="007A5EBD">
        <w:t xml:space="preserve"> </w:t>
      </w:r>
      <w:r w:rsidR="00CA0DD7">
        <w:t xml:space="preserve">Para reconhecer as </w:t>
      </w:r>
      <w:r w:rsidRPr="007A5EBD">
        <w:t>necessidades</w:t>
      </w:r>
      <w:r w:rsidR="00CA0DD7">
        <w:t xml:space="preserve"> dos clientes,</w:t>
      </w:r>
      <w:r w:rsidRPr="007A5EBD">
        <w:t xml:space="preserve"> essa identificação </w:t>
      </w:r>
      <w:r w:rsidR="007D46B0">
        <w:t>pode</w:t>
      </w:r>
      <w:r w:rsidRPr="007A5EBD">
        <w:t xml:space="preserve"> ser feita por uma pesquisa de mercado e desdobra</w:t>
      </w:r>
      <w:r w:rsidR="007D46B0">
        <w:t>da</w:t>
      </w:r>
      <w:r w:rsidRPr="007A5EBD">
        <w:t xml:space="preserve"> em requisitos do produto ou serviço</w:t>
      </w:r>
      <w:r w:rsidR="007D46B0">
        <w:t>.</w:t>
      </w:r>
      <w:r w:rsidRPr="007A5EBD">
        <w:t xml:space="preserve"> </w:t>
      </w:r>
    </w:p>
    <w:p w14:paraId="64EAAD1F" w14:textId="77777777" w:rsidR="007D46B0" w:rsidRPr="007A5EBD" w:rsidRDefault="007D46B0" w:rsidP="00781B0D">
      <w:pPr>
        <w:pStyle w:val="NormalUBM"/>
      </w:pPr>
    </w:p>
    <w:p w14:paraId="1808FBE1" w14:textId="3F7B522D" w:rsidR="007A5EBD" w:rsidRPr="007D46B0" w:rsidRDefault="00B30F06" w:rsidP="007D46B0">
      <w:pPr>
        <w:pStyle w:val="NormalUBM"/>
        <w:ind w:firstLine="0"/>
        <w:rPr>
          <w:rFonts w:eastAsiaTheme="majorEastAsia" w:cstheme="majorBidi"/>
          <w:bCs/>
          <w:caps/>
          <w:sz w:val="28"/>
          <w:szCs w:val="32"/>
        </w:rPr>
      </w:pPr>
      <w:r>
        <w:rPr>
          <w:rFonts w:eastAsiaTheme="majorEastAsia" w:cstheme="majorBidi"/>
          <w:bCs/>
          <w:caps/>
          <w:sz w:val="28"/>
          <w:szCs w:val="32"/>
        </w:rPr>
        <w:t>2.5</w:t>
      </w:r>
      <w:r w:rsidR="007D46B0" w:rsidRPr="007D46B0">
        <w:rPr>
          <w:rFonts w:eastAsiaTheme="majorEastAsia" w:cstheme="majorBidi"/>
          <w:bCs/>
          <w:caps/>
          <w:sz w:val="28"/>
          <w:szCs w:val="32"/>
        </w:rPr>
        <w:t xml:space="preserve">.3 </w:t>
      </w:r>
      <w:r w:rsidR="007A5EBD" w:rsidRPr="007D46B0">
        <w:rPr>
          <w:rFonts w:eastAsiaTheme="majorEastAsia" w:cstheme="majorBidi"/>
          <w:bCs/>
          <w:caps/>
          <w:sz w:val="28"/>
          <w:szCs w:val="32"/>
        </w:rPr>
        <w:t>POLÍTICA DA QUALIDADE</w:t>
      </w:r>
    </w:p>
    <w:p w14:paraId="1E9EDCD0" w14:textId="71DBDADD" w:rsidR="007D46B0" w:rsidRDefault="007D46B0" w:rsidP="00781B0D">
      <w:pPr>
        <w:pStyle w:val="NormalUBM"/>
      </w:pPr>
      <w:r>
        <w:t>Segundo Mello (2009) este requisito exige que a política da qualidade seja determinada pela alta direção, sendo chamada por ele como a “porta de entrada” do sistema de gestão da qualidade. A política da qualidade precisa ser satisfatória e propícia aos propósitos definidos pela organização, uma vez que ela norteia todos os esforços da organização em direção aos objetivos que foram estipulados.</w:t>
      </w:r>
    </w:p>
    <w:p w14:paraId="4D0271FD" w14:textId="77777777" w:rsidR="007D46B0" w:rsidRDefault="007D46B0" w:rsidP="00781B0D">
      <w:pPr>
        <w:pStyle w:val="NormalUBM"/>
      </w:pPr>
    </w:p>
    <w:p w14:paraId="5D845B51" w14:textId="468EA9A6" w:rsidR="007A5EBD" w:rsidRPr="007D46B0" w:rsidRDefault="00B30F06" w:rsidP="007D46B0">
      <w:pPr>
        <w:pStyle w:val="NormalUBM"/>
        <w:ind w:firstLine="0"/>
        <w:rPr>
          <w:rFonts w:eastAsiaTheme="majorEastAsia" w:cstheme="majorBidi"/>
          <w:bCs/>
          <w:caps/>
          <w:sz w:val="28"/>
          <w:szCs w:val="32"/>
        </w:rPr>
      </w:pPr>
      <w:r>
        <w:rPr>
          <w:rFonts w:eastAsiaTheme="majorEastAsia" w:cstheme="majorBidi"/>
          <w:bCs/>
          <w:caps/>
          <w:sz w:val="28"/>
          <w:szCs w:val="32"/>
        </w:rPr>
        <w:t>2.5</w:t>
      </w:r>
      <w:r w:rsidR="007D46B0" w:rsidRPr="007D46B0">
        <w:rPr>
          <w:rFonts w:eastAsiaTheme="majorEastAsia" w:cstheme="majorBidi"/>
          <w:bCs/>
          <w:caps/>
          <w:sz w:val="28"/>
          <w:szCs w:val="32"/>
        </w:rPr>
        <w:t xml:space="preserve">.4 </w:t>
      </w:r>
      <w:r w:rsidR="007A5EBD" w:rsidRPr="007D46B0">
        <w:rPr>
          <w:rFonts w:eastAsiaTheme="majorEastAsia" w:cstheme="majorBidi"/>
          <w:bCs/>
          <w:caps/>
          <w:sz w:val="28"/>
          <w:szCs w:val="32"/>
        </w:rPr>
        <w:t xml:space="preserve">PLANEJAMENTO </w:t>
      </w:r>
    </w:p>
    <w:p w14:paraId="39B009CB" w14:textId="3AA4ADF4" w:rsidR="007A5EBD" w:rsidRDefault="007D46B0" w:rsidP="00781B0D">
      <w:pPr>
        <w:pStyle w:val="NormalUBM"/>
      </w:pPr>
      <w:r>
        <w:t>De acordo com</w:t>
      </w:r>
      <w:r w:rsidR="007A5EBD" w:rsidRPr="007A5EBD">
        <w:t xml:space="preserve"> Mello (2009), essa parte da ISO 9001:2008 do planejamento se divide em duas partes: objetivos da qualidade e planejamento do sistema de gestão da qualidade. </w:t>
      </w:r>
    </w:p>
    <w:p w14:paraId="0413C06D" w14:textId="77777777" w:rsidR="007D46B0" w:rsidRPr="007A5EBD" w:rsidRDefault="007D46B0" w:rsidP="00781B0D">
      <w:pPr>
        <w:pStyle w:val="NormalUBM"/>
      </w:pPr>
    </w:p>
    <w:p w14:paraId="317482A5" w14:textId="529C771E" w:rsidR="007A5EBD" w:rsidRPr="007D46B0" w:rsidRDefault="00B30F06" w:rsidP="007D46B0">
      <w:pPr>
        <w:pStyle w:val="NormalUBM"/>
        <w:ind w:firstLine="0"/>
        <w:rPr>
          <w:rFonts w:eastAsiaTheme="majorEastAsia" w:cstheme="majorBidi"/>
          <w:bCs/>
          <w:caps/>
          <w:sz w:val="28"/>
          <w:szCs w:val="32"/>
        </w:rPr>
      </w:pPr>
      <w:r>
        <w:rPr>
          <w:rFonts w:eastAsiaTheme="majorEastAsia" w:cstheme="majorBidi"/>
          <w:bCs/>
          <w:caps/>
          <w:sz w:val="28"/>
          <w:szCs w:val="32"/>
        </w:rPr>
        <w:t>2.5</w:t>
      </w:r>
      <w:r w:rsidR="007D46B0" w:rsidRPr="007D46B0">
        <w:rPr>
          <w:rFonts w:eastAsiaTheme="majorEastAsia" w:cstheme="majorBidi"/>
          <w:bCs/>
          <w:caps/>
          <w:sz w:val="28"/>
          <w:szCs w:val="32"/>
        </w:rPr>
        <w:t xml:space="preserve">.4.1 </w:t>
      </w:r>
      <w:r w:rsidR="007A5EBD" w:rsidRPr="007D46B0">
        <w:rPr>
          <w:rFonts w:eastAsiaTheme="majorEastAsia" w:cstheme="majorBidi"/>
          <w:bCs/>
          <w:caps/>
          <w:sz w:val="28"/>
          <w:szCs w:val="32"/>
        </w:rPr>
        <w:t>Objetivos da qualidade</w:t>
      </w:r>
    </w:p>
    <w:p w14:paraId="4224E086" w14:textId="2A6ED6AC" w:rsidR="007A5EBD" w:rsidRDefault="007D46B0" w:rsidP="00490A83">
      <w:pPr>
        <w:pStyle w:val="NormalUBM"/>
      </w:pPr>
      <w:r>
        <w:t>Me</w:t>
      </w:r>
      <w:r w:rsidR="00D1404D">
        <w:t>llo (2009) diz</w:t>
      </w:r>
      <w:r>
        <w:t xml:space="preserve"> que esta é</w:t>
      </w:r>
      <w:r w:rsidR="007A5EBD" w:rsidRPr="007A5EBD">
        <w:t xml:space="preserve"> a base para o monitoramento da melhoria contínua e para as análises críticas pela direção. Para</w:t>
      </w:r>
      <w:r>
        <w:t xml:space="preserve"> isso</w:t>
      </w:r>
      <w:r w:rsidR="00490A83">
        <w:t xml:space="preserve"> a</w:t>
      </w:r>
      <w:r>
        <w:t xml:space="preserve"> organização pode </w:t>
      </w:r>
      <w:r w:rsidR="00490A83">
        <w:t xml:space="preserve">atender aos requisitos do produto </w:t>
      </w:r>
      <w:proofErr w:type="gramStart"/>
      <w:r w:rsidR="00490A83">
        <w:t>à</w:t>
      </w:r>
      <w:proofErr w:type="gramEnd"/>
      <w:r w:rsidR="00490A83">
        <w:t xml:space="preserve"> níveis adequados e relevantes através do desdobramento de diretrizes</w:t>
      </w:r>
      <w:r w:rsidR="007A5EBD" w:rsidRPr="007A5EBD">
        <w:t>,</w:t>
      </w:r>
      <w:r w:rsidR="00490A83">
        <w:t xml:space="preserve"> que segundo </w:t>
      </w:r>
      <w:proofErr w:type="spellStart"/>
      <w:r w:rsidR="00D1404D">
        <w:t>Sugimoto</w:t>
      </w:r>
      <w:proofErr w:type="spellEnd"/>
      <w:r w:rsidR="00490A83">
        <w:t xml:space="preserve"> é um sistema para a realização satisfatória das metas, podendo ser através da junção de todas as capacidades da organização de uma empresa.</w:t>
      </w:r>
      <w:r w:rsidR="007A5EBD" w:rsidRPr="007A5EBD">
        <w:t xml:space="preserve"> </w:t>
      </w:r>
    </w:p>
    <w:p w14:paraId="3C7FC9CC" w14:textId="77777777" w:rsidR="00D1404D" w:rsidRDefault="00D1404D" w:rsidP="00490A83">
      <w:pPr>
        <w:pStyle w:val="NormalUBM"/>
      </w:pPr>
    </w:p>
    <w:p w14:paraId="0D6D662A" w14:textId="77777777" w:rsidR="00D1404D" w:rsidRDefault="00D1404D" w:rsidP="00490A83">
      <w:pPr>
        <w:pStyle w:val="NormalUBM"/>
      </w:pPr>
    </w:p>
    <w:p w14:paraId="38F4FE93" w14:textId="77777777" w:rsidR="00D1404D" w:rsidRDefault="00D1404D" w:rsidP="00490A83">
      <w:pPr>
        <w:pStyle w:val="NormalUBM"/>
      </w:pPr>
    </w:p>
    <w:p w14:paraId="3ED53A16" w14:textId="77777777" w:rsidR="004702C9" w:rsidRPr="007A5EBD" w:rsidRDefault="004702C9" w:rsidP="007A5EBD">
      <w:pPr>
        <w:rPr>
          <w:rFonts w:ascii="Arial" w:hAnsi="Arial"/>
          <w:szCs w:val="28"/>
        </w:rPr>
      </w:pPr>
    </w:p>
    <w:p w14:paraId="5385BE9D" w14:textId="111BF7EC" w:rsidR="007A5EBD" w:rsidRPr="00490A83" w:rsidRDefault="00B30F06" w:rsidP="00B30F06">
      <w:pPr>
        <w:pStyle w:val="SubtituloUBM"/>
      </w:pPr>
      <w:bookmarkStart w:id="22" w:name="_Toc454996722"/>
      <w:r>
        <w:lastRenderedPageBreak/>
        <w:t xml:space="preserve">2.5.4.2 </w:t>
      </w:r>
      <w:r w:rsidR="007A5EBD" w:rsidRPr="00490A83">
        <w:t>Planejamento da qualidade</w:t>
      </w:r>
      <w:bookmarkEnd w:id="22"/>
    </w:p>
    <w:p w14:paraId="734B2E68" w14:textId="38C36CBA" w:rsidR="00C133EB" w:rsidRDefault="007A5EBD" w:rsidP="00B35334">
      <w:pPr>
        <w:spacing w:line="360" w:lineRule="auto"/>
        <w:ind w:firstLine="708"/>
      </w:pPr>
      <w:r w:rsidRPr="007A5EBD">
        <w:rPr>
          <w:rFonts w:ascii="Arial" w:hAnsi="Arial"/>
          <w:szCs w:val="28"/>
        </w:rPr>
        <w:t xml:space="preserve">De acordo com Mello (2009), </w:t>
      </w:r>
      <w:r w:rsidR="00D1404D">
        <w:rPr>
          <w:rFonts w:ascii="Arial" w:hAnsi="Arial"/>
          <w:szCs w:val="28"/>
        </w:rPr>
        <w:t xml:space="preserve">para atender este requisito, a </w:t>
      </w:r>
      <w:proofErr w:type="gramStart"/>
      <w:r w:rsidR="00D1404D">
        <w:rPr>
          <w:rFonts w:ascii="Arial" w:hAnsi="Arial"/>
          <w:szCs w:val="28"/>
        </w:rPr>
        <w:t>implementação</w:t>
      </w:r>
      <w:proofErr w:type="gramEnd"/>
      <w:r w:rsidR="00D1404D">
        <w:rPr>
          <w:rFonts w:ascii="Arial" w:hAnsi="Arial"/>
          <w:szCs w:val="28"/>
        </w:rPr>
        <w:t xml:space="preserve"> do planejamento da qualidade pode ser executada, através de um plano da qualidade do serviço e/ou produto. Este requisito também precisa garantir que apesar de toda e qualquer possível mudança que ocorra, a totalidade e integridade do sistema de gestão da qualidade será mantido.</w:t>
      </w:r>
      <w:r w:rsidR="00C133EB">
        <w:t xml:space="preserve"> </w:t>
      </w:r>
    </w:p>
    <w:p w14:paraId="449C543C" w14:textId="03449E24" w:rsidR="00B30F06" w:rsidRDefault="00B30F06">
      <w:pPr>
        <w:rPr>
          <w:rFonts w:ascii="Arial" w:eastAsiaTheme="majorEastAsia" w:hAnsi="Arial" w:cstheme="majorBidi"/>
          <w:bCs/>
          <w:caps/>
          <w:sz w:val="28"/>
          <w:szCs w:val="32"/>
        </w:rPr>
      </w:pPr>
      <w:r>
        <w:br w:type="page"/>
      </w:r>
    </w:p>
    <w:p w14:paraId="5C85F8FF" w14:textId="77341518" w:rsidR="00AC1D7E" w:rsidRPr="00B35334" w:rsidRDefault="00B30F06" w:rsidP="00B35334">
      <w:pPr>
        <w:pStyle w:val="Ttulonvel1UBM"/>
      </w:pPr>
      <w:bookmarkStart w:id="23" w:name="_Toc454996723"/>
      <w:proofErr w:type="gramStart"/>
      <w:r>
        <w:lastRenderedPageBreak/>
        <w:t>3</w:t>
      </w:r>
      <w:proofErr w:type="gramEnd"/>
      <w:r w:rsidR="00AC1D7E" w:rsidRPr="00B35334">
        <w:t xml:space="preserve"> METODOLOGIA</w:t>
      </w:r>
      <w:bookmarkEnd w:id="23"/>
    </w:p>
    <w:p w14:paraId="695DB6C0" w14:textId="77777777" w:rsidR="00151B9B" w:rsidRPr="00151B9B" w:rsidRDefault="00151B9B" w:rsidP="00D161D9">
      <w:pPr>
        <w:pStyle w:val="NormalUBM"/>
      </w:pPr>
      <w:r w:rsidRPr="00151B9B">
        <w:t>A empresa criada em 2010 por dois estudantes, é uma empresa brasileira, localizada em Volta Redonda, interior do estado do Rio de Janeiro, inovadora e especializada em serviços relacionados ao Marketing Digital e desenvolvimento de sites e sistemas em nuvem. Após o crescimento da empresa outros serviços foram incorporados, como Criação de Identidade Visual, Sistemas e Consultoria de Marketing Digital.</w:t>
      </w:r>
    </w:p>
    <w:p w14:paraId="4B38E3F4" w14:textId="77777777" w:rsidR="00151B9B" w:rsidRPr="00151B9B" w:rsidRDefault="00151B9B" w:rsidP="00D161D9">
      <w:pPr>
        <w:pStyle w:val="NormalUBM"/>
      </w:pPr>
      <w:r w:rsidRPr="00151B9B">
        <w:t xml:space="preserve">A metodologia escolhida e aplicada pela empresa </w:t>
      </w:r>
      <w:proofErr w:type="spellStart"/>
      <w:r w:rsidRPr="00151B9B">
        <w:t>React</w:t>
      </w:r>
      <w:proofErr w:type="spellEnd"/>
      <w:r w:rsidRPr="00151B9B">
        <w:t xml:space="preserve">, para a implementação da ISO </w:t>
      </w:r>
      <w:proofErr w:type="gramStart"/>
      <w:r w:rsidRPr="00151B9B">
        <w:t>9001,</w:t>
      </w:r>
      <w:proofErr w:type="gramEnd"/>
      <w:r w:rsidRPr="00151B9B">
        <w:t xml:space="preserve">com duração de 1 ano, foi a partir de cursos e consultores do SEBRAE, através de consultorias, workshops. A empresa desenvolveu um sistema interno para ajudar na </w:t>
      </w:r>
      <w:proofErr w:type="gramStart"/>
      <w:r w:rsidRPr="00151B9B">
        <w:t>implementação</w:t>
      </w:r>
      <w:proofErr w:type="gramEnd"/>
      <w:r w:rsidRPr="00151B9B">
        <w:t xml:space="preserve">, assim como o ciclo PDCA, </w:t>
      </w:r>
      <w:proofErr w:type="spellStart"/>
      <w:r w:rsidRPr="00151B9B">
        <w:t>Kanban</w:t>
      </w:r>
      <w:proofErr w:type="spellEnd"/>
      <w:r w:rsidRPr="00151B9B">
        <w:t xml:space="preserve">, 5W2H, Benchmarking, Brainstorming, </w:t>
      </w:r>
      <w:proofErr w:type="spellStart"/>
      <w:r w:rsidRPr="00151B9B">
        <w:t>Check</w:t>
      </w:r>
      <w:proofErr w:type="spellEnd"/>
      <w:r w:rsidRPr="00151B9B">
        <w:t xml:space="preserve"> </w:t>
      </w:r>
      <w:proofErr w:type="spellStart"/>
      <w:r w:rsidRPr="00151B9B">
        <w:t>List</w:t>
      </w:r>
      <w:proofErr w:type="spellEnd"/>
      <w:r w:rsidRPr="00151B9B">
        <w:t xml:space="preserve"> e Diagrama de Ishikawa, ferramentas que já eram utilizadas pela empresa. A partir das reuniões feitas entre os consultores e os sócios da empresa o cronograma foi definido, para dar início ao processo de implementação da norma, como pode ser visto na </w:t>
      </w:r>
      <w:proofErr w:type="gramStart"/>
      <w:r w:rsidRPr="00151B9B">
        <w:t>figura(</w:t>
      </w:r>
      <w:proofErr w:type="gramEnd"/>
      <w:r w:rsidRPr="00151B9B">
        <w:t>nº) abaixo.</w:t>
      </w:r>
    </w:p>
    <w:p w14:paraId="52D45EE8" w14:textId="2CFEE9DB" w:rsidR="00151B9B" w:rsidRDefault="00151B9B" w:rsidP="00D161D9">
      <w:pPr>
        <w:pStyle w:val="NormalUBM"/>
      </w:pPr>
      <w:r w:rsidRPr="00151B9B">
        <w:t xml:space="preserve">A empresa </w:t>
      </w:r>
      <w:proofErr w:type="spellStart"/>
      <w:r w:rsidRPr="00151B9B">
        <w:t>React</w:t>
      </w:r>
      <w:proofErr w:type="spellEnd"/>
      <w:r w:rsidRPr="00151B9B">
        <w:t xml:space="preserve"> se enquadra no conceito de micro empresa, uma vez que possui</w:t>
      </w:r>
      <w:r w:rsidR="00CA6F13">
        <w:t xml:space="preserve"> </w:t>
      </w:r>
      <w:r w:rsidRPr="00151B9B">
        <w:t>ganhos inferiores a R$ 360.000,00, que tem como negócio o marketing digital e soluções</w:t>
      </w:r>
      <w:r>
        <w:t xml:space="preserve"> </w:t>
      </w:r>
      <w:r w:rsidRPr="00151B9B">
        <w:t>tecnológicas para a web, oferecendo produtos como consultoria em redes sociais, criação de</w:t>
      </w:r>
      <w:r>
        <w:t xml:space="preserve"> </w:t>
      </w:r>
      <w:r w:rsidRPr="00151B9B">
        <w:t>marca, criação de sites e desenvolvimento de sistemas, tendo como principais clientes</w:t>
      </w:r>
      <w:r>
        <w:t xml:space="preserve">: </w:t>
      </w:r>
      <w:r w:rsidRPr="00151B9B">
        <w:t>Federação das Câmaras de Dirigentes Lojistas do Rio de Janeiro (FCDL-RJ), Associação de</w:t>
      </w:r>
      <w:r>
        <w:t xml:space="preserve"> </w:t>
      </w:r>
      <w:r w:rsidRPr="00151B9B">
        <w:t xml:space="preserve">Visconde de Mauá, </w:t>
      </w:r>
      <w:proofErr w:type="spellStart"/>
      <w:r w:rsidRPr="00151B9B">
        <w:t>Radiocentro</w:t>
      </w:r>
      <w:proofErr w:type="spellEnd"/>
      <w:r w:rsidRPr="00151B9B">
        <w:t xml:space="preserve">, </w:t>
      </w:r>
      <w:proofErr w:type="spellStart"/>
      <w:proofErr w:type="gramStart"/>
      <w:r w:rsidRPr="00151B9B">
        <w:t>UniFOA</w:t>
      </w:r>
      <w:proofErr w:type="spellEnd"/>
      <w:proofErr w:type="gramEnd"/>
      <w:r w:rsidRPr="00151B9B">
        <w:t xml:space="preserve">, VR System e KVG Engenharia, através de </w:t>
      </w:r>
      <w:proofErr w:type="spellStart"/>
      <w:r w:rsidRPr="00151B9B">
        <w:t>Facebook</w:t>
      </w:r>
      <w:proofErr w:type="spellEnd"/>
      <w:r w:rsidRPr="00151B9B">
        <w:t>,</w:t>
      </w:r>
      <w:r>
        <w:t xml:space="preserve"> </w:t>
      </w:r>
      <w:r w:rsidR="009B09BA">
        <w:t>OVH, AWS (</w:t>
      </w:r>
      <w:proofErr w:type="spellStart"/>
      <w:r w:rsidR="009B09BA">
        <w:t>Amazon</w:t>
      </w:r>
      <w:proofErr w:type="spellEnd"/>
      <w:r w:rsidR="009B09BA">
        <w:t xml:space="preserve"> Web Services), </w:t>
      </w:r>
      <w:r w:rsidRPr="00151B9B">
        <w:t xml:space="preserve"> para implementar a ISO seguindo o cronograma e as</w:t>
      </w:r>
      <w:r w:rsidR="009B09BA">
        <w:t xml:space="preserve"> etapas descritas abaixo, ganhando organização nos processos da empresa, reconhecimento no mercado, aumento da qualidade e maior satisfação por parte dos clientes e colaboradores. </w:t>
      </w:r>
    </w:p>
    <w:p w14:paraId="4039A26C" w14:textId="507D9EFD" w:rsidR="00151B9B" w:rsidRDefault="00B30F06" w:rsidP="00D161D9">
      <w:pPr>
        <w:pStyle w:val="NormalUBM"/>
      </w:pPr>
      <w:r>
        <w:t>Em anexo (ANEXO 4.1</w:t>
      </w:r>
      <w:r w:rsidR="00D161D9">
        <w:t>)</w:t>
      </w:r>
      <w:r w:rsidR="00151B9B">
        <w:t xml:space="preserve"> o cronograma da </w:t>
      </w:r>
      <w:proofErr w:type="gramStart"/>
      <w:r w:rsidR="00151B9B">
        <w:t>imp</w:t>
      </w:r>
      <w:r w:rsidR="00D161D9">
        <w:t>lementação</w:t>
      </w:r>
      <w:proofErr w:type="gramEnd"/>
      <w:r w:rsidR="00D161D9">
        <w:t xml:space="preserve"> seguida pela empresa.</w:t>
      </w:r>
    </w:p>
    <w:p w14:paraId="3A5BCAC0" w14:textId="77777777" w:rsidR="00151B9B" w:rsidRPr="00151B9B" w:rsidRDefault="00151B9B" w:rsidP="00D161D9">
      <w:pPr>
        <w:pStyle w:val="NormalUBM"/>
      </w:pPr>
    </w:p>
    <w:p w14:paraId="00C1ED44" w14:textId="77777777" w:rsidR="00151B9B" w:rsidRPr="00151B9B" w:rsidRDefault="00151B9B" w:rsidP="00D161D9">
      <w:pPr>
        <w:pStyle w:val="NormalUBM"/>
      </w:pPr>
    </w:p>
    <w:p w14:paraId="2AB7FA2F" w14:textId="77777777" w:rsidR="00151B9B" w:rsidRPr="00151B9B" w:rsidRDefault="00151B9B" w:rsidP="00D161D9">
      <w:pPr>
        <w:pStyle w:val="NormalUBM"/>
      </w:pPr>
      <w:r w:rsidRPr="00151B9B">
        <w:t>Etapas</w:t>
      </w:r>
    </w:p>
    <w:p w14:paraId="5F372826" w14:textId="591EB129" w:rsidR="00D161D9" w:rsidRDefault="00D161D9">
      <w:pPr>
        <w:rPr>
          <w:rFonts w:ascii="Arial" w:hAnsi="Arial"/>
          <w:szCs w:val="28"/>
        </w:rPr>
      </w:pPr>
      <w:r>
        <w:br w:type="page"/>
      </w:r>
    </w:p>
    <w:p w14:paraId="097F49DD" w14:textId="19643024" w:rsidR="007A5EBD" w:rsidRDefault="00B30F06" w:rsidP="00D161D9">
      <w:pPr>
        <w:pStyle w:val="SubtituloUBM"/>
      </w:pPr>
      <w:bookmarkStart w:id="24" w:name="_Toc454996724"/>
      <w:proofErr w:type="gramStart"/>
      <w:r>
        <w:lastRenderedPageBreak/>
        <w:t>4</w:t>
      </w:r>
      <w:proofErr w:type="gramEnd"/>
      <w:r w:rsidR="00D161D9">
        <w:t xml:space="preserve"> ANEXOS</w:t>
      </w:r>
      <w:bookmarkEnd w:id="24"/>
    </w:p>
    <w:p w14:paraId="6884BEF5" w14:textId="5A8BFCA8" w:rsidR="00D161D9" w:rsidRDefault="00B30F06" w:rsidP="00D161D9">
      <w:pPr>
        <w:pStyle w:val="SubtituloUBM"/>
      </w:pPr>
      <w:bookmarkStart w:id="25" w:name="_Toc454996725"/>
      <w:r>
        <w:t>4</w:t>
      </w:r>
      <w:r w:rsidR="00D161D9">
        <w:t xml:space="preserve">.1 Cronograma de </w:t>
      </w:r>
      <w:proofErr w:type="gramStart"/>
      <w:r w:rsidR="00D161D9">
        <w:t>implementação</w:t>
      </w:r>
      <w:proofErr w:type="gramEnd"/>
      <w:r w:rsidR="00D161D9">
        <w:t xml:space="preserve"> da iso 9001</w:t>
      </w:r>
      <w:bookmarkEnd w:id="25"/>
    </w:p>
    <w:p w14:paraId="0F3884C1" w14:textId="28892D70" w:rsidR="00D161D9" w:rsidRDefault="00D161D9">
      <w:pPr>
        <w:rPr>
          <w:rFonts w:ascii="Arial" w:hAnsi="Arial"/>
          <w:szCs w:val="28"/>
        </w:rPr>
      </w:pPr>
      <w:r>
        <w:br w:type="page"/>
      </w:r>
    </w:p>
    <w:p w14:paraId="5F7C38A5" w14:textId="77777777" w:rsidR="00D161D9" w:rsidRDefault="00D161D9" w:rsidP="00D161D9">
      <w:pPr>
        <w:pStyle w:val="NormalUBM"/>
        <w:sectPr w:rsidR="00D161D9" w:rsidSect="00056EB8">
          <w:pgSz w:w="11900" w:h="16820"/>
          <w:pgMar w:top="1701" w:right="1134" w:bottom="1134" w:left="1701" w:header="709" w:footer="709" w:gutter="0"/>
          <w:pgNumType w:start="1"/>
          <w:cols w:space="708"/>
          <w:docGrid w:linePitch="360"/>
        </w:sectPr>
      </w:pPr>
    </w:p>
    <w:p w14:paraId="31A0FA07" w14:textId="31173CD8" w:rsidR="00D161D9" w:rsidRDefault="00D161D9">
      <w:pPr>
        <w:rPr>
          <w:rFonts w:ascii="Arial" w:hAnsi="Arial"/>
          <w:szCs w:val="28"/>
        </w:rPr>
      </w:pPr>
      <w:r w:rsidRPr="00D161D9">
        <w:rPr>
          <w:noProof/>
          <w:lang w:eastAsia="pt-BR"/>
        </w:rPr>
        <w:lastRenderedPageBreak/>
        <w:drawing>
          <wp:inline distT="0" distB="0" distL="0" distR="0" wp14:anchorId="0010BEB2" wp14:editId="5387733A">
            <wp:extent cx="8878570" cy="5376685"/>
            <wp:effectExtent l="0" t="0" r="11430" b="825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878570" cy="5376685"/>
                    </a:xfrm>
                    <a:prstGeom prst="rect">
                      <a:avLst/>
                    </a:prstGeom>
                    <a:noFill/>
                    <a:ln>
                      <a:noFill/>
                    </a:ln>
                  </pic:spPr>
                </pic:pic>
              </a:graphicData>
            </a:graphic>
          </wp:inline>
        </w:drawing>
      </w:r>
      <w:r>
        <w:br w:type="page"/>
      </w:r>
    </w:p>
    <w:p w14:paraId="42A6FBDF" w14:textId="77777777" w:rsidR="00D161D9" w:rsidRDefault="00D161D9" w:rsidP="00D161D9">
      <w:pPr>
        <w:pStyle w:val="NormalUBM"/>
        <w:sectPr w:rsidR="00D161D9" w:rsidSect="00D161D9">
          <w:pgSz w:w="16817" w:h="11901" w:orient="landscape"/>
          <w:pgMar w:top="1134" w:right="1134" w:bottom="1701" w:left="1701" w:header="709" w:footer="709" w:gutter="0"/>
          <w:pgNumType w:start="1"/>
          <w:cols w:space="708"/>
          <w:docGrid w:linePitch="360"/>
        </w:sectPr>
      </w:pPr>
    </w:p>
    <w:p w14:paraId="063D52E3" w14:textId="54BCF8A3" w:rsidR="00D161D9" w:rsidRDefault="00902933">
      <w:pPr>
        <w:rPr>
          <w:rFonts w:ascii="Arial" w:hAnsi="Arial"/>
          <w:szCs w:val="28"/>
        </w:rPr>
      </w:pPr>
      <w:r w:rsidRPr="00902933">
        <w:rPr>
          <w:noProof/>
          <w:lang w:eastAsia="pt-BR"/>
        </w:rPr>
        <w:lastRenderedPageBreak/>
        <w:drawing>
          <wp:inline distT="0" distB="0" distL="0" distR="0" wp14:anchorId="78716898" wp14:editId="139C890D">
            <wp:extent cx="8878570" cy="5086759"/>
            <wp:effectExtent l="0" t="0" r="1143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878570" cy="5086759"/>
                    </a:xfrm>
                    <a:prstGeom prst="rect">
                      <a:avLst/>
                    </a:prstGeom>
                    <a:noFill/>
                    <a:ln>
                      <a:noFill/>
                    </a:ln>
                  </pic:spPr>
                </pic:pic>
              </a:graphicData>
            </a:graphic>
          </wp:inline>
        </w:drawing>
      </w:r>
      <w:r w:rsidR="00D161D9">
        <w:br w:type="page"/>
      </w:r>
    </w:p>
    <w:p w14:paraId="059716A4" w14:textId="77777777" w:rsidR="00D161D9" w:rsidRDefault="00D161D9" w:rsidP="00D161D9">
      <w:pPr>
        <w:pStyle w:val="NormalUBM"/>
        <w:sectPr w:rsidR="00D161D9" w:rsidSect="00D161D9">
          <w:type w:val="oddPage"/>
          <w:pgSz w:w="16817" w:h="11901" w:orient="landscape"/>
          <w:pgMar w:top="1134" w:right="1134" w:bottom="1701" w:left="1701" w:header="709" w:footer="709" w:gutter="0"/>
          <w:pgNumType w:start="1"/>
          <w:cols w:space="708"/>
          <w:docGrid w:linePitch="360"/>
        </w:sectPr>
      </w:pPr>
    </w:p>
    <w:p w14:paraId="3A6D04A5" w14:textId="104C4715" w:rsidR="00D161D9" w:rsidRDefault="00D161D9">
      <w:pPr>
        <w:rPr>
          <w:rFonts w:ascii="Arial" w:hAnsi="Arial"/>
          <w:szCs w:val="28"/>
        </w:rPr>
      </w:pPr>
      <w:r>
        <w:lastRenderedPageBreak/>
        <w:br w:type="page"/>
      </w:r>
    </w:p>
    <w:p w14:paraId="594F9844" w14:textId="77777777" w:rsidR="00D161D9" w:rsidRPr="00CB00BF" w:rsidRDefault="00D161D9" w:rsidP="00D161D9">
      <w:pPr>
        <w:pStyle w:val="NormalUBM"/>
      </w:pPr>
    </w:p>
    <w:sectPr w:rsidR="00D161D9" w:rsidRPr="00CB00BF" w:rsidSect="00D161D9">
      <w:pgSz w:w="11901" w:h="16817"/>
      <w:pgMar w:top="1701" w:right="1134" w:bottom="1134" w:left="1701"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EC175B" w14:textId="77777777" w:rsidR="002F2438" w:rsidRDefault="002F2438" w:rsidP="00FA3603">
      <w:r>
        <w:separator/>
      </w:r>
    </w:p>
  </w:endnote>
  <w:endnote w:type="continuationSeparator" w:id="0">
    <w:p w14:paraId="72786542" w14:textId="77777777" w:rsidR="002F2438" w:rsidRDefault="002F2438" w:rsidP="00FA36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AFEB7B" w14:textId="77777777" w:rsidR="00D161D9" w:rsidRDefault="00D161D9" w:rsidP="00D24EC5">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686F4B7D" w14:textId="77777777" w:rsidR="00D161D9" w:rsidRDefault="00D161D9" w:rsidP="00D24EC5">
    <w:pPr>
      <w:pStyle w:val="Rodap"/>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99AD3A" w14:textId="3B4C4D71" w:rsidR="00D161D9" w:rsidRDefault="00D161D9" w:rsidP="00D24EC5">
    <w:pPr>
      <w:pStyle w:val="Rodap"/>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12766D" w14:textId="77777777" w:rsidR="00D161D9" w:rsidRDefault="00D161D9" w:rsidP="00D24EC5">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3755F4DC" w14:textId="77777777" w:rsidR="00D161D9" w:rsidRDefault="00D161D9" w:rsidP="00D24EC5">
    <w:pPr>
      <w:pStyle w:val="Rodap"/>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A91DAD" w14:textId="77777777" w:rsidR="00D161D9" w:rsidRDefault="00D161D9" w:rsidP="00D24EC5">
    <w:pPr>
      <w:pStyle w:val="Rodap"/>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AFF724C" w14:textId="77777777" w:rsidR="002F2438" w:rsidRDefault="002F2438" w:rsidP="00FA3603">
      <w:r>
        <w:separator/>
      </w:r>
    </w:p>
  </w:footnote>
  <w:footnote w:type="continuationSeparator" w:id="0">
    <w:p w14:paraId="72BAA3B3" w14:textId="77777777" w:rsidR="002F2438" w:rsidRDefault="002F2438" w:rsidP="00FA360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67C3E"/>
    <w:multiLevelType w:val="hybridMultilevel"/>
    <w:tmpl w:val="50CE828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01C6309A"/>
    <w:multiLevelType w:val="hybridMultilevel"/>
    <w:tmpl w:val="5FFCB8A8"/>
    <w:lvl w:ilvl="0" w:tplc="04160001">
      <w:start w:val="1"/>
      <w:numFmt w:val="bullet"/>
      <w:lvlText w:val=""/>
      <w:lvlJc w:val="left"/>
      <w:pPr>
        <w:ind w:left="825" w:hanging="360"/>
      </w:pPr>
      <w:rPr>
        <w:rFonts w:ascii="Symbol" w:hAnsi="Symbol" w:hint="default"/>
      </w:rPr>
    </w:lvl>
    <w:lvl w:ilvl="1" w:tplc="04160003" w:tentative="1">
      <w:start w:val="1"/>
      <w:numFmt w:val="bullet"/>
      <w:lvlText w:val="o"/>
      <w:lvlJc w:val="left"/>
      <w:pPr>
        <w:ind w:left="1545" w:hanging="360"/>
      </w:pPr>
      <w:rPr>
        <w:rFonts w:ascii="Courier New" w:hAnsi="Courier New" w:cs="Courier New" w:hint="default"/>
      </w:rPr>
    </w:lvl>
    <w:lvl w:ilvl="2" w:tplc="04160005" w:tentative="1">
      <w:start w:val="1"/>
      <w:numFmt w:val="bullet"/>
      <w:lvlText w:val=""/>
      <w:lvlJc w:val="left"/>
      <w:pPr>
        <w:ind w:left="2265" w:hanging="360"/>
      </w:pPr>
      <w:rPr>
        <w:rFonts w:ascii="Wingdings" w:hAnsi="Wingdings" w:hint="default"/>
      </w:rPr>
    </w:lvl>
    <w:lvl w:ilvl="3" w:tplc="04160001" w:tentative="1">
      <w:start w:val="1"/>
      <w:numFmt w:val="bullet"/>
      <w:lvlText w:val=""/>
      <w:lvlJc w:val="left"/>
      <w:pPr>
        <w:ind w:left="2985" w:hanging="360"/>
      </w:pPr>
      <w:rPr>
        <w:rFonts w:ascii="Symbol" w:hAnsi="Symbol" w:hint="default"/>
      </w:rPr>
    </w:lvl>
    <w:lvl w:ilvl="4" w:tplc="04160003" w:tentative="1">
      <w:start w:val="1"/>
      <w:numFmt w:val="bullet"/>
      <w:lvlText w:val="o"/>
      <w:lvlJc w:val="left"/>
      <w:pPr>
        <w:ind w:left="3705" w:hanging="360"/>
      </w:pPr>
      <w:rPr>
        <w:rFonts w:ascii="Courier New" w:hAnsi="Courier New" w:cs="Courier New" w:hint="default"/>
      </w:rPr>
    </w:lvl>
    <w:lvl w:ilvl="5" w:tplc="04160005" w:tentative="1">
      <w:start w:val="1"/>
      <w:numFmt w:val="bullet"/>
      <w:lvlText w:val=""/>
      <w:lvlJc w:val="left"/>
      <w:pPr>
        <w:ind w:left="4425" w:hanging="360"/>
      </w:pPr>
      <w:rPr>
        <w:rFonts w:ascii="Wingdings" w:hAnsi="Wingdings" w:hint="default"/>
      </w:rPr>
    </w:lvl>
    <w:lvl w:ilvl="6" w:tplc="04160001" w:tentative="1">
      <w:start w:val="1"/>
      <w:numFmt w:val="bullet"/>
      <w:lvlText w:val=""/>
      <w:lvlJc w:val="left"/>
      <w:pPr>
        <w:ind w:left="5145" w:hanging="360"/>
      </w:pPr>
      <w:rPr>
        <w:rFonts w:ascii="Symbol" w:hAnsi="Symbol" w:hint="default"/>
      </w:rPr>
    </w:lvl>
    <w:lvl w:ilvl="7" w:tplc="04160003" w:tentative="1">
      <w:start w:val="1"/>
      <w:numFmt w:val="bullet"/>
      <w:lvlText w:val="o"/>
      <w:lvlJc w:val="left"/>
      <w:pPr>
        <w:ind w:left="5865" w:hanging="360"/>
      </w:pPr>
      <w:rPr>
        <w:rFonts w:ascii="Courier New" w:hAnsi="Courier New" w:cs="Courier New" w:hint="default"/>
      </w:rPr>
    </w:lvl>
    <w:lvl w:ilvl="8" w:tplc="04160005" w:tentative="1">
      <w:start w:val="1"/>
      <w:numFmt w:val="bullet"/>
      <w:lvlText w:val=""/>
      <w:lvlJc w:val="left"/>
      <w:pPr>
        <w:ind w:left="6585" w:hanging="360"/>
      </w:pPr>
      <w:rPr>
        <w:rFonts w:ascii="Wingdings" w:hAnsi="Wingdings" w:hint="default"/>
      </w:rPr>
    </w:lvl>
  </w:abstractNum>
  <w:abstractNum w:abstractNumId="2">
    <w:nsid w:val="09566696"/>
    <w:multiLevelType w:val="hybridMultilevel"/>
    <w:tmpl w:val="A7DC0E34"/>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3">
    <w:nsid w:val="0C07279A"/>
    <w:multiLevelType w:val="multilevel"/>
    <w:tmpl w:val="F3E8C3CE"/>
    <w:lvl w:ilvl="0">
      <w:start w:val="2"/>
      <w:numFmt w:val="decimal"/>
      <w:lvlText w:val="%1"/>
      <w:lvlJc w:val="left"/>
      <w:pPr>
        <w:ind w:left="720" w:hanging="720"/>
      </w:pPr>
      <w:rPr>
        <w:rFonts w:hint="default"/>
      </w:rPr>
    </w:lvl>
    <w:lvl w:ilvl="1">
      <w:start w:val="4"/>
      <w:numFmt w:val="decimal"/>
      <w:lvlText w:val="%1.%2"/>
      <w:lvlJc w:val="left"/>
      <w:pPr>
        <w:ind w:left="720" w:hanging="720"/>
      </w:pPr>
      <w:rPr>
        <w:rFonts w:hint="default"/>
      </w:rPr>
    </w:lvl>
    <w:lvl w:ilvl="2">
      <w:start w:val="4"/>
      <w:numFmt w:val="decimal"/>
      <w:lvlText w:val="%1.%2.%3"/>
      <w:lvlJc w:val="left"/>
      <w:pPr>
        <w:ind w:left="720" w:hanging="720"/>
      </w:pPr>
      <w:rPr>
        <w:rFonts w:hint="default"/>
      </w:rPr>
    </w:lvl>
    <w:lvl w:ilvl="3">
      <w:start w:val="2"/>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nsid w:val="12341824"/>
    <w:multiLevelType w:val="hybridMultilevel"/>
    <w:tmpl w:val="BD0AC1E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153D6F3C"/>
    <w:multiLevelType w:val="hybridMultilevel"/>
    <w:tmpl w:val="586212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3245EA9"/>
    <w:multiLevelType w:val="hybridMultilevel"/>
    <w:tmpl w:val="97F6219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24CB34C5"/>
    <w:multiLevelType w:val="hybridMultilevel"/>
    <w:tmpl w:val="2DE06E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6287ACF"/>
    <w:multiLevelType w:val="hybridMultilevel"/>
    <w:tmpl w:val="76700B46"/>
    <w:lvl w:ilvl="0" w:tplc="0416000F">
      <w:start w:val="1"/>
      <w:numFmt w:val="decimal"/>
      <w:lvlText w:val="%1."/>
      <w:lvlJc w:val="left"/>
      <w:pPr>
        <w:ind w:left="1185" w:hanging="360"/>
      </w:pPr>
    </w:lvl>
    <w:lvl w:ilvl="1" w:tplc="04160019" w:tentative="1">
      <w:start w:val="1"/>
      <w:numFmt w:val="lowerLetter"/>
      <w:lvlText w:val="%2."/>
      <w:lvlJc w:val="left"/>
      <w:pPr>
        <w:ind w:left="1905" w:hanging="360"/>
      </w:pPr>
    </w:lvl>
    <w:lvl w:ilvl="2" w:tplc="0416001B" w:tentative="1">
      <w:start w:val="1"/>
      <w:numFmt w:val="lowerRoman"/>
      <w:lvlText w:val="%3."/>
      <w:lvlJc w:val="right"/>
      <w:pPr>
        <w:ind w:left="2625" w:hanging="180"/>
      </w:pPr>
    </w:lvl>
    <w:lvl w:ilvl="3" w:tplc="0416000F" w:tentative="1">
      <w:start w:val="1"/>
      <w:numFmt w:val="decimal"/>
      <w:lvlText w:val="%4."/>
      <w:lvlJc w:val="left"/>
      <w:pPr>
        <w:ind w:left="3345" w:hanging="360"/>
      </w:pPr>
    </w:lvl>
    <w:lvl w:ilvl="4" w:tplc="04160019" w:tentative="1">
      <w:start w:val="1"/>
      <w:numFmt w:val="lowerLetter"/>
      <w:lvlText w:val="%5."/>
      <w:lvlJc w:val="left"/>
      <w:pPr>
        <w:ind w:left="4065" w:hanging="360"/>
      </w:pPr>
    </w:lvl>
    <w:lvl w:ilvl="5" w:tplc="0416001B" w:tentative="1">
      <w:start w:val="1"/>
      <w:numFmt w:val="lowerRoman"/>
      <w:lvlText w:val="%6."/>
      <w:lvlJc w:val="right"/>
      <w:pPr>
        <w:ind w:left="4785" w:hanging="180"/>
      </w:pPr>
    </w:lvl>
    <w:lvl w:ilvl="6" w:tplc="0416000F" w:tentative="1">
      <w:start w:val="1"/>
      <w:numFmt w:val="decimal"/>
      <w:lvlText w:val="%7."/>
      <w:lvlJc w:val="left"/>
      <w:pPr>
        <w:ind w:left="5505" w:hanging="360"/>
      </w:pPr>
    </w:lvl>
    <w:lvl w:ilvl="7" w:tplc="04160019" w:tentative="1">
      <w:start w:val="1"/>
      <w:numFmt w:val="lowerLetter"/>
      <w:lvlText w:val="%8."/>
      <w:lvlJc w:val="left"/>
      <w:pPr>
        <w:ind w:left="6225" w:hanging="360"/>
      </w:pPr>
    </w:lvl>
    <w:lvl w:ilvl="8" w:tplc="0416001B" w:tentative="1">
      <w:start w:val="1"/>
      <w:numFmt w:val="lowerRoman"/>
      <w:lvlText w:val="%9."/>
      <w:lvlJc w:val="right"/>
      <w:pPr>
        <w:ind w:left="6945" w:hanging="180"/>
      </w:pPr>
    </w:lvl>
  </w:abstractNum>
  <w:abstractNum w:abstractNumId="9">
    <w:nsid w:val="3CDC0552"/>
    <w:multiLevelType w:val="hybridMultilevel"/>
    <w:tmpl w:val="CDD4F10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nsid w:val="420C09CD"/>
    <w:multiLevelType w:val="hybridMultilevel"/>
    <w:tmpl w:val="4BC4152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nsid w:val="45C71575"/>
    <w:multiLevelType w:val="hybridMultilevel"/>
    <w:tmpl w:val="DFAEB20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nsid w:val="4870281F"/>
    <w:multiLevelType w:val="hybridMultilevel"/>
    <w:tmpl w:val="E9AAE6D4"/>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3">
    <w:nsid w:val="4C133A67"/>
    <w:multiLevelType w:val="hybridMultilevel"/>
    <w:tmpl w:val="5E00A03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nsid w:val="504E7910"/>
    <w:multiLevelType w:val="hybridMultilevel"/>
    <w:tmpl w:val="4AC621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54E760A8"/>
    <w:multiLevelType w:val="hybridMultilevel"/>
    <w:tmpl w:val="D294330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nsid w:val="56925940"/>
    <w:multiLevelType w:val="hybridMultilevel"/>
    <w:tmpl w:val="5844C3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57325B5A"/>
    <w:multiLevelType w:val="hybridMultilevel"/>
    <w:tmpl w:val="A3046B92"/>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8">
    <w:nsid w:val="5E995F08"/>
    <w:multiLevelType w:val="multilevel"/>
    <w:tmpl w:val="24926BB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9">
    <w:nsid w:val="60A73C44"/>
    <w:multiLevelType w:val="multilevel"/>
    <w:tmpl w:val="6BF2B208"/>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0">
    <w:nsid w:val="64EB5003"/>
    <w:multiLevelType w:val="hybridMultilevel"/>
    <w:tmpl w:val="78E2D87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nsid w:val="67BD7E12"/>
    <w:multiLevelType w:val="hybridMultilevel"/>
    <w:tmpl w:val="D73A8EC8"/>
    <w:lvl w:ilvl="0" w:tplc="0416000D">
      <w:start w:val="1"/>
      <w:numFmt w:val="bullet"/>
      <w:lvlText w:val=""/>
      <w:lvlJc w:val="left"/>
      <w:pPr>
        <w:ind w:left="1440" w:hanging="360"/>
      </w:pPr>
      <w:rPr>
        <w:rFonts w:ascii="Wingdings" w:hAnsi="Wingdings"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22">
    <w:nsid w:val="6B4B5B90"/>
    <w:multiLevelType w:val="hybridMultilevel"/>
    <w:tmpl w:val="D8747C5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6EDE7A6C"/>
    <w:multiLevelType w:val="hybridMultilevel"/>
    <w:tmpl w:val="B9301092"/>
    <w:lvl w:ilvl="0" w:tplc="04160001">
      <w:start w:val="1"/>
      <w:numFmt w:val="bullet"/>
      <w:lvlText w:val=""/>
      <w:lvlJc w:val="left"/>
      <w:pPr>
        <w:ind w:left="1440" w:hanging="360"/>
      </w:pPr>
      <w:rPr>
        <w:rFonts w:ascii="Symbol" w:hAnsi="Symbol" w:hint="default"/>
      </w:rPr>
    </w:lvl>
    <w:lvl w:ilvl="1" w:tplc="04160003">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24">
    <w:nsid w:val="73B114DF"/>
    <w:multiLevelType w:val="hybridMultilevel"/>
    <w:tmpl w:val="CBC0332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8"/>
  </w:num>
  <w:num w:numId="2">
    <w:abstractNumId w:val="8"/>
  </w:num>
  <w:num w:numId="3">
    <w:abstractNumId w:val="10"/>
  </w:num>
  <w:num w:numId="4">
    <w:abstractNumId w:val="9"/>
  </w:num>
  <w:num w:numId="5">
    <w:abstractNumId w:val="21"/>
  </w:num>
  <w:num w:numId="6">
    <w:abstractNumId w:val="1"/>
  </w:num>
  <w:num w:numId="7">
    <w:abstractNumId w:val="0"/>
  </w:num>
  <w:num w:numId="8">
    <w:abstractNumId w:val="13"/>
  </w:num>
  <w:num w:numId="9">
    <w:abstractNumId w:val="19"/>
  </w:num>
  <w:num w:numId="10">
    <w:abstractNumId w:val="2"/>
  </w:num>
  <w:num w:numId="11">
    <w:abstractNumId w:val="6"/>
  </w:num>
  <w:num w:numId="12">
    <w:abstractNumId w:val="12"/>
  </w:num>
  <w:num w:numId="13">
    <w:abstractNumId w:val="17"/>
  </w:num>
  <w:num w:numId="14">
    <w:abstractNumId w:val="15"/>
  </w:num>
  <w:num w:numId="15">
    <w:abstractNumId w:val="23"/>
  </w:num>
  <w:num w:numId="16">
    <w:abstractNumId w:val="11"/>
  </w:num>
  <w:num w:numId="17">
    <w:abstractNumId w:val="20"/>
  </w:num>
  <w:num w:numId="18">
    <w:abstractNumId w:val="24"/>
  </w:num>
  <w:num w:numId="19">
    <w:abstractNumId w:val="4"/>
  </w:num>
  <w:num w:numId="20">
    <w:abstractNumId w:val="22"/>
  </w:num>
  <w:num w:numId="21">
    <w:abstractNumId w:val="16"/>
  </w:num>
  <w:num w:numId="22">
    <w:abstractNumId w:val="14"/>
  </w:num>
  <w:num w:numId="23">
    <w:abstractNumId w:val="5"/>
  </w:num>
  <w:num w:numId="24">
    <w:abstractNumId w:val="7"/>
  </w:num>
  <w:num w:numId="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69E1"/>
    <w:rsid w:val="00030F4C"/>
    <w:rsid w:val="00056EB8"/>
    <w:rsid w:val="00073109"/>
    <w:rsid w:val="000E7A99"/>
    <w:rsid w:val="00134914"/>
    <w:rsid w:val="00151B9B"/>
    <w:rsid w:val="001B52CB"/>
    <w:rsid w:val="001E11C6"/>
    <w:rsid w:val="001E7E8C"/>
    <w:rsid w:val="0026176B"/>
    <w:rsid w:val="002F2438"/>
    <w:rsid w:val="00330A14"/>
    <w:rsid w:val="003A0231"/>
    <w:rsid w:val="003B1F84"/>
    <w:rsid w:val="00400E06"/>
    <w:rsid w:val="0042247D"/>
    <w:rsid w:val="004702C9"/>
    <w:rsid w:val="00482F65"/>
    <w:rsid w:val="00490A83"/>
    <w:rsid w:val="004C4913"/>
    <w:rsid w:val="004D69E1"/>
    <w:rsid w:val="005347F7"/>
    <w:rsid w:val="005E1E31"/>
    <w:rsid w:val="00636324"/>
    <w:rsid w:val="00650703"/>
    <w:rsid w:val="00671257"/>
    <w:rsid w:val="00672544"/>
    <w:rsid w:val="006C57A0"/>
    <w:rsid w:val="006F578D"/>
    <w:rsid w:val="00751BCD"/>
    <w:rsid w:val="00781B0D"/>
    <w:rsid w:val="00796B66"/>
    <w:rsid w:val="007A5EBD"/>
    <w:rsid w:val="007D46B0"/>
    <w:rsid w:val="007F5EF2"/>
    <w:rsid w:val="008367C7"/>
    <w:rsid w:val="0085326B"/>
    <w:rsid w:val="00895B6C"/>
    <w:rsid w:val="008E27A2"/>
    <w:rsid w:val="008F1731"/>
    <w:rsid w:val="00902933"/>
    <w:rsid w:val="009B09BA"/>
    <w:rsid w:val="009B3236"/>
    <w:rsid w:val="009B6B05"/>
    <w:rsid w:val="009C0442"/>
    <w:rsid w:val="009C7A9F"/>
    <w:rsid w:val="009F68F9"/>
    <w:rsid w:val="00AB4CC7"/>
    <w:rsid w:val="00AB5267"/>
    <w:rsid w:val="00AC1D7E"/>
    <w:rsid w:val="00B30F06"/>
    <w:rsid w:val="00B34748"/>
    <w:rsid w:val="00B35334"/>
    <w:rsid w:val="00B441F3"/>
    <w:rsid w:val="00B8347D"/>
    <w:rsid w:val="00BB476A"/>
    <w:rsid w:val="00C133EB"/>
    <w:rsid w:val="00C20561"/>
    <w:rsid w:val="00C42210"/>
    <w:rsid w:val="00CA0DD7"/>
    <w:rsid w:val="00CA6F13"/>
    <w:rsid w:val="00CB00BF"/>
    <w:rsid w:val="00D1404D"/>
    <w:rsid w:val="00D161D9"/>
    <w:rsid w:val="00D24EC5"/>
    <w:rsid w:val="00D52341"/>
    <w:rsid w:val="00D602EF"/>
    <w:rsid w:val="00D6107B"/>
    <w:rsid w:val="00DE1201"/>
    <w:rsid w:val="00E05C1D"/>
    <w:rsid w:val="00E0721D"/>
    <w:rsid w:val="00EC3234"/>
    <w:rsid w:val="00EF06AC"/>
    <w:rsid w:val="00F41A26"/>
    <w:rsid w:val="00F7206C"/>
    <w:rsid w:val="00F74731"/>
    <w:rsid w:val="00FA3603"/>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18B52E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26176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UBM2">
    <w:name w:val="Table UBM 2"/>
    <w:basedOn w:val="Tabelanormal"/>
    <w:uiPriority w:val="99"/>
    <w:rsid w:val="007F5EF2"/>
    <w:rPr>
      <w:rFonts w:ascii="Times New Roman" w:eastAsia="Calibri" w:hAnsi="Times New Roman" w:cs="Times New Roman"/>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Times New Roman" w:hAnsi="Times New Roman"/>
        <w:b/>
        <w:i w:val="0"/>
        <w:sz w:val="24"/>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tcPr>
    </w:tblStylePr>
  </w:style>
  <w:style w:type="table" w:customStyle="1" w:styleId="TableUBM3">
    <w:name w:val="Table UBM 3"/>
    <w:basedOn w:val="Tabelanormal"/>
    <w:uiPriority w:val="99"/>
    <w:rsid w:val="007F5EF2"/>
    <w:rPr>
      <w:rFonts w:ascii="Times New Roman" w:eastAsia="Calibri" w:hAnsi="Times New Roman" w:cs="Times New Roman"/>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StylePr>
  </w:style>
  <w:style w:type="paragraph" w:customStyle="1" w:styleId="NormalUBM">
    <w:name w:val="Normal UBM"/>
    <w:basedOn w:val="Normal"/>
    <w:autoRedefine/>
    <w:qFormat/>
    <w:rsid w:val="00B8347D"/>
    <w:pPr>
      <w:spacing w:line="360" w:lineRule="auto"/>
      <w:ind w:firstLine="720"/>
      <w:jc w:val="both"/>
    </w:pPr>
    <w:rPr>
      <w:rFonts w:ascii="Arial" w:hAnsi="Arial"/>
      <w:szCs w:val="28"/>
    </w:rPr>
  </w:style>
  <w:style w:type="paragraph" w:styleId="Legenda">
    <w:name w:val="caption"/>
    <w:basedOn w:val="Normal"/>
    <w:next w:val="Normal"/>
    <w:uiPriority w:val="35"/>
    <w:unhideWhenUsed/>
    <w:qFormat/>
    <w:rsid w:val="00EF06AC"/>
    <w:pPr>
      <w:spacing w:after="200"/>
    </w:pPr>
    <w:rPr>
      <w:b/>
      <w:bCs/>
      <w:color w:val="4F81BD" w:themeColor="accent1"/>
      <w:sz w:val="18"/>
      <w:szCs w:val="18"/>
    </w:rPr>
  </w:style>
  <w:style w:type="paragraph" w:styleId="Cabealho">
    <w:name w:val="header"/>
    <w:basedOn w:val="Normal"/>
    <w:link w:val="CabealhoChar"/>
    <w:uiPriority w:val="99"/>
    <w:unhideWhenUsed/>
    <w:rsid w:val="00FA3603"/>
    <w:pPr>
      <w:tabs>
        <w:tab w:val="center" w:pos="4320"/>
        <w:tab w:val="right" w:pos="8640"/>
      </w:tabs>
    </w:pPr>
  </w:style>
  <w:style w:type="paragraph" w:customStyle="1" w:styleId="Normal10UBM">
    <w:name w:val="Normal 10 UBM"/>
    <w:basedOn w:val="NormalUBM"/>
    <w:qFormat/>
    <w:rsid w:val="00FA3603"/>
    <w:rPr>
      <w:sz w:val="20"/>
    </w:rPr>
  </w:style>
  <w:style w:type="character" w:customStyle="1" w:styleId="CabealhoChar">
    <w:name w:val="Cabeçalho Char"/>
    <w:basedOn w:val="Fontepargpadro"/>
    <w:link w:val="Cabealho"/>
    <w:uiPriority w:val="99"/>
    <w:rsid w:val="00FA3603"/>
  </w:style>
  <w:style w:type="paragraph" w:styleId="Rodap">
    <w:name w:val="footer"/>
    <w:basedOn w:val="Normal"/>
    <w:link w:val="RodapChar"/>
    <w:uiPriority w:val="99"/>
    <w:unhideWhenUsed/>
    <w:rsid w:val="00FA3603"/>
    <w:pPr>
      <w:tabs>
        <w:tab w:val="center" w:pos="4320"/>
        <w:tab w:val="right" w:pos="8640"/>
      </w:tabs>
    </w:pPr>
  </w:style>
  <w:style w:type="character" w:customStyle="1" w:styleId="RodapChar">
    <w:name w:val="Rodapé Char"/>
    <w:basedOn w:val="Fontepargpadro"/>
    <w:link w:val="Rodap"/>
    <w:uiPriority w:val="99"/>
    <w:rsid w:val="00FA3603"/>
  </w:style>
  <w:style w:type="paragraph" w:styleId="Textodebalo">
    <w:name w:val="Balloon Text"/>
    <w:basedOn w:val="Normal"/>
    <w:link w:val="TextodebaloChar"/>
    <w:uiPriority w:val="99"/>
    <w:semiHidden/>
    <w:unhideWhenUsed/>
    <w:rsid w:val="00CB00BF"/>
    <w:rPr>
      <w:rFonts w:ascii="Lucida Grande" w:hAnsi="Lucida Grande" w:cs="Lucida Grande"/>
      <w:sz w:val="18"/>
      <w:szCs w:val="18"/>
    </w:rPr>
  </w:style>
  <w:style w:type="character" w:customStyle="1" w:styleId="TextodebaloChar">
    <w:name w:val="Texto de balão Char"/>
    <w:basedOn w:val="Fontepargpadro"/>
    <w:link w:val="Textodebalo"/>
    <w:uiPriority w:val="99"/>
    <w:semiHidden/>
    <w:rsid w:val="00CB00BF"/>
    <w:rPr>
      <w:rFonts w:ascii="Lucida Grande" w:hAnsi="Lucida Grande" w:cs="Lucida Grande"/>
      <w:sz w:val="18"/>
      <w:szCs w:val="18"/>
    </w:rPr>
  </w:style>
  <w:style w:type="character" w:customStyle="1" w:styleId="apple-converted-space">
    <w:name w:val="apple-converted-space"/>
    <w:rsid w:val="00482F65"/>
  </w:style>
  <w:style w:type="paragraph" w:customStyle="1" w:styleId="FiguraUBM">
    <w:name w:val="Figura UBM"/>
    <w:basedOn w:val="NormalUBM"/>
    <w:qFormat/>
    <w:rsid w:val="00CB00BF"/>
    <w:pPr>
      <w:ind w:firstLine="0"/>
      <w:jc w:val="center"/>
    </w:pPr>
    <w:rPr>
      <w:rFonts w:ascii="Times New Roman" w:hAnsi="Times New Roman"/>
      <w:noProof/>
      <w:lang w:val="en-US"/>
    </w:rPr>
  </w:style>
  <w:style w:type="paragraph" w:customStyle="1" w:styleId="Ttulonvel1UBM">
    <w:name w:val="Título nível 1 UBM"/>
    <w:basedOn w:val="Ttulo1"/>
    <w:qFormat/>
    <w:rsid w:val="00BB476A"/>
    <w:pPr>
      <w:spacing w:line="360" w:lineRule="auto"/>
    </w:pPr>
    <w:rPr>
      <w:rFonts w:ascii="Arial" w:hAnsi="Arial"/>
      <w:caps/>
      <w:color w:val="auto"/>
      <w:sz w:val="28"/>
    </w:rPr>
  </w:style>
  <w:style w:type="character" w:customStyle="1" w:styleId="Ttulo1Char">
    <w:name w:val="Título 1 Char"/>
    <w:basedOn w:val="Fontepargpadro"/>
    <w:link w:val="Ttulo1"/>
    <w:uiPriority w:val="9"/>
    <w:rsid w:val="0026176B"/>
    <w:rPr>
      <w:rFonts w:asciiTheme="majorHAnsi" w:eastAsiaTheme="majorEastAsia" w:hAnsiTheme="majorHAnsi" w:cstheme="majorBidi"/>
      <w:b/>
      <w:bCs/>
      <w:color w:val="345A8A" w:themeColor="accent1" w:themeShade="B5"/>
      <w:sz w:val="32"/>
      <w:szCs w:val="32"/>
    </w:rPr>
  </w:style>
  <w:style w:type="paragraph" w:customStyle="1" w:styleId="SubtituloUBM">
    <w:name w:val="Subtitulo UBM"/>
    <w:basedOn w:val="Ttulonvel1UBM"/>
    <w:qFormat/>
    <w:rsid w:val="00482F65"/>
    <w:pPr>
      <w:spacing w:before="0"/>
    </w:pPr>
    <w:rPr>
      <w:b w:val="0"/>
    </w:rPr>
  </w:style>
  <w:style w:type="paragraph" w:styleId="Sumrio2">
    <w:name w:val="toc 2"/>
    <w:basedOn w:val="Normal"/>
    <w:next w:val="Normal"/>
    <w:autoRedefine/>
    <w:uiPriority w:val="39"/>
    <w:unhideWhenUsed/>
    <w:rsid w:val="00D24EC5"/>
    <w:pPr>
      <w:ind w:left="240"/>
    </w:pPr>
  </w:style>
  <w:style w:type="paragraph" w:customStyle="1" w:styleId="TtulosemnumeroUBM">
    <w:name w:val="Título sem numero UBM"/>
    <w:basedOn w:val="Ttulonvel1UBM"/>
    <w:qFormat/>
    <w:rsid w:val="00E0721D"/>
    <w:pPr>
      <w:spacing w:before="0"/>
      <w:jc w:val="center"/>
    </w:pPr>
  </w:style>
  <w:style w:type="paragraph" w:styleId="ndicedeilustraes">
    <w:name w:val="table of figures"/>
    <w:basedOn w:val="Normal"/>
    <w:next w:val="Normal"/>
    <w:uiPriority w:val="99"/>
    <w:unhideWhenUsed/>
    <w:rsid w:val="009C7A9F"/>
  </w:style>
  <w:style w:type="paragraph" w:styleId="Sumrio1">
    <w:name w:val="toc 1"/>
    <w:basedOn w:val="Normal"/>
    <w:next w:val="Normal"/>
    <w:autoRedefine/>
    <w:uiPriority w:val="39"/>
    <w:unhideWhenUsed/>
    <w:rsid w:val="00D24EC5"/>
    <w:pPr>
      <w:spacing w:after="100"/>
    </w:pPr>
  </w:style>
  <w:style w:type="paragraph" w:styleId="Sumrio3">
    <w:name w:val="toc 3"/>
    <w:basedOn w:val="Normal"/>
    <w:next w:val="Normal"/>
    <w:autoRedefine/>
    <w:uiPriority w:val="39"/>
    <w:unhideWhenUsed/>
    <w:rsid w:val="00D24EC5"/>
    <w:pPr>
      <w:ind w:left="480"/>
    </w:pPr>
  </w:style>
  <w:style w:type="paragraph" w:styleId="Sumrio4">
    <w:name w:val="toc 4"/>
    <w:basedOn w:val="Normal"/>
    <w:next w:val="Normal"/>
    <w:autoRedefine/>
    <w:uiPriority w:val="39"/>
    <w:unhideWhenUsed/>
    <w:rsid w:val="00D24EC5"/>
    <w:pPr>
      <w:ind w:left="720"/>
    </w:pPr>
  </w:style>
  <w:style w:type="paragraph" w:styleId="Sumrio5">
    <w:name w:val="toc 5"/>
    <w:basedOn w:val="Normal"/>
    <w:next w:val="Normal"/>
    <w:autoRedefine/>
    <w:uiPriority w:val="39"/>
    <w:unhideWhenUsed/>
    <w:rsid w:val="00D24EC5"/>
    <w:pPr>
      <w:ind w:left="960"/>
    </w:pPr>
  </w:style>
  <w:style w:type="paragraph" w:styleId="Sumrio6">
    <w:name w:val="toc 6"/>
    <w:basedOn w:val="Normal"/>
    <w:next w:val="Normal"/>
    <w:autoRedefine/>
    <w:uiPriority w:val="39"/>
    <w:unhideWhenUsed/>
    <w:rsid w:val="00D24EC5"/>
    <w:pPr>
      <w:ind w:left="1200"/>
    </w:pPr>
  </w:style>
  <w:style w:type="paragraph" w:styleId="Sumrio7">
    <w:name w:val="toc 7"/>
    <w:basedOn w:val="Normal"/>
    <w:next w:val="Normal"/>
    <w:autoRedefine/>
    <w:uiPriority w:val="39"/>
    <w:unhideWhenUsed/>
    <w:rsid w:val="00D24EC5"/>
    <w:pPr>
      <w:ind w:left="1440"/>
    </w:pPr>
  </w:style>
  <w:style w:type="paragraph" w:styleId="Sumrio8">
    <w:name w:val="toc 8"/>
    <w:basedOn w:val="Normal"/>
    <w:next w:val="Normal"/>
    <w:autoRedefine/>
    <w:uiPriority w:val="39"/>
    <w:unhideWhenUsed/>
    <w:rsid w:val="00D24EC5"/>
    <w:pPr>
      <w:ind w:left="1680"/>
    </w:pPr>
  </w:style>
  <w:style w:type="paragraph" w:styleId="Sumrio9">
    <w:name w:val="toc 9"/>
    <w:basedOn w:val="Normal"/>
    <w:next w:val="Normal"/>
    <w:autoRedefine/>
    <w:uiPriority w:val="39"/>
    <w:unhideWhenUsed/>
    <w:rsid w:val="00D24EC5"/>
    <w:pPr>
      <w:ind w:left="1920"/>
    </w:pPr>
  </w:style>
  <w:style w:type="character" w:styleId="Nmerodepgina">
    <w:name w:val="page number"/>
    <w:basedOn w:val="Fontepargpadro"/>
    <w:uiPriority w:val="99"/>
    <w:semiHidden/>
    <w:unhideWhenUsed/>
    <w:rsid w:val="00D24EC5"/>
  </w:style>
  <w:style w:type="paragraph" w:customStyle="1" w:styleId="TtulosdecapaUBM">
    <w:name w:val="Títulos de capa UBM"/>
    <w:basedOn w:val="TtulosemnumeroUBM"/>
    <w:autoRedefine/>
    <w:qFormat/>
    <w:rsid w:val="00AB5267"/>
    <w:pPr>
      <w:spacing w:line="240" w:lineRule="auto"/>
      <w:outlineLvl w:val="9"/>
    </w:pPr>
  </w:style>
  <w:style w:type="paragraph" w:customStyle="1" w:styleId="Resumonegrito-UBM">
    <w:name w:val="Resumo negrito - UBM"/>
    <w:basedOn w:val="NormalUBM"/>
    <w:autoRedefine/>
    <w:qFormat/>
    <w:rsid w:val="009B6B05"/>
    <w:pPr>
      <w:spacing w:line="240" w:lineRule="auto"/>
      <w:ind w:firstLine="0"/>
    </w:pPr>
    <w:rPr>
      <w:b/>
    </w:rPr>
  </w:style>
  <w:style w:type="paragraph" w:customStyle="1" w:styleId="ResumonormalUBM">
    <w:name w:val="Resumo normal UBM"/>
    <w:basedOn w:val="Resumonegrito-UBM"/>
    <w:qFormat/>
    <w:rsid w:val="009B6B05"/>
    <w:rPr>
      <w:b w:val="0"/>
    </w:rPr>
  </w:style>
  <w:style w:type="paragraph" w:styleId="PargrafodaLista">
    <w:name w:val="List Paragraph"/>
    <w:basedOn w:val="Normal"/>
    <w:uiPriority w:val="34"/>
    <w:qFormat/>
    <w:rsid w:val="007A5EBD"/>
    <w:pPr>
      <w:spacing w:after="200" w:line="276" w:lineRule="auto"/>
      <w:ind w:left="720"/>
      <w:contextualSpacing/>
    </w:pPr>
    <w:rPr>
      <w:rFonts w:eastAsiaTheme="minorHAnsi"/>
      <w:sz w:val="22"/>
      <w:szCs w:val="22"/>
    </w:rPr>
  </w:style>
  <w:style w:type="table" w:styleId="Tabelacomgrade">
    <w:name w:val="Table Grid"/>
    <w:basedOn w:val="Tabelanormal"/>
    <w:uiPriority w:val="59"/>
    <w:rsid w:val="007A5EBD"/>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Fontepargpadro"/>
    <w:uiPriority w:val="99"/>
    <w:unhideWhenUsed/>
    <w:rsid w:val="007A5EBD"/>
    <w:rPr>
      <w:color w:val="0000FF"/>
      <w:u w:val="single"/>
    </w:rPr>
  </w:style>
  <w:style w:type="paragraph" w:customStyle="1" w:styleId="Citaomais3linhaUBM">
    <w:name w:val="Citação mais 3 linha UBM"/>
    <w:basedOn w:val="Normal10UBM"/>
    <w:qFormat/>
    <w:rsid w:val="00B8347D"/>
    <w:pPr>
      <w:spacing w:before="240" w:after="100" w:afterAutospacing="1" w:line="240" w:lineRule="auto"/>
      <w:ind w:left="2268"/>
    </w:pPr>
  </w:style>
  <w:style w:type="paragraph" w:styleId="SemEspaamento">
    <w:name w:val="No Spacing"/>
    <w:uiPriority w:val="1"/>
    <w:qFormat/>
    <w:rsid w:val="00151B9B"/>
    <w:rPr>
      <w:rFonts w:ascii="Calibri" w:eastAsia="Calibri" w:hAnsi="Calibri" w:cs="Times New Roman"/>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26176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UBM2">
    <w:name w:val="Table UBM 2"/>
    <w:basedOn w:val="Tabelanormal"/>
    <w:uiPriority w:val="99"/>
    <w:rsid w:val="007F5EF2"/>
    <w:rPr>
      <w:rFonts w:ascii="Times New Roman" w:eastAsia="Calibri" w:hAnsi="Times New Roman" w:cs="Times New Roman"/>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Times New Roman" w:hAnsi="Times New Roman"/>
        <w:b/>
        <w:i w:val="0"/>
        <w:sz w:val="24"/>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tcPr>
    </w:tblStylePr>
  </w:style>
  <w:style w:type="table" w:customStyle="1" w:styleId="TableUBM3">
    <w:name w:val="Table UBM 3"/>
    <w:basedOn w:val="Tabelanormal"/>
    <w:uiPriority w:val="99"/>
    <w:rsid w:val="007F5EF2"/>
    <w:rPr>
      <w:rFonts w:ascii="Times New Roman" w:eastAsia="Calibri" w:hAnsi="Times New Roman" w:cs="Times New Roman"/>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StylePr>
  </w:style>
  <w:style w:type="paragraph" w:customStyle="1" w:styleId="NormalUBM">
    <w:name w:val="Normal UBM"/>
    <w:basedOn w:val="Normal"/>
    <w:autoRedefine/>
    <w:qFormat/>
    <w:rsid w:val="00B8347D"/>
    <w:pPr>
      <w:spacing w:line="360" w:lineRule="auto"/>
      <w:ind w:firstLine="720"/>
      <w:jc w:val="both"/>
    </w:pPr>
    <w:rPr>
      <w:rFonts w:ascii="Arial" w:hAnsi="Arial"/>
      <w:szCs w:val="28"/>
    </w:rPr>
  </w:style>
  <w:style w:type="paragraph" w:styleId="Legenda">
    <w:name w:val="caption"/>
    <w:basedOn w:val="Normal"/>
    <w:next w:val="Normal"/>
    <w:uiPriority w:val="35"/>
    <w:unhideWhenUsed/>
    <w:qFormat/>
    <w:rsid w:val="00EF06AC"/>
    <w:pPr>
      <w:spacing w:after="200"/>
    </w:pPr>
    <w:rPr>
      <w:b/>
      <w:bCs/>
      <w:color w:val="4F81BD" w:themeColor="accent1"/>
      <w:sz w:val="18"/>
      <w:szCs w:val="18"/>
    </w:rPr>
  </w:style>
  <w:style w:type="paragraph" w:styleId="Cabealho">
    <w:name w:val="header"/>
    <w:basedOn w:val="Normal"/>
    <w:link w:val="CabealhoChar"/>
    <w:uiPriority w:val="99"/>
    <w:unhideWhenUsed/>
    <w:rsid w:val="00FA3603"/>
    <w:pPr>
      <w:tabs>
        <w:tab w:val="center" w:pos="4320"/>
        <w:tab w:val="right" w:pos="8640"/>
      </w:tabs>
    </w:pPr>
  </w:style>
  <w:style w:type="paragraph" w:customStyle="1" w:styleId="Normal10UBM">
    <w:name w:val="Normal 10 UBM"/>
    <w:basedOn w:val="NormalUBM"/>
    <w:qFormat/>
    <w:rsid w:val="00FA3603"/>
    <w:rPr>
      <w:sz w:val="20"/>
    </w:rPr>
  </w:style>
  <w:style w:type="character" w:customStyle="1" w:styleId="CabealhoChar">
    <w:name w:val="Cabeçalho Char"/>
    <w:basedOn w:val="Fontepargpadro"/>
    <w:link w:val="Cabealho"/>
    <w:uiPriority w:val="99"/>
    <w:rsid w:val="00FA3603"/>
  </w:style>
  <w:style w:type="paragraph" w:styleId="Rodap">
    <w:name w:val="footer"/>
    <w:basedOn w:val="Normal"/>
    <w:link w:val="RodapChar"/>
    <w:uiPriority w:val="99"/>
    <w:unhideWhenUsed/>
    <w:rsid w:val="00FA3603"/>
    <w:pPr>
      <w:tabs>
        <w:tab w:val="center" w:pos="4320"/>
        <w:tab w:val="right" w:pos="8640"/>
      </w:tabs>
    </w:pPr>
  </w:style>
  <w:style w:type="character" w:customStyle="1" w:styleId="RodapChar">
    <w:name w:val="Rodapé Char"/>
    <w:basedOn w:val="Fontepargpadro"/>
    <w:link w:val="Rodap"/>
    <w:uiPriority w:val="99"/>
    <w:rsid w:val="00FA3603"/>
  </w:style>
  <w:style w:type="paragraph" w:styleId="Textodebalo">
    <w:name w:val="Balloon Text"/>
    <w:basedOn w:val="Normal"/>
    <w:link w:val="TextodebaloChar"/>
    <w:uiPriority w:val="99"/>
    <w:semiHidden/>
    <w:unhideWhenUsed/>
    <w:rsid w:val="00CB00BF"/>
    <w:rPr>
      <w:rFonts w:ascii="Lucida Grande" w:hAnsi="Lucida Grande" w:cs="Lucida Grande"/>
      <w:sz w:val="18"/>
      <w:szCs w:val="18"/>
    </w:rPr>
  </w:style>
  <w:style w:type="character" w:customStyle="1" w:styleId="TextodebaloChar">
    <w:name w:val="Texto de balão Char"/>
    <w:basedOn w:val="Fontepargpadro"/>
    <w:link w:val="Textodebalo"/>
    <w:uiPriority w:val="99"/>
    <w:semiHidden/>
    <w:rsid w:val="00CB00BF"/>
    <w:rPr>
      <w:rFonts w:ascii="Lucida Grande" w:hAnsi="Lucida Grande" w:cs="Lucida Grande"/>
      <w:sz w:val="18"/>
      <w:szCs w:val="18"/>
    </w:rPr>
  </w:style>
  <w:style w:type="character" w:customStyle="1" w:styleId="apple-converted-space">
    <w:name w:val="apple-converted-space"/>
    <w:rsid w:val="00482F65"/>
  </w:style>
  <w:style w:type="paragraph" w:customStyle="1" w:styleId="FiguraUBM">
    <w:name w:val="Figura UBM"/>
    <w:basedOn w:val="NormalUBM"/>
    <w:qFormat/>
    <w:rsid w:val="00CB00BF"/>
    <w:pPr>
      <w:ind w:firstLine="0"/>
      <w:jc w:val="center"/>
    </w:pPr>
    <w:rPr>
      <w:rFonts w:ascii="Times New Roman" w:hAnsi="Times New Roman"/>
      <w:noProof/>
      <w:lang w:val="en-US"/>
    </w:rPr>
  </w:style>
  <w:style w:type="paragraph" w:customStyle="1" w:styleId="Ttulonvel1UBM">
    <w:name w:val="Título nível 1 UBM"/>
    <w:basedOn w:val="Ttulo1"/>
    <w:qFormat/>
    <w:rsid w:val="00BB476A"/>
    <w:pPr>
      <w:spacing w:line="360" w:lineRule="auto"/>
    </w:pPr>
    <w:rPr>
      <w:rFonts w:ascii="Arial" w:hAnsi="Arial"/>
      <w:caps/>
      <w:color w:val="auto"/>
      <w:sz w:val="28"/>
    </w:rPr>
  </w:style>
  <w:style w:type="character" w:customStyle="1" w:styleId="Ttulo1Char">
    <w:name w:val="Título 1 Char"/>
    <w:basedOn w:val="Fontepargpadro"/>
    <w:link w:val="Ttulo1"/>
    <w:uiPriority w:val="9"/>
    <w:rsid w:val="0026176B"/>
    <w:rPr>
      <w:rFonts w:asciiTheme="majorHAnsi" w:eastAsiaTheme="majorEastAsia" w:hAnsiTheme="majorHAnsi" w:cstheme="majorBidi"/>
      <w:b/>
      <w:bCs/>
      <w:color w:val="345A8A" w:themeColor="accent1" w:themeShade="B5"/>
      <w:sz w:val="32"/>
      <w:szCs w:val="32"/>
    </w:rPr>
  </w:style>
  <w:style w:type="paragraph" w:customStyle="1" w:styleId="SubtituloUBM">
    <w:name w:val="Subtitulo UBM"/>
    <w:basedOn w:val="Ttulonvel1UBM"/>
    <w:qFormat/>
    <w:rsid w:val="00482F65"/>
    <w:pPr>
      <w:spacing w:before="0"/>
    </w:pPr>
    <w:rPr>
      <w:b w:val="0"/>
    </w:rPr>
  </w:style>
  <w:style w:type="paragraph" w:styleId="Sumrio2">
    <w:name w:val="toc 2"/>
    <w:basedOn w:val="Normal"/>
    <w:next w:val="Normal"/>
    <w:autoRedefine/>
    <w:uiPriority w:val="39"/>
    <w:unhideWhenUsed/>
    <w:rsid w:val="00D24EC5"/>
    <w:pPr>
      <w:ind w:left="240"/>
    </w:pPr>
  </w:style>
  <w:style w:type="paragraph" w:customStyle="1" w:styleId="TtulosemnumeroUBM">
    <w:name w:val="Título sem numero UBM"/>
    <w:basedOn w:val="Ttulonvel1UBM"/>
    <w:qFormat/>
    <w:rsid w:val="00E0721D"/>
    <w:pPr>
      <w:spacing w:before="0"/>
      <w:jc w:val="center"/>
    </w:pPr>
  </w:style>
  <w:style w:type="paragraph" w:styleId="ndicedeilustraes">
    <w:name w:val="table of figures"/>
    <w:basedOn w:val="Normal"/>
    <w:next w:val="Normal"/>
    <w:uiPriority w:val="99"/>
    <w:unhideWhenUsed/>
    <w:rsid w:val="009C7A9F"/>
  </w:style>
  <w:style w:type="paragraph" w:styleId="Sumrio1">
    <w:name w:val="toc 1"/>
    <w:basedOn w:val="Normal"/>
    <w:next w:val="Normal"/>
    <w:autoRedefine/>
    <w:uiPriority w:val="39"/>
    <w:unhideWhenUsed/>
    <w:rsid w:val="00D24EC5"/>
    <w:pPr>
      <w:spacing w:after="100"/>
    </w:pPr>
  </w:style>
  <w:style w:type="paragraph" w:styleId="Sumrio3">
    <w:name w:val="toc 3"/>
    <w:basedOn w:val="Normal"/>
    <w:next w:val="Normal"/>
    <w:autoRedefine/>
    <w:uiPriority w:val="39"/>
    <w:unhideWhenUsed/>
    <w:rsid w:val="00D24EC5"/>
    <w:pPr>
      <w:ind w:left="480"/>
    </w:pPr>
  </w:style>
  <w:style w:type="paragraph" w:styleId="Sumrio4">
    <w:name w:val="toc 4"/>
    <w:basedOn w:val="Normal"/>
    <w:next w:val="Normal"/>
    <w:autoRedefine/>
    <w:uiPriority w:val="39"/>
    <w:unhideWhenUsed/>
    <w:rsid w:val="00D24EC5"/>
    <w:pPr>
      <w:ind w:left="720"/>
    </w:pPr>
  </w:style>
  <w:style w:type="paragraph" w:styleId="Sumrio5">
    <w:name w:val="toc 5"/>
    <w:basedOn w:val="Normal"/>
    <w:next w:val="Normal"/>
    <w:autoRedefine/>
    <w:uiPriority w:val="39"/>
    <w:unhideWhenUsed/>
    <w:rsid w:val="00D24EC5"/>
    <w:pPr>
      <w:ind w:left="960"/>
    </w:pPr>
  </w:style>
  <w:style w:type="paragraph" w:styleId="Sumrio6">
    <w:name w:val="toc 6"/>
    <w:basedOn w:val="Normal"/>
    <w:next w:val="Normal"/>
    <w:autoRedefine/>
    <w:uiPriority w:val="39"/>
    <w:unhideWhenUsed/>
    <w:rsid w:val="00D24EC5"/>
    <w:pPr>
      <w:ind w:left="1200"/>
    </w:pPr>
  </w:style>
  <w:style w:type="paragraph" w:styleId="Sumrio7">
    <w:name w:val="toc 7"/>
    <w:basedOn w:val="Normal"/>
    <w:next w:val="Normal"/>
    <w:autoRedefine/>
    <w:uiPriority w:val="39"/>
    <w:unhideWhenUsed/>
    <w:rsid w:val="00D24EC5"/>
    <w:pPr>
      <w:ind w:left="1440"/>
    </w:pPr>
  </w:style>
  <w:style w:type="paragraph" w:styleId="Sumrio8">
    <w:name w:val="toc 8"/>
    <w:basedOn w:val="Normal"/>
    <w:next w:val="Normal"/>
    <w:autoRedefine/>
    <w:uiPriority w:val="39"/>
    <w:unhideWhenUsed/>
    <w:rsid w:val="00D24EC5"/>
    <w:pPr>
      <w:ind w:left="1680"/>
    </w:pPr>
  </w:style>
  <w:style w:type="paragraph" w:styleId="Sumrio9">
    <w:name w:val="toc 9"/>
    <w:basedOn w:val="Normal"/>
    <w:next w:val="Normal"/>
    <w:autoRedefine/>
    <w:uiPriority w:val="39"/>
    <w:unhideWhenUsed/>
    <w:rsid w:val="00D24EC5"/>
    <w:pPr>
      <w:ind w:left="1920"/>
    </w:pPr>
  </w:style>
  <w:style w:type="character" w:styleId="Nmerodepgina">
    <w:name w:val="page number"/>
    <w:basedOn w:val="Fontepargpadro"/>
    <w:uiPriority w:val="99"/>
    <w:semiHidden/>
    <w:unhideWhenUsed/>
    <w:rsid w:val="00D24EC5"/>
  </w:style>
  <w:style w:type="paragraph" w:customStyle="1" w:styleId="TtulosdecapaUBM">
    <w:name w:val="Títulos de capa UBM"/>
    <w:basedOn w:val="TtulosemnumeroUBM"/>
    <w:autoRedefine/>
    <w:qFormat/>
    <w:rsid w:val="00AB5267"/>
    <w:pPr>
      <w:spacing w:line="240" w:lineRule="auto"/>
      <w:outlineLvl w:val="9"/>
    </w:pPr>
  </w:style>
  <w:style w:type="paragraph" w:customStyle="1" w:styleId="Resumonegrito-UBM">
    <w:name w:val="Resumo negrito - UBM"/>
    <w:basedOn w:val="NormalUBM"/>
    <w:autoRedefine/>
    <w:qFormat/>
    <w:rsid w:val="009B6B05"/>
    <w:pPr>
      <w:spacing w:line="240" w:lineRule="auto"/>
      <w:ind w:firstLine="0"/>
    </w:pPr>
    <w:rPr>
      <w:b/>
    </w:rPr>
  </w:style>
  <w:style w:type="paragraph" w:customStyle="1" w:styleId="ResumonormalUBM">
    <w:name w:val="Resumo normal UBM"/>
    <w:basedOn w:val="Resumonegrito-UBM"/>
    <w:qFormat/>
    <w:rsid w:val="009B6B05"/>
    <w:rPr>
      <w:b w:val="0"/>
    </w:rPr>
  </w:style>
  <w:style w:type="paragraph" w:styleId="PargrafodaLista">
    <w:name w:val="List Paragraph"/>
    <w:basedOn w:val="Normal"/>
    <w:uiPriority w:val="34"/>
    <w:qFormat/>
    <w:rsid w:val="007A5EBD"/>
    <w:pPr>
      <w:spacing w:after="200" w:line="276" w:lineRule="auto"/>
      <w:ind w:left="720"/>
      <w:contextualSpacing/>
    </w:pPr>
    <w:rPr>
      <w:rFonts w:eastAsiaTheme="minorHAnsi"/>
      <w:sz w:val="22"/>
      <w:szCs w:val="22"/>
    </w:rPr>
  </w:style>
  <w:style w:type="table" w:styleId="Tabelacomgrade">
    <w:name w:val="Table Grid"/>
    <w:basedOn w:val="Tabelanormal"/>
    <w:uiPriority w:val="59"/>
    <w:rsid w:val="007A5EBD"/>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Fontepargpadro"/>
    <w:uiPriority w:val="99"/>
    <w:unhideWhenUsed/>
    <w:rsid w:val="007A5EBD"/>
    <w:rPr>
      <w:color w:val="0000FF"/>
      <w:u w:val="single"/>
    </w:rPr>
  </w:style>
  <w:style w:type="paragraph" w:customStyle="1" w:styleId="Citaomais3linhaUBM">
    <w:name w:val="Citação mais 3 linha UBM"/>
    <w:basedOn w:val="Normal10UBM"/>
    <w:qFormat/>
    <w:rsid w:val="00B8347D"/>
    <w:pPr>
      <w:spacing w:before="240" w:after="100" w:afterAutospacing="1" w:line="240" w:lineRule="auto"/>
      <w:ind w:left="2268"/>
    </w:pPr>
  </w:style>
  <w:style w:type="paragraph" w:styleId="SemEspaamento">
    <w:name w:val="No Spacing"/>
    <w:uiPriority w:val="1"/>
    <w:qFormat/>
    <w:rsid w:val="00151B9B"/>
    <w:rPr>
      <w:rFonts w:ascii="Calibri" w:eastAsia="Calibri" w:hAnsi="Calibri"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218234">
      <w:bodyDiv w:val="1"/>
      <w:marLeft w:val="0"/>
      <w:marRight w:val="0"/>
      <w:marTop w:val="0"/>
      <w:marBottom w:val="0"/>
      <w:divBdr>
        <w:top w:val="none" w:sz="0" w:space="0" w:color="auto"/>
        <w:left w:val="none" w:sz="0" w:space="0" w:color="auto"/>
        <w:bottom w:val="none" w:sz="0" w:space="0" w:color="auto"/>
        <w:right w:val="none" w:sz="0" w:space="0" w:color="auto"/>
      </w:divBdr>
    </w:div>
    <w:div w:id="228271601">
      <w:bodyDiv w:val="1"/>
      <w:marLeft w:val="0"/>
      <w:marRight w:val="0"/>
      <w:marTop w:val="0"/>
      <w:marBottom w:val="0"/>
      <w:divBdr>
        <w:top w:val="none" w:sz="0" w:space="0" w:color="auto"/>
        <w:left w:val="none" w:sz="0" w:space="0" w:color="auto"/>
        <w:bottom w:val="none" w:sz="0" w:space="0" w:color="auto"/>
        <w:right w:val="none" w:sz="0" w:space="0" w:color="auto"/>
      </w:divBdr>
    </w:div>
    <w:div w:id="641664211">
      <w:bodyDiv w:val="1"/>
      <w:marLeft w:val="0"/>
      <w:marRight w:val="0"/>
      <w:marTop w:val="0"/>
      <w:marBottom w:val="0"/>
      <w:divBdr>
        <w:top w:val="none" w:sz="0" w:space="0" w:color="auto"/>
        <w:left w:val="none" w:sz="0" w:space="0" w:color="auto"/>
        <w:bottom w:val="none" w:sz="0" w:space="0" w:color="auto"/>
        <w:right w:val="none" w:sz="0" w:space="0" w:color="auto"/>
      </w:divBdr>
    </w:div>
    <w:div w:id="671225814">
      <w:bodyDiv w:val="1"/>
      <w:marLeft w:val="0"/>
      <w:marRight w:val="0"/>
      <w:marTop w:val="0"/>
      <w:marBottom w:val="0"/>
      <w:divBdr>
        <w:top w:val="none" w:sz="0" w:space="0" w:color="auto"/>
        <w:left w:val="none" w:sz="0" w:space="0" w:color="auto"/>
        <w:bottom w:val="none" w:sz="0" w:space="0" w:color="auto"/>
        <w:right w:val="none" w:sz="0" w:space="0" w:color="auto"/>
      </w:divBdr>
    </w:div>
    <w:div w:id="903175544">
      <w:bodyDiv w:val="1"/>
      <w:marLeft w:val="0"/>
      <w:marRight w:val="0"/>
      <w:marTop w:val="0"/>
      <w:marBottom w:val="0"/>
      <w:divBdr>
        <w:top w:val="none" w:sz="0" w:space="0" w:color="auto"/>
        <w:left w:val="none" w:sz="0" w:space="0" w:color="auto"/>
        <w:bottom w:val="none" w:sz="0" w:space="0" w:color="auto"/>
        <w:right w:val="none" w:sz="0" w:space="0" w:color="auto"/>
      </w:divBdr>
    </w:div>
    <w:div w:id="945576582">
      <w:bodyDiv w:val="1"/>
      <w:marLeft w:val="0"/>
      <w:marRight w:val="0"/>
      <w:marTop w:val="0"/>
      <w:marBottom w:val="0"/>
      <w:divBdr>
        <w:top w:val="none" w:sz="0" w:space="0" w:color="auto"/>
        <w:left w:val="none" w:sz="0" w:space="0" w:color="auto"/>
        <w:bottom w:val="none" w:sz="0" w:space="0" w:color="auto"/>
        <w:right w:val="none" w:sz="0" w:space="0" w:color="auto"/>
      </w:divBdr>
    </w:div>
    <w:div w:id="991249897">
      <w:bodyDiv w:val="1"/>
      <w:marLeft w:val="0"/>
      <w:marRight w:val="0"/>
      <w:marTop w:val="0"/>
      <w:marBottom w:val="0"/>
      <w:divBdr>
        <w:top w:val="none" w:sz="0" w:space="0" w:color="auto"/>
        <w:left w:val="none" w:sz="0" w:space="0" w:color="auto"/>
        <w:bottom w:val="none" w:sz="0" w:space="0" w:color="auto"/>
        <w:right w:val="none" w:sz="0" w:space="0" w:color="auto"/>
      </w:divBdr>
    </w:div>
    <w:div w:id="1179660757">
      <w:bodyDiv w:val="1"/>
      <w:marLeft w:val="0"/>
      <w:marRight w:val="0"/>
      <w:marTop w:val="0"/>
      <w:marBottom w:val="0"/>
      <w:divBdr>
        <w:top w:val="none" w:sz="0" w:space="0" w:color="auto"/>
        <w:left w:val="none" w:sz="0" w:space="0" w:color="auto"/>
        <w:bottom w:val="none" w:sz="0" w:space="0" w:color="auto"/>
        <w:right w:val="none" w:sz="0" w:space="0" w:color="auto"/>
      </w:divBdr>
    </w:div>
    <w:div w:id="1413627899">
      <w:bodyDiv w:val="1"/>
      <w:marLeft w:val="0"/>
      <w:marRight w:val="0"/>
      <w:marTop w:val="0"/>
      <w:marBottom w:val="0"/>
      <w:divBdr>
        <w:top w:val="none" w:sz="0" w:space="0" w:color="auto"/>
        <w:left w:val="none" w:sz="0" w:space="0" w:color="auto"/>
        <w:bottom w:val="none" w:sz="0" w:space="0" w:color="auto"/>
        <w:right w:val="none" w:sz="0" w:space="0" w:color="auto"/>
      </w:divBdr>
    </w:div>
    <w:div w:id="1448155228">
      <w:bodyDiv w:val="1"/>
      <w:marLeft w:val="0"/>
      <w:marRight w:val="0"/>
      <w:marTop w:val="0"/>
      <w:marBottom w:val="0"/>
      <w:divBdr>
        <w:top w:val="none" w:sz="0" w:space="0" w:color="auto"/>
        <w:left w:val="none" w:sz="0" w:space="0" w:color="auto"/>
        <w:bottom w:val="none" w:sz="0" w:space="0" w:color="auto"/>
        <w:right w:val="none" w:sz="0" w:space="0" w:color="auto"/>
      </w:divBdr>
    </w:div>
    <w:div w:id="1574005551">
      <w:bodyDiv w:val="1"/>
      <w:marLeft w:val="0"/>
      <w:marRight w:val="0"/>
      <w:marTop w:val="0"/>
      <w:marBottom w:val="0"/>
      <w:divBdr>
        <w:top w:val="none" w:sz="0" w:space="0" w:color="auto"/>
        <w:left w:val="none" w:sz="0" w:space="0" w:color="auto"/>
        <w:bottom w:val="none" w:sz="0" w:space="0" w:color="auto"/>
        <w:right w:val="none" w:sz="0" w:space="0" w:color="auto"/>
      </w:divBdr>
    </w:div>
    <w:div w:id="1940523334">
      <w:bodyDiv w:val="1"/>
      <w:marLeft w:val="0"/>
      <w:marRight w:val="0"/>
      <w:marTop w:val="0"/>
      <w:marBottom w:val="0"/>
      <w:divBdr>
        <w:top w:val="none" w:sz="0" w:space="0" w:color="auto"/>
        <w:left w:val="none" w:sz="0" w:space="0" w:color="auto"/>
        <w:bottom w:val="none" w:sz="0" w:space="0" w:color="auto"/>
        <w:right w:val="none" w:sz="0" w:space="0" w:color="auto"/>
      </w:divBdr>
    </w:div>
    <w:div w:id="208321542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93C565-6A6D-43DE-9B71-75A317F9D8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483</TotalTime>
  <Pages>28</Pages>
  <Words>5500</Words>
  <Characters>29702</Characters>
  <Application>Microsoft Office Word</Application>
  <DocSecurity>0</DocSecurity>
  <Lines>247</Lines>
  <Paragraphs>70</Paragraphs>
  <ScaleCrop>false</ScaleCrop>
  <HeadingPairs>
    <vt:vector size="6" baseType="variant">
      <vt:variant>
        <vt:lpstr>Título</vt:lpstr>
      </vt:variant>
      <vt:variant>
        <vt:i4>1</vt:i4>
      </vt:variant>
      <vt:variant>
        <vt:lpstr>Title</vt:lpstr>
      </vt:variant>
      <vt:variant>
        <vt:i4>1</vt:i4>
      </vt:variant>
      <vt:variant>
        <vt:lpstr>Headings</vt:lpstr>
      </vt:variant>
      <vt:variant>
        <vt:i4>15</vt:i4>
      </vt:variant>
    </vt:vector>
  </HeadingPairs>
  <TitlesOfParts>
    <vt:vector size="17" baseType="lpstr">
      <vt:lpstr/>
      <vt:lpstr/>
      <vt:lpstr>Lista de ilustrações</vt:lpstr>
      <vt:lpstr/>
      <vt:lpstr>Lista de tabelas</vt:lpstr>
      <vt:lpstr/>
      <vt:lpstr>Sumário</vt:lpstr>
      <vt:lpstr/>
      <vt:lpstr>1. Introdução</vt:lpstr>
      <vt:lpstr>1.2. Objetivos</vt:lpstr>
      <vt:lpstr>1.2.1. Objetivo Geral</vt:lpstr>
      <vt:lpstr>1.2.2. Objetivo específico</vt:lpstr>
      <vt:lpstr>1.2.3. Justificativa</vt:lpstr>
      <vt:lpstr>2. Fundamentação Teórica</vt:lpstr>
      <vt:lpstr>2.1. Micro empresa</vt:lpstr>
      <vt:lpstr>2.2. Definição da ISO</vt:lpstr>
      <vt:lpstr>2.3. O surgimento da ISO e a sua importância</vt:lpstr>
    </vt:vector>
  </TitlesOfParts>
  <Company/>
  <LinksUpToDate>false</LinksUpToDate>
  <CharactersWithSpaces>35132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Antônio Silva</dc:creator>
  <cp:keywords/>
  <dc:description/>
  <cp:lastModifiedBy>Anna </cp:lastModifiedBy>
  <cp:revision>38</cp:revision>
  <cp:lastPrinted>2016-06-17T23:48:00Z</cp:lastPrinted>
  <dcterms:created xsi:type="dcterms:W3CDTF">2016-06-17T23:45:00Z</dcterms:created>
  <dcterms:modified xsi:type="dcterms:W3CDTF">2016-06-30T00:06:00Z</dcterms:modified>
</cp:coreProperties>
</file>