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26FE" w14:textId="77777777" w:rsidR="00F16190" w:rsidRPr="00FC2385" w:rsidRDefault="00E25A47">
      <w:pPr>
        <w:spacing w:before="200" w:after="80"/>
        <w:rPr>
          <w:lang w:val="es-ES"/>
        </w:rPr>
      </w:pPr>
      <w:r w:rsidRPr="00FC2385">
        <w:rPr>
          <w:b/>
          <w:color w:val="1E2D3C"/>
          <w:sz w:val="32"/>
          <w:lang w:val="es-ES"/>
        </w:rPr>
        <w:t># Idea de campaña — Serie de vídeos animados SimuLENS</w:t>
      </w:r>
    </w:p>
    <w:p w14:paraId="27968BAF" w14:textId="77777777" w:rsidR="00F16190" w:rsidRPr="00FC2385" w:rsidRDefault="00F16190">
      <w:pPr>
        <w:spacing w:after="20"/>
        <w:rPr>
          <w:lang w:val="es-ES"/>
        </w:rPr>
      </w:pPr>
    </w:p>
    <w:p w14:paraId="55796EE5" w14:textId="77777777" w:rsidR="00F16190" w:rsidRPr="00FC2385" w:rsidRDefault="00E25A47">
      <w:pPr>
        <w:spacing w:after="90"/>
        <w:rPr>
          <w:lang w:val="es-ES"/>
        </w:rPr>
      </w:pPr>
      <w:r w:rsidRPr="00FC2385">
        <w:rPr>
          <w:b/>
          <w:lang w:val="es-ES"/>
        </w:rPr>
        <w:t>**Documento de entrada para el desarrollo de nuevos episodios**</w:t>
      </w:r>
    </w:p>
    <w:p w14:paraId="2EA03B7B" w14:textId="77777777" w:rsidR="00F16190" w:rsidRPr="00FC2385" w:rsidRDefault="00F16190">
      <w:pPr>
        <w:spacing w:after="20"/>
        <w:rPr>
          <w:lang w:val="es-ES"/>
        </w:rPr>
      </w:pPr>
    </w:p>
    <w:p w14:paraId="5416B3ED" w14:textId="77777777" w:rsidR="00F16190" w:rsidRPr="00FC2385" w:rsidRDefault="00E25A47">
      <w:pPr>
        <w:spacing w:after="90"/>
        <w:rPr>
          <w:lang w:val="es-ES"/>
        </w:rPr>
      </w:pPr>
      <w:r w:rsidRPr="00FC2385">
        <w:rPr>
          <w:b/>
          <w:lang w:val="es-ES"/>
        </w:rPr>
        <w:t>**Ruta prevista:**</w:t>
      </w:r>
      <w:r w:rsidRPr="00FC2385">
        <w:rPr>
          <w:lang w:val="es-ES"/>
        </w:rPr>
        <w:t xml:space="preserve"> </w:t>
      </w:r>
      <w:r w:rsidRPr="00FC2385">
        <w:rPr>
          <w:rFonts w:ascii="Consolas" w:hAnsi="Consolas"/>
          <w:color w:val="3C3C3C"/>
          <w:sz w:val="19"/>
          <w:lang w:val="es-ES"/>
        </w:rPr>
        <w:t>`C:\Users\jorge\OneDrive\SimuLENS\Marketing\videos\serie animación\idea_de_campaña.md`</w:t>
      </w:r>
    </w:p>
    <w:p w14:paraId="06016790" w14:textId="77777777" w:rsidR="00F16190" w:rsidRPr="00FC2385" w:rsidRDefault="00F16190">
      <w:pPr>
        <w:spacing w:after="20"/>
        <w:rPr>
          <w:lang w:val="es-ES"/>
        </w:rPr>
      </w:pPr>
    </w:p>
    <w:p w14:paraId="7EEEB854" w14:textId="77777777" w:rsidR="00F16190" w:rsidRPr="00FC2385" w:rsidRDefault="00E25A47">
      <w:pPr>
        <w:spacing w:after="90"/>
        <w:rPr>
          <w:lang w:val="es-ES"/>
        </w:rPr>
      </w:pPr>
      <w:r w:rsidRPr="00FC2385">
        <w:rPr>
          <w:b/>
          <w:lang w:val="es-ES"/>
        </w:rPr>
        <w:t>**Marca:**</w:t>
      </w:r>
      <w:r w:rsidRPr="00FC2385">
        <w:rPr>
          <w:lang w:val="es-ES"/>
        </w:rPr>
        <w:t xml:space="preserve"> </w:t>
      </w:r>
      <w:r w:rsidRPr="00FC2385">
        <w:rPr>
          <w:rFonts w:ascii="Consolas" w:hAnsi="Consolas"/>
          <w:color w:val="3C3C3C"/>
          <w:sz w:val="19"/>
          <w:lang w:val="es-ES"/>
        </w:rPr>
        <w:t>`SimuLENS`</w:t>
      </w:r>
      <w:r w:rsidRPr="00FC2385">
        <w:rPr>
          <w:lang w:val="es-ES"/>
        </w:rPr>
        <w:t xml:space="preserve">  </w:t>
      </w:r>
    </w:p>
    <w:p w14:paraId="2722777D" w14:textId="77777777" w:rsidR="00F16190" w:rsidRPr="00FC2385" w:rsidRDefault="00E25A47">
      <w:pPr>
        <w:spacing w:after="90"/>
        <w:rPr>
          <w:lang w:val="es-ES"/>
        </w:rPr>
      </w:pPr>
      <w:r w:rsidRPr="00FC2385">
        <w:rPr>
          <w:b/>
          <w:lang w:val="es-ES"/>
        </w:rPr>
        <w:t>**Formato principal:**</w:t>
      </w:r>
      <w:r w:rsidRPr="00FC2385">
        <w:rPr>
          <w:lang w:val="es-ES"/>
        </w:rPr>
        <w:t xml:space="preserve"> vídeos animados cortos, verticales y divididos en tres fases.</w:t>
      </w:r>
    </w:p>
    <w:p w14:paraId="704EAB62" w14:textId="77777777" w:rsidR="00F16190" w:rsidRPr="00FC2385" w:rsidRDefault="00F16190">
      <w:pPr>
        <w:spacing w:after="20"/>
        <w:rPr>
          <w:lang w:val="es-ES"/>
        </w:rPr>
      </w:pPr>
    </w:p>
    <w:p w14:paraId="1511B88E" w14:textId="77777777" w:rsidR="00F16190" w:rsidRPr="00FC2385" w:rsidRDefault="00E25A47">
      <w:pPr>
        <w:spacing w:before="80" w:after="80"/>
        <w:rPr>
          <w:lang w:val="es-ES"/>
        </w:rPr>
      </w:pPr>
      <w:r w:rsidRPr="00FC2385">
        <w:rPr>
          <w:rFonts w:ascii="Consolas" w:hAnsi="Consolas"/>
          <w:color w:val="787878"/>
          <w:sz w:val="18"/>
          <w:lang w:val="es-ES"/>
        </w:rPr>
        <w:t>---</w:t>
      </w:r>
    </w:p>
    <w:p w14:paraId="63E1CD11" w14:textId="77777777" w:rsidR="00F16190" w:rsidRPr="00FC2385" w:rsidRDefault="00F16190">
      <w:pPr>
        <w:spacing w:after="20"/>
        <w:rPr>
          <w:lang w:val="es-ES"/>
        </w:rPr>
      </w:pPr>
    </w:p>
    <w:p w14:paraId="6884E8D4" w14:textId="77777777" w:rsidR="00F16190" w:rsidRPr="00FC2385" w:rsidRDefault="00E25A47">
      <w:pPr>
        <w:spacing w:before="200" w:after="80"/>
        <w:rPr>
          <w:lang w:val="es-ES"/>
        </w:rPr>
      </w:pPr>
      <w:r w:rsidRPr="00FC2385">
        <w:rPr>
          <w:b/>
          <w:color w:val="1E2D3C"/>
          <w:sz w:val="27"/>
          <w:lang w:val="es-ES"/>
        </w:rPr>
        <w:t>## 1. Propósito de este documento</w:t>
      </w:r>
    </w:p>
    <w:p w14:paraId="4DE4FD2F" w14:textId="77777777" w:rsidR="00F16190" w:rsidRPr="00FC2385" w:rsidRDefault="00F16190">
      <w:pPr>
        <w:spacing w:after="20"/>
        <w:rPr>
          <w:lang w:val="es-ES"/>
        </w:rPr>
      </w:pPr>
    </w:p>
    <w:p w14:paraId="64D1CAB0" w14:textId="77777777" w:rsidR="00F16190" w:rsidRPr="00FC2385" w:rsidRDefault="00E25A47">
      <w:pPr>
        <w:spacing w:after="90"/>
        <w:rPr>
          <w:lang w:val="es-ES"/>
        </w:rPr>
      </w:pPr>
      <w:r w:rsidRPr="00FC2385">
        <w:rPr>
          <w:lang w:val="es-ES"/>
        </w:rPr>
        <w:t>Esta es la biblia creativa de la serie. Debe consultarse al iniciar cualquier episodio para mantener el mismo universo de personajes, estética, tono, estructura y mensaje de producto.</w:t>
      </w:r>
    </w:p>
    <w:p w14:paraId="5F59C13D" w14:textId="77777777" w:rsidR="00F16190" w:rsidRPr="00FC2385" w:rsidRDefault="00F16190">
      <w:pPr>
        <w:spacing w:after="20"/>
        <w:rPr>
          <w:lang w:val="es-ES"/>
        </w:rPr>
      </w:pPr>
    </w:p>
    <w:p w14:paraId="1157324E" w14:textId="77777777" w:rsidR="00F16190" w:rsidRPr="00FC2385" w:rsidRDefault="00E25A47">
      <w:pPr>
        <w:spacing w:after="90"/>
        <w:rPr>
          <w:lang w:val="es-ES"/>
        </w:rPr>
      </w:pPr>
      <w:r w:rsidRPr="00FC2385">
        <w:rPr>
          <w:lang w:val="es-ES"/>
        </w:rPr>
        <w:t>No describe vídeos concretos ya producidos. Define las reglas comunes: una situación real, una explicación sencilla y un happy path con SimuLENS; humor amable; continuidad visual; claims prudentes; y una representación clara de que el profesional conserva el control.</w:t>
      </w:r>
    </w:p>
    <w:p w14:paraId="59319873" w14:textId="77777777" w:rsidR="00F16190" w:rsidRPr="00FC2385" w:rsidRDefault="00F16190">
      <w:pPr>
        <w:spacing w:after="20"/>
        <w:rPr>
          <w:lang w:val="es-ES"/>
        </w:rPr>
      </w:pPr>
    </w:p>
    <w:p w14:paraId="5EB263DE" w14:textId="77777777" w:rsidR="00F16190" w:rsidRPr="00FC2385" w:rsidRDefault="00E25A47">
      <w:pPr>
        <w:spacing w:before="80" w:after="80"/>
        <w:rPr>
          <w:lang w:val="es-ES"/>
        </w:rPr>
      </w:pPr>
      <w:r w:rsidRPr="00FC2385">
        <w:rPr>
          <w:rFonts w:ascii="Consolas" w:hAnsi="Consolas"/>
          <w:color w:val="787878"/>
          <w:sz w:val="18"/>
          <w:lang w:val="es-ES"/>
        </w:rPr>
        <w:t>---</w:t>
      </w:r>
    </w:p>
    <w:p w14:paraId="7CAE31A8" w14:textId="77777777" w:rsidR="00F16190" w:rsidRPr="00FC2385" w:rsidRDefault="00F16190">
      <w:pPr>
        <w:spacing w:after="20"/>
        <w:rPr>
          <w:lang w:val="es-ES"/>
        </w:rPr>
      </w:pPr>
    </w:p>
    <w:p w14:paraId="41B3FD75" w14:textId="77777777" w:rsidR="00F16190" w:rsidRPr="00FC2385" w:rsidRDefault="00E25A47">
      <w:pPr>
        <w:spacing w:before="200" w:after="80"/>
        <w:rPr>
          <w:lang w:val="es-ES"/>
        </w:rPr>
      </w:pPr>
      <w:r w:rsidRPr="00FC2385">
        <w:rPr>
          <w:b/>
          <w:color w:val="1E2D3C"/>
          <w:sz w:val="27"/>
          <w:lang w:val="es-ES"/>
        </w:rPr>
        <w:t>## 2. Descripción general del producto</w:t>
      </w:r>
    </w:p>
    <w:p w14:paraId="310F3C0F" w14:textId="77777777" w:rsidR="00F16190" w:rsidRPr="00FC2385" w:rsidRDefault="00F16190">
      <w:pPr>
        <w:spacing w:after="20"/>
        <w:rPr>
          <w:lang w:val="es-ES"/>
        </w:rPr>
      </w:pPr>
    </w:p>
    <w:p w14:paraId="307FDB06" w14:textId="77777777" w:rsidR="00F16190" w:rsidRPr="00FC2385" w:rsidRDefault="00E25A47">
      <w:pPr>
        <w:spacing w:after="90"/>
        <w:rPr>
          <w:lang w:val="es-ES"/>
        </w:rPr>
      </w:pPr>
      <w:r w:rsidRPr="00FC2385">
        <w:rPr>
          <w:lang w:val="es-ES"/>
        </w:rPr>
        <w:t>SimuLENS es una plataforma digital de apoyo a la adaptación de lentes de contacto especiales. Puede organizar información clínica y de lente, mostrar topografías, simular la adaptación, realizar autofit, proponer una primera lente, permitir modificaciones interactivas y facilitar el trabajo entre clínica y laboratorio.</w:t>
      </w:r>
    </w:p>
    <w:p w14:paraId="34024B46" w14:textId="77777777" w:rsidR="00F16190" w:rsidRPr="00FC2385" w:rsidRDefault="00F16190">
      <w:pPr>
        <w:spacing w:after="20"/>
        <w:rPr>
          <w:lang w:val="es-ES"/>
        </w:rPr>
      </w:pPr>
    </w:p>
    <w:p w14:paraId="570E8AF4" w14:textId="77777777" w:rsidR="00F16190" w:rsidRPr="00FC2385" w:rsidRDefault="00E25A47">
      <w:pPr>
        <w:spacing w:after="90"/>
        <w:rPr>
          <w:lang w:val="es-ES"/>
        </w:rPr>
      </w:pPr>
      <w:r w:rsidRPr="00FC2385">
        <w:rPr>
          <w:lang w:val="es-ES"/>
        </w:rPr>
        <w:t>Estas lentes pueden responder a córneas irregulares, queratocono, ortoqueratología, diseños esclerales o geometrías avanzadas. El adaptador relaciona datos como topografía, queratometría, pruebas visuales y observación clínica con los parámetros del diseño.</w:t>
      </w:r>
    </w:p>
    <w:p w14:paraId="63F59A44" w14:textId="77777777" w:rsidR="00F16190" w:rsidRPr="00FC2385" w:rsidRDefault="00F16190">
      <w:pPr>
        <w:spacing w:after="20"/>
        <w:rPr>
          <w:lang w:val="es-ES"/>
        </w:rPr>
      </w:pPr>
    </w:p>
    <w:p w14:paraId="602C048F" w14:textId="77777777" w:rsidR="00F16190" w:rsidRPr="00FC2385" w:rsidRDefault="00E25A47">
      <w:pPr>
        <w:spacing w:after="90"/>
        <w:rPr>
          <w:lang w:val="es-ES"/>
        </w:rPr>
      </w:pPr>
      <w:r w:rsidRPr="00FC2385">
        <w:rPr>
          <w:lang w:val="es-ES"/>
        </w:rPr>
        <w:t>Cada episodio debe centrarse en una función y un problema concreto, no en enumerar todo el producto.</w:t>
      </w:r>
    </w:p>
    <w:p w14:paraId="13B7C455" w14:textId="77777777" w:rsidR="00F16190" w:rsidRPr="00FC2385" w:rsidRDefault="00F16190">
      <w:pPr>
        <w:spacing w:after="20"/>
        <w:rPr>
          <w:lang w:val="es-ES"/>
        </w:rPr>
      </w:pPr>
    </w:p>
    <w:p w14:paraId="0BF3B751" w14:textId="77777777" w:rsidR="00F16190" w:rsidRPr="00FC2385" w:rsidRDefault="00E25A47">
      <w:pPr>
        <w:pBdr>
          <w:left w:val="single" w:sz="8" w:space="6" w:color="B7B7B7"/>
        </w:pBdr>
        <w:spacing w:before="60"/>
        <w:ind w:left="227"/>
        <w:rPr>
          <w:lang w:val="es-ES"/>
        </w:rPr>
      </w:pPr>
      <w:r w:rsidRPr="00FC2385">
        <w:rPr>
          <w:i/>
          <w:color w:val="464646"/>
          <w:lang w:val="es-ES"/>
        </w:rPr>
        <w:t>&gt; **Principio fundamental: SimuLENS ayuda, pero no decide.**</w:t>
      </w:r>
    </w:p>
    <w:p w14:paraId="1FCC4803" w14:textId="77777777" w:rsidR="00F16190" w:rsidRPr="00FC2385" w:rsidRDefault="00F16190">
      <w:pPr>
        <w:spacing w:after="20"/>
        <w:rPr>
          <w:lang w:val="es-ES"/>
        </w:rPr>
      </w:pPr>
    </w:p>
    <w:p w14:paraId="7AF36DA8" w14:textId="77777777" w:rsidR="00F16190" w:rsidRPr="00FC2385" w:rsidRDefault="00E25A47">
      <w:pPr>
        <w:spacing w:after="90"/>
        <w:rPr>
          <w:lang w:val="es-ES"/>
        </w:rPr>
      </w:pPr>
      <w:r w:rsidRPr="00FC2385">
        <w:rPr>
          <w:lang w:val="es-ES"/>
        </w:rPr>
        <w:t>La plataforma organiza, calcula, simula y propone. El profesional revisa, interpreta, modifica, valida y decide.</w:t>
      </w:r>
    </w:p>
    <w:p w14:paraId="67C2CCAD" w14:textId="77777777" w:rsidR="00F16190" w:rsidRPr="00FC2385" w:rsidRDefault="00F16190">
      <w:pPr>
        <w:spacing w:after="20"/>
        <w:rPr>
          <w:lang w:val="es-ES"/>
        </w:rPr>
      </w:pPr>
    </w:p>
    <w:p w14:paraId="3732F26C" w14:textId="77777777" w:rsidR="00F16190" w:rsidRPr="00FC2385" w:rsidRDefault="00E25A47">
      <w:pPr>
        <w:spacing w:before="80" w:after="80"/>
        <w:rPr>
          <w:lang w:val="es-ES"/>
        </w:rPr>
      </w:pPr>
      <w:r w:rsidRPr="00FC2385">
        <w:rPr>
          <w:rFonts w:ascii="Consolas" w:hAnsi="Consolas"/>
          <w:color w:val="787878"/>
          <w:sz w:val="18"/>
          <w:lang w:val="es-ES"/>
        </w:rPr>
        <w:t>---</w:t>
      </w:r>
    </w:p>
    <w:p w14:paraId="388AF074" w14:textId="77777777" w:rsidR="00F16190" w:rsidRPr="00FC2385" w:rsidRDefault="00F16190">
      <w:pPr>
        <w:spacing w:after="20"/>
        <w:rPr>
          <w:lang w:val="es-ES"/>
        </w:rPr>
      </w:pPr>
    </w:p>
    <w:p w14:paraId="4537561A" w14:textId="77777777" w:rsidR="00F16190" w:rsidRPr="00FC2385" w:rsidRDefault="00E25A47">
      <w:pPr>
        <w:spacing w:before="200" w:after="80"/>
        <w:rPr>
          <w:lang w:val="es-ES"/>
        </w:rPr>
      </w:pPr>
      <w:r w:rsidRPr="00FC2385">
        <w:rPr>
          <w:b/>
          <w:color w:val="1E2D3C"/>
          <w:sz w:val="27"/>
          <w:lang w:val="es-ES"/>
        </w:rPr>
        <w:t>## 3. Público principal</w:t>
      </w:r>
    </w:p>
    <w:p w14:paraId="76EEF39E" w14:textId="77777777" w:rsidR="00F16190" w:rsidRPr="00FC2385" w:rsidRDefault="00F16190">
      <w:pPr>
        <w:spacing w:after="20"/>
        <w:rPr>
          <w:lang w:val="es-ES"/>
        </w:rPr>
      </w:pPr>
    </w:p>
    <w:p w14:paraId="4804DBE0" w14:textId="77777777" w:rsidR="00F16190" w:rsidRPr="00FC2385" w:rsidRDefault="00E25A47">
      <w:pPr>
        <w:spacing w:after="90"/>
        <w:rPr>
          <w:lang w:val="es-ES"/>
        </w:rPr>
      </w:pPr>
      <w:r w:rsidRPr="00FC2385">
        <w:rPr>
          <w:lang w:val="es-ES"/>
        </w:rPr>
        <w:t>La campaña se dirige a adaptadores, clínicas y laboratorios de lentes especiales.</w:t>
      </w:r>
    </w:p>
    <w:p w14:paraId="7D73F45E" w14:textId="77777777" w:rsidR="00F16190" w:rsidRPr="00FC2385" w:rsidRDefault="00F16190">
      <w:pPr>
        <w:spacing w:after="20"/>
        <w:rPr>
          <w:lang w:val="es-ES"/>
        </w:rPr>
      </w:pPr>
    </w:p>
    <w:p w14:paraId="6472ABBD" w14:textId="77777777" w:rsidR="00F16190" w:rsidRPr="00FC2385" w:rsidRDefault="00E25A47">
      <w:pPr>
        <w:spacing w:after="90"/>
        <w:rPr>
          <w:lang w:val="es-ES"/>
        </w:rPr>
      </w:pPr>
      <w:r w:rsidRPr="00FC2385">
        <w:rPr>
          <w:lang w:val="es-ES"/>
        </w:rPr>
        <w:t>Para la clínica, los problemas habituales son el tiempo, la información dispersa, la dificultad de usar diseños avanzados, las dudas sobre la primera lente, los re-fits y la coordinación con el laboratorio. Para el laboratorio, son la formación, la adopción de nuevos diseños, los datos incompletos, el soporte repetitivo y la dificultad de escalar lentes de mayor valor añadido.</w:t>
      </w:r>
    </w:p>
    <w:p w14:paraId="1E335997" w14:textId="77777777" w:rsidR="00F16190" w:rsidRPr="00FC2385" w:rsidRDefault="00F16190">
      <w:pPr>
        <w:spacing w:after="20"/>
        <w:rPr>
          <w:lang w:val="es-ES"/>
        </w:rPr>
      </w:pPr>
    </w:p>
    <w:p w14:paraId="3300A6DC" w14:textId="77777777" w:rsidR="00F16190" w:rsidRPr="00FC2385" w:rsidRDefault="00E25A47">
      <w:pPr>
        <w:spacing w:after="90"/>
        <w:rPr>
          <w:lang w:val="es-ES"/>
        </w:rPr>
      </w:pPr>
      <w:r w:rsidRPr="00FC2385">
        <w:rPr>
          <w:lang w:val="es-ES"/>
        </w:rPr>
        <w:t>El paciente hace visible la consecuencia humana: espera, incertidumbre, repetición de pruebas o visitas, y alivio cuando el proceso se vuelve claro. Nunca es el objeto del chiste.</w:t>
      </w:r>
    </w:p>
    <w:p w14:paraId="3B0E17D2" w14:textId="77777777" w:rsidR="00F16190" w:rsidRPr="00FC2385" w:rsidRDefault="00F16190">
      <w:pPr>
        <w:spacing w:after="20"/>
        <w:rPr>
          <w:lang w:val="es-ES"/>
        </w:rPr>
      </w:pPr>
    </w:p>
    <w:p w14:paraId="26B49B39" w14:textId="77777777" w:rsidR="00F16190" w:rsidRPr="00FC2385" w:rsidRDefault="00E25A47">
      <w:pPr>
        <w:spacing w:before="80" w:after="80"/>
        <w:rPr>
          <w:lang w:val="es-ES"/>
        </w:rPr>
      </w:pPr>
      <w:r w:rsidRPr="00FC2385">
        <w:rPr>
          <w:rFonts w:ascii="Consolas" w:hAnsi="Consolas"/>
          <w:color w:val="787878"/>
          <w:sz w:val="18"/>
          <w:lang w:val="es-ES"/>
        </w:rPr>
        <w:t>---</w:t>
      </w:r>
    </w:p>
    <w:p w14:paraId="79B39B91" w14:textId="77777777" w:rsidR="00F16190" w:rsidRPr="00FC2385" w:rsidRDefault="00F16190">
      <w:pPr>
        <w:spacing w:after="20"/>
        <w:rPr>
          <w:lang w:val="es-ES"/>
        </w:rPr>
      </w:pPr>
    </w:p>
    <w:p w14:paraId="7A63FCEA" w14:textId="77777777" w:rsidR="00F16190" w:rsidRPr="00FC2385" w:rsidRDefault="00E25A47">
      <w:pPr>
        <w:spacing w:before="200" w:after="80"/>
        <w:rPr>
          <w:lang w:val="es-ES"/>
        </w:rPr>
      </w:pPr>
      <w:r w:rsidRPr="00FC2385">
        <w:rPr>
          <w:b/>
          <w:color w:val="1E2D3C"/>
          <w:sz w:val="27"/>
          <w:lang w:val="es-ES"/>
        </w:rPr>
        <w:t>## 4. Objetivo general de la campaña</w:t>
      </w:r>
    </w:p>
    <w:p w14:paraId="68EA84EE" w14:textId="77777777" w:rsidR="00F16190" w:rsidRPr="00FC2385" w:rsidRDefault="00F16190">
      <w:pPr>
        <w:spacing w:after="20"/>
        <w:rPr>
          <w:lang w:val="es-ES"/>
        </w:rPr>
      </w:pPr>
    </w:p>
    <w:p w14:paraId="07FA9C45" w14:textId="77777777" w:rsidR="00F16190" w:rsidRPr="00FC2385" w:rsidRDefault="00E25A47">
      <w:pPr>
        <w:spacing w:after="90"/>
        <w:rPr>
          <w:lang w:val="es-ES"/>
        </w:rPr>
      </w:pPr>
      <w:r w:rsidRPr="00FC2385">
        <w:rPr>
          <w:lang w:val="es-ES"/>
        </w:rPr>
        <w:t>La campaña muestra que muchos problemas no nacen de profesionales poco competentes, sino de utilizar herramientas generales o procesos fragmentados para una tarea especializada.</w:t>
      </w:r>
    </w:p>
    <w:p w14:paraId="3449B592" w14:textId="77777777" w:rsidR="00F16190" w:rsidRPr="00FC2385" w:rsidRDefault="00F16190">
      <w:pPr>
        <w:spacing w:after="20"/>
        <w:rPr>
          <w:lang w:val="es-ES"/>
        </w:rPr>
      </w:pPr>
    </w:p>
    <w:p w14:paraId="0AC765DA" w14:textId="77777777" w:rsidR="00F16190" w:rsidRPr="00FC2385" w:rsidRDefault="00E25A47">
      <w:pPr>
        <w:spacing w:after="90"/>
        <w:rPr>
          <w:lang w:val="es-ES"/>
        </w:rPr>
      </w:pPr>
      <w:r w:rsidRPr="00FC2385">
        <w:rPr>
          <w:lang w:val="es-ES"/>
        </w:rPr>
        <w:t>El marco conceptual es:</w:t>
      </w:r>
    </w:p>
    <w:p w14:paraId="1E9B1E6F" w14:textId="77777777" w:rsidR="00F16190" w:rsidRPr="00FC2385" w:rsidRDefault="00F16190">
      <w:pPr>
        <w:spacing w:after="20"/>
        <w:rPr>
          <w:lang w:val="es-ES"/>
        </w:rPr>
      </w:pPr>
    </w:p>
    <w:p w14:paraId="3FEB51AE" w14:textId="77777777" w:rsidR="00F16190" w:rsidRPr="00FC2385" w:rsidRDefault="00E25A47">
      <w:pPr>
        <w:pBdr>
          <w:left w:val="single" w:sz="8" w:space="6" w:color="B7B7B7"/>
        </w:pBdr>
        <w:spacing w:before="60"/>
        <w:ind w:left="227"/>
        <w:rPr>
          <w:lang w:val="es-ES"/>
        </w:rPr>
      </w:pPr>
      <w:r w:rsidRPr="00FC2385">
        <w:rPr>
          <w:i/>
          <w:color w:val="464646"/>
          <w:lang w:val="es-ES"/>
        </w:rPr>
        <w:t>&gt; **Las personas hacen todo lo posible, pero necesitan mejores herramientas.**</w:t>
      </w:r>
    </w:p>
    <w:p w14:paraId="41A95362" w14:textId="77777777" w:rsidR="00F16190" w:rsidRPr="00FC2385" w:rsidRDefault="00F16190">
      <w:pPr>
        <w:spacing w:after="20"/>
        <w:rPr>
          <w:lang w:val="es-ES"/>
        </w:rPr>
      </w:pPr>
    </w:p>
    <w:p w14:paraId="17F0A1E8" w14:textId="77777777" w:rsidR="00F16190" w:rsidRPr="00FC2385" w:rsidRDefault="00E25A47">
      <w:pPr>
        <w:spacing w:after="90"/>
        <w:rPr>
          <w:lang w:val="es-ES"/>
        </w:rPr>
      </w:pPr>
      <w:r w:rsidRPr="00FC2385">
        <w:rPr>
          <w:lang w:val="es-ES"/>
        </w:rPr>
        <w:t>El espectador debe reconocer una situación real, comprender por qué ocurre, entender qué aporta SimuLENS y sentir que el flujo final es más claro sin perder el control clínico.</w:t>
      </w:r>
    </w:p>
    <w:p w14:paraId="058009D1" w14:textId="77777777" w:rsidR="00F16190" w:rsidRPr="00FC2385" w:rsidRDefault="00F16190">
      <w:pPr>
        <w:spacing w:after="20"/>
        <w:rPr>
          <w:lang w:val="es-ES"/>
        </w:rPr>
      </w:pPr>
    </w:p>
    <w:p w14:paraId="1C0543CF" w14:textId="77777777" w:rsidR="00F16190" w:rsidRPr="00FC2385" w:rsidRDefault="00E25A47">
      <w:pPr>
        <w:spacing w:before="80" w:after="80"/>
        <w:rPr>
          <w:lang w:val="es-ES"/>
        </w:rPr>
      </w:pPr>
      <w:r w:rsidRPr="00FC2385">
        <w:rPr>
          <w:rFonts w:ascii="Consolas" w:hAnsi="Consolas"/>
          <w:color w:val="787878"/>
          <w:sz w:val="18"/>
          <w:lang w:val="es-ES"/>
        </w:rPr>
        <w:t>---</w:t>
      </w:r>
    </w:p>
    <w:p w14:paraId="11072E79" w14:textId="77777777" w:rsidR="00F16190" w:rsidRPr="00FC2385" w:rsidRDefault="00F16190">
      <w:pPr>
        <w:spacing w:after="20"/>
        <w:rPr>
          <w:lang w:val="es-ES"/>
        </w:rPr>
      </w:pPr>
    </w:p>
    <w:p w14:paraId="5B8E9C5D" w14:textId="77777777" w:rsidR="00F16190" w:rsidRPr="00FC2385" w:rsidRDefault="00E25A47">
      <w:pPr>
        <w:spacing w:before="200" w:after="80"/>
        <w:rPr>
          <w:lang w:val="es-ES"/>
        </w:rPr>
      </w:pPr>
      <w:r w:rsidRPr="00FC2385">
        <w:rPr>
          <w:b/>
          <w:color w:val="1E2D3C"/>
          <w:sz w:val="27"/>
          <w:lang w:val="es-ES"/>
        </w:rPr>
        <w:t>## 5. Concepto creativo de la serie</w:t>
      </w:r>
    </w:p>
    <w:p w14:paraId="091195C6" w14:textId="77777777" w:rsidR="00F16190" w:rsidRPr="00FC2385" w:rsidRDefault="00F16190">
      <w:pPr>
        <w:spacing w:after="20"/>
        <w:rPr>
          <w:lang w:val="es-ES"/>
        </w:rPr>
      </w:pPr>
    </w:p>
    <w:p w14:paraId="02AB7552" w14:textId="77777777" w:rsidR="00F16190" w:rsidRPr="00FC2385" w:rsidRDefault="00E25A47">
      <w:pPr>
        <w:spacing w:after="90"/>
        <w:rPr>
          <w:lang w:val="es-ES"/>
        </w:rPr>
      </w:pPr>
      <w:r w:rsidRPr="00FC2385">
        <w:rPr>
          <w:lang w:val="es-ES"/>
        </w:rPr>
        <w:t>Cada episodio es una microhistoria de aproximadamente un minuto. Debe sentirse como una pequeña comedia cotidiana de clínica y laboratorio, no como un tutorial, una presentación corporativa o una demostración futurista.</w:t>
      </w:r>
    </w:p>
    <w:p w14:paraId="06C07A99" w14:textId="77777777" w:rsidR="00F16190" w:rsidRPr="00FC2385" w:rsidRDefault="00F16190">
      <w:pPr>
        <w:spacing w:after="20"/>
        <w:rPr>
          <w:lang w:val="es-ES"/>
        </w:rPr>
      </w:pPr>
    </w:p>
    <w:p w14:paraId="212BEEB7" w14:textId="77777777" w:rsidR="00F16190" w:rsidRPr="00FC2385" w:rsidRDefault="00E25A47">
      <w:pPr>
        <w:spacing w:after="90"/>
        <w:rPr>
          <w:lang w:val="es-ES"/>
        </w:rPr>
      </w:pPr>
      <w:r w:rsidRPr="00FC2385">
        <w:rPr>
          <w:lang w:val="es-ES"/>
        </w:rPr>
        <w:t>La fórmula narrativa es:</w:t>
      </w:r>
    </w:p>
    <w:p w14:paraId="2D71B69E" w14:textId="77777777" w:rsidR="00F16190" w:rsidRPr="00FC2385" w:rsidRDefault="00F16190">
      <w:pPr>
        <w:spacing w:after="20"/>
        <w:rPr>
          <w:lang w:val="es-ES"/>
        </w:rPr>
      </w:pPr>
    </w:p>
    <w:p w14:paraId="7E779550" w14:textId="77777777" w:rsidR="00F16190" w:rsidRPr="00FC2385" w:rsidRDefault="00E25A47">
      <w:pPr>
        <w:pBdr>
          <w:left w:val="single" w:sz="8" w:space="6" w:color="B7B7B7"/>
        </w:pBdr>
        <w:spacing w:before="60"/>
        <w:ind w:left="227"/>
        <w:rPr>
          <w:lang w:val="es-ES"/>
        </w:rPr>
      </w:pPr>
      <w:r w:rsidRPr="00FC2385">
        <w:rPr>
          <w:i/>
          <w:color w:val="464646"/>
          <w:lang w:val="es-ES"/>
        </w:rPr>
        <w:t>&gt; **Problema cotidiano → comprensión → mejor forma de trabajar**</w:t>
      </w:r>
    </w:p>
    <w:p w14:paraId="4CA81250" w14:textId="77777777" w:rsidR="00F16190" w:rsidRPr="00FC2385" w:rsidRDefault="00F16190">
      <w:pPr>
        <w:spacing w:after="20"/>
        <w:rPr>
          <w:lang w:val="es-ES"/>
        </w:rPr>
      </w:pPr>
    </w:p>
    <w:p w14:paraId="66D36D0A" w14:textId="77777777" w:rsidR="00F16190" w:rsidRPr="00FC2385" w:rsidRDefault="00E25A47">
      <w:pPr>
        <w:spacing w:after="90"/>
        <w:rPr>
          <w:lang w:val="es-ES"/>
        </w:rPr>
      </w:pPr>
      <w:r w:rsidRPr="00FC2385">
        <w:rPr>
          <w:lang w:val="es-ES"/>
        </w:rPr>
        <w:t xml:space="preserve">Cada vídeo responde a una única pregunta: </w:t>
      </w:r>
      <w:r w:rsidRPr="00FC2385">
        <w:rPr>
          <w:b/>
          <w:lang w:val="es-ES"/>
        </w:rPr>
        <w:t>**¿qué problema concreto resolvemos aquí?**</w:t>
      </w:r>
    </w:p>
    <w:p w14:paraId="580AFAA3" w14:textId="77777777" w:rsidR="00F16190" w:rsidRPr="00FC2385" w:rsidRDefault="00F16190">
      <w:pPr>
        <w:spacing w:after="20"/>
        <w:rPr>
          <w:lang w:val="es-ES"/>
        </w:rPr>
      </w:pPr>
    </w:p>
    <w:p w14:paraId="383E2F88" w14:textId="77777777" w:rsidR="00F16190" w:rsidRPr="00FC2385" w:rsidRDefault="00E25A47">
      <w:pPr>
        <w:spacing w:before="80" w:after="80"/>
        <w:rPr>
          <w:lang w:val="es-ES"/>
        </w:rPr>
      </w:pPr>
      <w:r w:rsidRPr="00FC2385">
        <w:rPr>
          <w:rFonts w:ascii="Consolas" w:hAnsi="Consolas"/>
          <w:color w:val="787878"/>
          <w:sz w:val="18"/>
          <w:lang w:val="es-ES"/>
        </w:rPr>
        <w:t>---</w:t>
      </w:r>
    </w:p>
    <w:p w14:paraId="44B258F6" w14:textId="77777777" w:rsidR="00F16190" w:rsidRPr="00FC2385" w:rsidRDefault="00F16190">
      <w:pPr>
        <w:spacing w:after="20"/>
        <w:rPr>
          <w:lang w:val="es-ES"/>
        </w:rPr>
      </w:pPr>
    </w:p>
    <w:p w14:paraId="090BA612" w14:textId="77777777" w:rsidR="00F16190" w:rsidRPr="00FC2385" w:rsidRDefault="00E25A47">
      <w:pPr>
        <w:spacing w:before="200" w:after="80"/>
        <w:rPr>
          <w:lang w:val="es-ES"/>
        </w:rPr>
      </w:pPr>
      <w:r w:rsidRPr="00FC2385">
        <w:rPr>
          <w:b/>
          <w:color w:val="1E2D3C"/>
          <w:sz w:val="27"/>
          <w:lang w:val="es-ES"/>
        </w:rPr>
        <w:t>## 6. Estructura obligatoria de tres fases</w:t>
      </w:r>
    </w:p>
    <w:p w14:paraId="1EEEA5B5" w14:textId="77777777" w:rsidR="00F16190" w:rsidRPr="00FC2385" w:rsidRDefault="00F16190">
      <w:pPr>
        <w:spacing w:after="20"/>
        <w:rPr>
          <w:lang w:val="es-ES"/>
        </w:rPr>
      </w:pPr>
    </w:p>
    <w:p w14:paraId="4457C7D4" w14:textId="77777777" w:rsidR="00F16190" w:rsidRPr="00FC2385" w:rsidRDefault="00E25A47">
      <w:pPr>
        <w:spacing w:before="140" w:after="80"/>
        <w:rPr>
          <w:lang w:val="es-ES"/>
        </w:rPr>
      </w:pPr>
      <w:r w:rsidRPr="00FC2385">
        <w:rPr>
          <w:b/>
          <w:color w:val="1E2D3C"/>
          <w:sz w:val="23"/>
          <w:lang w:val="es-ES"/>
        </w:rPr>
        <w:t>### Fase 1 — Situación problemática actual</w:t>
      </w:r>
    </w:p>
    <w:p w14:paraId="7699D6E5" w14:textId="77777777" w:rsidR="00F16190" w:rsidRPr="00FC2385" w:rsidRDefault="00F16190">
      <w:pPr>
        <w:spacing w:after="20"/>
        <w:rPr>
          <w:lang w:val="es-ES"/>
        </w:rPr>
      </w:pPr>
    </w:p>
    <w:p w14:paraId="06D608F4" w14:textId="77777777" w:rsidR="00F16190" w:rsidRPr="00FC2385" w:rsidRDefault="00E25A47">
      <w:pPr>
        <w:spacing w:after="90"/>
        <w:rPr>
          <w:lang w:val="es-ES"/>
        </w:rPr>
      </w:pPr>
      <w:r w:rsidRPr="00FC2385">
        <w:rPr>
          <w:lang w:val="es-ES"/>
        </w:rPr>
        <w:t>En unos veinte segundos se presenta un problema concreto con ritmo y un gag ligero. El contexto se entiende por acciones, objetos, diálogo breve y reacciones, sin una explicación larga.</w:t>
      </w:r>
    </w:p>
    <w:p w14:paraId="5C22328F" w14:textId="77777777" w:rsidR="00F16190" w:rsidRPr="00FC2385" w:rsidRDefault="00F16190">
      <w:pPr>
        <w:spacing w:after="20"/>
        <w:rPr>
          <w:lang w:val="es-ES"/>
        </w:rPr>
      </w:pPr>
    </w:p>
    <w:p w14:paraId="26FA8173" w14:textId="77777777" w:rsidR="00F16190" w:rsidRPr="00FC2385" w:rsidRDefault="00E25A47">
      <w:pPr>
        <w:spacing w:after="90"/>
        <w:rPr>
          <w:lang w:val="es-ES"/>
        </w:rPr>
      </w:pPr>
      <w:r w:rsidRPr="00FC2385">
        <w:rPr>
          <w:lang w:val="es-ES"/>
        </w:rPr>
        <w:t>El humor puede venir de una acumulación, una pausa, una pregunta lógica, el entusiasmo de un personaje frente a la cautela de otro o el deadpan de Sam. Nunca debe humillar a Emma, Sam, Carl, la clínica o el laboratorio. La responsabilidad recae en la herramienta, el flujo, la fragmentación o la carga cognitiva.</w:t>
      </w:r>
    </w:p>
    <w:p w14:paraId="7344E906" w14:textId="77777777" w:rsidR="00F16190" w:rsidRPr="00FC2385" w:rsidRDefault="00F16190">
      <w:pPr>
        <w:spacing w:after="20"/>
        <w:rPr>
          <w:lang w:val="es-ES"/>
        </w:rPr>
      </w:pPr>
    </w:p>
    <w:p w14:paraId="35AC79A0" w14:textId="77777777" w:rsidR="00F16190" w:rsidRPr="00FC2385" w:rsidRDefault="00E25A47">
      <w:pPr>
        <w:spacing w:after="90"/>
        <w:rPr>
          <w:lang w:val="es-ES"/>
        </w:rPr>
      </w:pPr>
      <w:r w:rsidRPr="00FC2385">
        <w:rPr>
          <w:lang w:val="es-ES"/>
        </w:rPr>
        <w:t>La fase termina con una imagen, frase o contraste que deje preparado el paso conceptual.</w:t>
      </w:r>
    </w:p>
    <w:p w14:paraId="34C2BF13" w14:textId="77777777" w:rsidR="00F16190" w:rsidRPr="00FC2385" w:rsidRDefault="00F16190">
      <w:pPr>
        <w:spacing w:after="20"/>
        <w:rPr>
          <w:lang w:val="es-ES"/>
        </w:rPr>
      </w:pPr>
    </w:p>
    <w:p w14:paraId="2E290E7A" w14:textId="77777777" w:rsidR="00F16190" w:rsidRPr="00FC2385" w:rsidRDefault="00E25A47">
      <w:pPr>
        <w:spacing w:before="140" w:after="80"/>
        <w:rPr>
          <w:lang w:val="es-ES"/>
        </w:rPr>
      </w:pPr>
      <w:r w:rsidRPr="00FC2385">
        <w:rPr>
          <w:b/>
          <w:color w:val="1E2D3C"/>
          <w:sz w:val="23"/>
          <w:lang w:val="es-ES"/>
        </w:rPr>
        <w:t>### Fase 2 — Explicación simple y propuesta de valor</w:t>
      </w:r>
    </w:p>
    <w:p w14:paraId="781D183D" w14:textId="77777777" w:rsidR="00F16190" w:rsidRPr="00FC2385" w:rsidRDefault="00F16190">
      <w:pPr>
        <w:spacing w:after="20"/>
        <w:rPr>
          <w:lang w:val="es-ES"/>
        </w:rPr>
      </w:pPr>
    </w:p>
    <w:p w14:paraId="0F37C5AA" w14:textId="77777777" w:rsidR="00F16190" w:rsidRPr="00FC2385" w:rsidRDefault="00E25A47">
      <w:pPr>
        <w:spacing w:after="90"/>
        <w:rPr>
          <w:lang w:val="es-ES"/>
        </w:rPr>
      </w:pPr>
      <w:r w:rsidRPr="00FC2385">
        <w:rPr>
          <w:lang w:val="es-ES"/>
        </w:rPr>
        <w:t>Durante unos veinte segundos, el vídeo se vuelve gráfico, limpio y relajante: fondo crema, tipografía navy, pocos iconos, acentos coral y teal, mucho espacio vacío y movimientos suaves.</w:t>
      </w:r>
    </w:p>
    <w:p w14:paraId="69A6B4A4" w14:textId="77777777" w:rsidR="00F16190" w:rsidRPr="00FC2385" w:rsidRDefault="00F16190">
      <w:pPr>
        <w:spacing w:after="20"/>
        <w:rPr>
          <w:lang w:val="es-ES"/>
        </w:rPr>
      </w:pPr>
    </w:p>
    <w:p w14:paraId="3B6CE606" w14:textId="77777777" w:rsidR="00F16190" w:rsidRPr="00FC2385" w:rsidRDefault="00E25A47">
      <w:pPr>
        <w:spacing w:after="90"/>
        <w:rPr>
          <w:lang w:val="es-ES"/>
        </w:rPr>
      </w:pPr>
      <w:r w:rsidRPr="00FC2385">
        <w:rPr>
          <w:lang w:val="es-ES"/>
        </w:rPr>
        <w:t>Debe responder, con poco texto y una voz en off concisa, a tres cuestiones: por qué el método actual se queda corto, qué aporta SimuLENS y qué decisión conserva el profesional. Texto y narración se complementan; no se repiten literalmente.</w:t>
      </w:r>
    </w:p>
    <w:p w14:paraId="5BC143FA" w14:textId="77777777" w:rsidR="00F16190" w:rsidRPr="00FC2385" w:rsidRDefault="00F16190">
      <w:pPr>
        <w:spacing w:after="20"/>
        <w:rPr>
          <w:lang w:val="es-ES"/>
        </w:rPr>
      </w:pPr>
    </w:p>
    <w:p w14:paraId="2059B8D2" w14:textId="77777777" w:rsidR="00F16190" w:rsidRPr="00FC2385" w:rsidRDefault="00E25A47">
      <w:pPr>
        <w:spacing w:after="90"/>
        <w:rPr>
          <w:lang w:val="es-ES"/>
        </w:rPr>
      </w:pPr>
      <w:r w:rsidRPr="00FC2385">
        <w:rPr>
          <w:lang w:val="es-ES"/>
        </w:rPr>
        <w:t>Evitar fórmulas, diagramas densos, córneas deformándose, interfaces completas, parámetros flotantes o animación médica compleja.</w:t>
      </w:r>
    </w:p>
    <w:p w14:paraId="2D141274" w14:textId="77777777" w:rsidR="00F16190" w:rsidRPr="00FC2385" w:rsidRDefault="00F16190">
      <w:pPr>
        <w:spacing w:after="20"/>
        <w:rPr>
          <w:lang w:val="es-ES"/>
        </w:rPr>
      </w:pPr>
    </w:p>
    <w:p w14:paraId="7614AE86" w14:textId="77777777" w:rsidR="00F16190" w:rsidRPr="00FC2385" w:rsidRDefault="00E25A47">
      <w:pPr>
        <w:spacing w:before="140" w:after="80"/>
        <w:rPr>
          <w:lang w:val="es-ES"/>
        </w:rPr>
      </w:pPr>
      <w:r w:rsidRPr="00FC2385">
        <w:rPr>
          <w:b/>
          <w:color w:val="1E2D3C"/>
          <w:sz w:val="23"/>
          <w:lang w:val="es-ES"/>
        </w:rPr>
        <w:t>### Fase 3 — Happy path con SimuLENS</w:t>
      </w:r>
    </w:p>
    <w:p w14:paraId="12784856" w14:textId="77777777" w:rsidR="00F16190" w:rsidRPr="00FC2385" w:rsidRDefault="00F16190">
      <w:pPr>
        <w:spacing w:after="20"/>
        <w:rPr>
          <w:lang w:val="es-ES"/>
        </w:rPr>
      </w:pPr>
    </w:p>
    <w:p w14:paraId="2B7BD63F" w14:textId="77777777" w:rsidR="00F16190" w:rsidRPr="00FC2385" w:rsidRDefault="00E25A47">
      <w:pPr>
        <w:spacing w:after="90"/>
        <w:rPr>
          <w:lang w:val="es-ES"/>
        </w:rPr>
      </w:pPr>
      <w:r w:rsidRPr="00FC2385">
        <w:rPr>
          <w:lang w:val="es-ES"/>
        </w:rPr>
        <w:t>La animación vuelve a los personajes con un ritmo más calmado. Se muestran solo las acciones necesarias para demostrar la promesa: consultar, simular, recibir una propuesta, probar, ajustar, confirmar o enviar.</w:t>
      </w:r>
    </w:p>
    <w:p w14:paraId="48D701E8" w14:textId="77777777" w:rsidR="00F16190" w:rsidRPr="00FC2385" w:rsidRDefault="00F16190">
      <w:pPr>
        <w:spacing w:after="20"/>
        <w:rPr>
          <w:lang w:val="es-ES"/>
        </w:rPr>
      </w:pPr>
    </w:p>
    <w:p w14:paraId="7B710502" w14:textId="77777777" w:rsidR="00F16190" w:rsidRPr="00FC2385" w:rsidRDefault="00E25A47">
      <w:pPr>
        <w:spacing w:after="90"/>
        <w:rPr>
          <w:lang w:val="es-ES"/>
        </w:rPr>
      </w:pPr>
      <w:r w:rsidRPr="00FC2385">
        <w:rPr>
          <w:lang w:val="es-ES"/>
        </w:rPr>
        <w:t>Cuando aparezcan autofit o recomendación, la secuencia correcta es:</w:t>
      </w:r>
    </w:p>
    <w:p w14:paraId="39DA14DD" w14:textId="77777777" w:rsidR="00F16190" w:rsidRPr="00FC2385" w:rsidRDefault="00F16190">
      <w:pPr>
        <w:spacing w:after="20"/>
        <w:rPr>
          <w:lang w:val="es-ES"/>
        </w:rPr>
      </w:pPr>
    </w:p>
    <w:p w14:paraId="7E5F34ED" w14:textId="77777777" w:rsidR="00F16190" w:rsidRPr="00FC2385" w:rsidRDefault="00E25A47">
      <w:pPr>
        <w:pBdr>
          <w:left w:val="single" w:sz="8" w:space="6" w:color="B7B7B7"/>
        </w:pBdr>
        <w:spacing w:before="60"/>
        <w:ind w:left="227"/>
        <w:rPr>
          <w:lang w:val="es-ES"/>
        </w:rPr>
      </w:pPr>
      <w:r w:rsidRPr="00FC2385">
        <w:rPr>
          <w:i/>
          <w:color w:val="464646"/>
          <w:lang w:val="es-ES"/>
        </w:rPr>
        <w:t>&gt; **datos → propuesta → revisión profesional → ajuste o validación → decisión**</w:t>
      </w:r>
    </w:p>
    <w:p w14:paraId="257E75B7" w14:textId="77777777" w:rsidR="00F16190" w:rsidRPr="00FC2385" w:rsidRDefault="00F16190">
      <w:pPr>
        <w:spacing w:after="20"/>
        <w:rPr>
          <w:lang w:val="es-ES"/>
        </w:rPr>
      </w:pPr>
    </w:p>
    <w:p w14:paraId="7F76ACA4" w14:textId="77777777" w:rsidR="00F16190" w:rsidRPr="00FC2385" w:rsidRDefault="00E25A47">
      <w:pPr>
        <w:spacing w:after="90"/>
        <w:rPr>
          <w:lang w:val="es-ES"/>
        </w:rPr>
      </w:pPr>
      <w:r w:rsidRPr="00FC2385">
        <w:rPr>
          <w:lang w:val="es-ES"/>
        </w:rPr>
        <w:t>El final debe mostrar una mejora concreta para clínica, laboratorio o paciente y conducir al cierre gráfico de marca.</w:t>
      </w:r>
    </w:p>
    <w:p w14:paraId="06CA1481" w14:textId="77777777" w:rsidR="00F16190" w:rsidRPr="00FC2385" w:rsidRDefault="00F16190">
      <w:pPr>
        <w:spacing w:after="20"/>
        <w:rPr>
          <w:lang w:val="es-ES"/>
        </w:rPr>
      </w:pPr>
    </w:p>
    <w:p w14:paraId="11815555" w14:textId="77777777" w:rsidR="00F16190" w:rsidRPr="00FC2385" w:rsidRDefault="00E25A47">
      <w:pPr>
        <w:spacing w:before="80" w:after="80"/>
        <w:rPr>
          <w:lang w:val="es-ES"/>
        </w:rPr>
      </w:pPr>
      <w:r w:rsidRPr="00FC2385">
        <w:rPr>
          <w:rFonts w:ascii="Consolas" w:hAnsi="Consolas"/>
          <w:color w:val="787878"/>
          <w:sz w:val="18"/>
          <w:lang w:val="es-ES"/>
        </w:rPr>
        <w:t>---</w:t>
      </w:r>
    </w:p>
    <w:p w14:paraId="29B367C3" w14:textId="77777777" w:rsidR="00F16190" w:rsidRPr="00FC2385" w:rsidRDefault="00F16190">
      <w:pPr>
        <w:spacing w:after="20"/>
        <w:rPr>
          <w:lang w:val="es-ES"/>
        </w:rPr>
      </w:pPr>
    </w:p>
    <w:p w14:paraId="62A05B0F" w14:textId="77777777" w:rsidR="00F16190" w:rsidRPr="00FC2385" w:rsidRDefault="00E25A47">
      <w:pPr>
        <w:spacing w:before="200" w:after="80"/>
        <w:rPr>
          <w:lang w:val="es-ES"/>
        </w:rPr>
      </w:pPr>
      <w:r w:rsidRPr="00FC2385">
        <w:rPr>
          <w:b/>
          <w:color w:val="1E2D3C"/>
          <w:sz w:val="27"/>
          <w:lang w:val="es-ES"/>
        </w:rPr>
        <w:t>## 7. Regla de una idea por vídeo</w:t>
      </w:r>
    </w:p>
    <w:p w14:paraId="3CD249A2" w14:textId="77777777" w:rsidR="00F16190" w:rsidRPr="00FC2385" w:rsidRDefault="00F16190">
      <w:pPr>
        <w:spacing w:after="20"/>
        <w:rPr>
          <w:lang w:val="es-ES"/>
        </w:rPr>
      </w:pPr>
    </w:p>
    <w:p w14:paraId="6A5F9701" w14:textId="77777777" w:rsidR="00F16190" w:rsidRPr="00FC2385" w:rsidRDefault="00E25A47">
      <w:pPr>
        <w:spacing w:after="90"/>
        <w:rPr>
          <w:lang w:val="es-ES"/>
        </w:rPr>
      </w:pPr>
      <w:r w:rsidRPr="00FC2385">
        <w:rPr>
          <w:lang w:val="es-ES"/>
        </w:rPr>
        <w:t>Cada episodio debe tener un problema principal, una causa, una capacidad de SimuLENS y una consecuencia positiva.</w:t>
      </w:r>
    </w:p>
    <w:p w14:paraId="7030E251" w14:textId="77777777" w:rsidR="00F16190" w:rsidRPr="00FC2385" w:rsidRDefault="00F16190">
      <w:pPr>
        <w:spacing w:after="20"/>
        <w:rPr>
          <w:lang w:val="es-ES"/>
        </w:rPr>
      </w:pPr>
    </w:p>
    <w:p w14:paraId="1E673F47" w14:textId="77777777" w:rsidR="00F16190" w:rsidRPr="00FC2385" w:rsidRDefault="00E25A47">
      <w:pPr>
        <w:spacing w:after="90"/>
        <w:rPr>
          <w:lang w:val="es-ES"/>
        </w:rPr>
      </w:pPr>
      <w:r w:rsidRPr="00FC2385">
        <w:rPr>
          <w:lang w:val="es-ES"/>
        </w:rPr>
        <w:t>Puede sugerir beneficios secundarios, pero no intentar explicar simultáneamente simulación, pedidos, trazabilidad, formación, comunicación, ahorro y rentabilidad. La historia debe poder resumirse en una frase.</w:t>
      </w:r>
    </w:p>
    <w:p w14:paraId="79F35863" w14:textId="77777777" w:rsidR="00F16190" w:rsidRPr="00FC2385" w:rsidRDefault="00F16190">
      <w:pPr>
        <w:spacing w:after="20"/>
        <w:rPr>
          <w:lang w:val="es-ES"/>
        </w:rPr>
      </w:pPr>
    </w:p>
    <w:p w14:paraId="0792C6C1" w14:textId="77777777" w:rsidR="00F16190" w:rsidRPr="00FC2385" w:rsidRDefault="00E25A47">
      <w:pPr>
        <w:spacing w:before="80" w:after="80"/>
        <w:rPr>
          <w:lang w:val="es-ES"/>
        </w:rPr>
      </w:pPr>
      <w:r w:rsidRPr="00FC2385">
        <w:rPr>
          <w:rFonts w:ascii="Consolas" w:hAnsi="Consolas"/>
          <w:color w:val="787878"/>
          <w:sz w:val="18"/>
          <w:lang w:val="es-ES"/>
        </w:rPr>
        <w:t>---</w:t>
      </w:r>
    </w:p>
    <w:p w14:paraId="24DF8619" w14:textId="77777777" w:rsidR="00F16190" w:rsidRPr="00FC2385" w:rsidRDefault="00F16190">
      <w:pPr>
        <w:spacing w:after="20"/>
        <w:rPr>
          <w:lang w:val="es-ES"/>
        </w:rPr>
      </w:pPr>
    </w:p>
    <w:p w14:paraId="2E283876" w14:textId="77777777" w:rsidR="00F16190" w:rsidRPr="00FC2385" w:rsidRDefault="00E25A47">
      <w:pPr>
        <w:spacing w:before="200" w:after="80"/>
        <w:rPr>
          <w:lang w:val="es-ES"/>
        </w:rPr>
      </w:pPr>
      <w:r w:rsidRPr="00FC2385">
        <w:rPr>
          <w:b/>
          <w:color w:val="1E2D3C"/>
          <w:sz w:val="27"/>
          <w:lang w:val="es-ES"/>
        </w:rPr>
        <w:t>## 8. Mensajes de marca que deben mantenerse</w:t>
      </w:r>
    </w:p>
    <w:p w14:paraId="580AD65D" w14:textId="77777777" w:rsidR="00F16190" w:rsidRPr="00FC2385" w:rsidRDefault="00F16190">
      <w:pPr>
        <w:spacing w:after="20"/>
        <w:rPr>
          <w:lang w:val="es-ES"/>
        </w:rPr>
      </w:pPr>
    </w:p>
    <w:p w14:paraId="32CEA346" w14:textId="77777777" w:rsidR="00F16190" w:rsidRPr="00FC2385" w:rsidRDefault="00E25A47">
      <w:pPr>
        <w:spacing w:after="90"/>
        <w:rPr>
          <w:lang w:val="es-ES"/>
        </w:rPr>
      </w:pPr>
      <w:r w:rsidRPr="00FC2385">
        <w:rPr>
          <w:lang w:val="es-ES"/>
        </w:rPr>
        <w:t>SimuLENS hace utilizable la complejidad sin eliminarla: convierte reglas técnicas y datos clínicos en un proceso visual e interactivo.</w:t>
      </w:r>
    </w:p>
    <w:p w14:paraId="3C5A8713" w14:textId="77777777" w:rsidR="00F16190" w:rsidRPr="00FC2385" w:rsidRDefault="00F16190">
      <w:pPr>
        <w:spacing w:after="20"/>
        <w:rPr>
          <w:lang w:val="es-ES"/>
        </w:rPr>
      </w:pPr>
    </w:p>
    <w:p w14:paraId="77FCCB27" w14:textId="77777777" w:rsidR="00F16190" w:rsidRPr="00FC2385" w:rsidRDefault="00E25A47">
      <w:pPr>
        <w:spacing w:after="90"/>
        <w:rPr>
          <w:lang w:val="es-ES"/>
        </w:rPr>
      </w:pPr>
      <w:r w:rsidRPr="00FC2385">
        <w:rPr>
          <w:lang w:val="es-ES"/>
        </w:rPr>
        <w:t>También conecta clínica y laboratorio mediante casos más claros y estructurados. Cuando utiliza simulación o autofit, ofrece una propuesta o un mejor punto de partida, no una garantía absoluta.</w:t>
      </w:r>
    </w:p>
    <w:p w14:paraId="380A7C8C" w14:textId="77777777" w:rsidR="00F16190" w:rsidRPr="00FC2385" w:rsidRDefault="00F16190">
      <w:pPr>
        <w:spacing w:after="20"/>
        <w:rPr>
          <w:lang w:val="es-ES"/>
        </w:rPr>
      </w:pPr>
    </w:p>
    <w:p w14:paraId="0558D790" w14:textId="77777777" w:rsidR="00F16190" w:rsidRPr="00FC2385" w:rsidRDefault="00E25A47">
      <w:pPr>
        <w:spacing w:after="90"/>
        <w:rPr>
          <w:lang w:val="es-ES"/>
        </w:rPr>
      </w:pPr>
      <w:r w:rsidRPr="00FC2385">
        <w:rPr>
          <w:lang w:val="es-ES"/>
        </w:rPr>
        <w:t>Para el laboratorio, reduce barreras de adopción y facilita ofrecer diseños avanzados. Para la clínica, mejora claridad y confianza. Para el paciente, puede reducir pruebas, re-fits o visitas innecesarias.</w:t>
      </w:r>
    </w:p>
    <w:p w14:paraId="3C52547A" w14:textId="77777777" w:rsidR="00F16190" w:rsidRPr="00FC2385" w:rsidRDefault="00F16190">
      <w:pPr>
        <w:spacing w:after="20"/>
        <w:rPr>
          <w:lang w:val="es-ES"/>
        </w:rPr>
      </w:pPr>
    </w:p>
    <w:p w14:paraId="3D7FA9C2" w14:textId="77777777" w:rsidR="00F16190" w:rsidRPr="00FC2385" w:rsidRDefault="00E25A47">
      <w:pPr>
        <w:spacing w:after="90"/>
        <w:rPr>
          <w:lang w:val="es-ES"/>
        </w:rPr>
      </w:pPr>
      <w:r w:rsidRPr="00FC2385">
        <w:rPr>
          <w:lang w:val="es-ES"/>
        </w:rPr>
        <w:t>En todos los casos:</w:t>
      </w:r>
    </w:p>
    <w:p w14:paraId="65A03E5B" w14:textId="77777777" w:rsidR="00F16190" w:rsidRPr="00FC2385" w:rsidRDefault="00F16190">
      <w:pPr>
        <w:spacing w:after="20"/>
        <w:rPr>
          <w:lang w:val="es-ES"/>
        </w:rPr>
      </w:pPr>
    </w:p>
    <w:p w14:paraId="4F8522D1" w14:textId="77777777" w:rsidR="00F16190" w:rsidRPr="00FC2385" w:rsidRDefault="00E25A47">
      <w:pPr>
        <w:pBdr>
          <w:left w:val="single" w:sz="8" w:space="6" w:color="B7B7B7"/>
        </w:pBdr>
        <w:spacing w:before="60"/>
        <w:ind w:left="227"/>
        <w:rPr>
          <w:lang w:val="es-ES"/>
        </w:rPr>
      </w:pPr>
      <w:r w:rsidRPr="00FC2385">
        <w:rPr>
          <w:i/>
          <w:color w:val="464646"/>
          <w:lang w:val="es-ES"/>
        </w:rPr>
        <w:t>&gt; **SimuLENS supports the practitioner. The practitioner decides.**</w:t>
      </w:r>
    </w:p>
    <w:p w14:paraId="41958C22" w14:textId="77777777" w:rsidR="00F16190" w:rsidRPr="00FC2385" w:rsidRDefault="00F16190">
      <w:pPr>
        <w:spacing w:after="20"/>
        <w:rPr>
          <w:lang w:val="es-ES"/>
        </w:rPr>
      </w:pPr>
    </w:p>
    <w:p w14:paraId="212DD6E2" w14:textId="77777777" w:rsidR="00F16190" w:rsidRPr="00FC2385" w:rsidRDefault="00E25A47">
      <w:pPr>
        <w:spacing w:before="80" w:after="80"/>
        <w:rPr>
          <w:lang w:val="es-ES"/>
        </w:rPr>
      </w:pPr>
      <w:r w:rsidRPr="00FC2385">
        <w:rPr>
          <w:rFonts w:ascii="Consolas" w:hAnsi="Consolas"/>
          <w:color w:val="787878"/>
          <w:sz w:val="18"/>
          <w:lang w:val="es-ES"/>
        </w:rPr>
        <w:t>---</w:t>
      </w:r>
    </w:p>
    <w:p w14:paraId="76997078" w14:textId="77777777" w:rsidR="00F16190" w:rsidRPr="00FC2385" w:rsidRDefault="00F16190">
      <w:pPr>
        <w:spacing w:after="20"/>
        <w:rPr>
          <w:lang w:val="es-ES"/>
        </w:rPr>
      </w:pPr>
    </w:p>
    <w:p w14:paraId="777C99A9" w14:textId="77777777" w:rsidR="00F16190" w:rsidRPr="00FC2385" w:rsidRDefault="00E25A47">
      <w:pPr>
        <w:spacing w:before="200" w:after="80"/>
        <w:rPr>
          <w:lang w:val="es-ES"/>
        </w:rPr>
      </w:pPr>
      <w:r w:rsidRPr="00FC2385">
        <w:rPr>
          <w:b/>
          <w:color w:val="1E2D3C"/>
          <w:sz w:val="27"/>
          <w:lang w:val="es-ES"/>
        </w:rPr>
        <w:t>## 9. Lo que la campaña no debe transmitir</w:t>
      </w:r>
    </w:p>
    <w:p w14:paraId="021FE228" w14:textId="77777777" w:rsidR="00F16190" w:rsidRPr="00FC2385" w:rsidRDefault="00F16190">
      <w:pPr>
        <w:spacing w:after="20"/>
        <w:rPr>
          <w:lang w:val="es-ES"/>
        </w:rPr>
      </w:pPr>
    </w:p>
    <w:p w14:paraId="1C33D274" w14:textId="77777777" w:rsidR="00F16190" w:rsidRPr="00FC2385" w:rsidRDefault="00E25A47">
      <w:pPr>
        <w:spacing w:after="90"/>
        <w:rPr>
          <w:lang w:val="es-ES"/>
        </w:rPr>
      </w:pPr>
      <w:r w:rsidRPr="00FC2385">
        <w:rPr>
          <w:lang w:val="es-ES"/>
        </w:rPr>
        <w:t xml:space="preserve">No presentar a SimuLENS como sustituto del adaptador, una IA autónoma o un botón mágico. No prometer </w:t>
      </w:r>
      <w:r w:rsidRPr="00FC2385">
        <w:rPr>
          <w:i/>
          <w:lang w:val="es-ES"/>
        </w:rPr>
        <w:t>*perfect fit*</w:t>
      </w:r>
      <w:r w:rsidRPr="00FC2385">
        <w:rPr>
          <w:lang w:val="es-ES"/>
        </w:rPr>
        <w:t>, éxito garantizado, funcionamiento para todos los pacientes, cero re-fits, ausencia total de visitas o eliminación de todas las lentes de prueba.</w:t>
      </w:r>
    </w:p>
    <w:p w14:paraId="0B1D6F48" w14:textId="77777777" w:rsidR="00F16190" w:rsidRPr="00FC2385" w:rsidRDefault="00F16190">
      <w:pPr>
        <w:spacing w:after="20"/>
        <w:rPr>
          <w:lang w:val="es-ES"/>
        </w:rPr>
      </w:pPr>
    </w:p>
    <w:p w14:paraId="0342DE0C" w14:textId="77777777" w:rsidR="00F16190" w:rsidRPr="00FC2385" w:rsidRDefault="00E25A47">
      <w:pPr>
        <w:spacing w:after="90"/>
        <w:rPr>
          <w:lang w:val="es-ES"/>
        </w:rPr>
      </w:pPr>
      <w:r w:rsidRPr="00FC2385">
        <w:rPr>
          <w:lang w:val="es-ES"/>
        </w:rPr>
        <w:t>Tampoco se debe culpar a las personas. Emma no es incapaz, Sam no es negligente, el laboratorio no está “en la edad de piedra” y Carl no es un paciente difícil. PDF, Excel, mensajería o cajas de prueba pueden ser útiles; simplemente no siempre son la mejor interfaz para una tarea especializada.</w:t>
      </w:r>
    </w:p>
    <w:p w14:paraId="374D3160" w14:textId="77777777" w:rsidR="00F16190" w:rsidRPr="00FC2385" w:rsidRDefault="00F16190">
      <w:pPr>
        <w:spacing w:after="20"/>
        <w:rPr>
          <w:lang w:val="es-ES"/>
        </w:rPr>
      </w:pPr>
    </w:p>
    <w:p w14:paraId="276C0081" w14:textId="77777777" w:rsidR="00F16190" w:rsidRPr="00FC2385" w:rsidRDefault="00E25A47">
      <w:pPr>
        <w:spacing w:after="90"/>
        <w:rPr>
          <w:lang w:val="es-ES"/>
        </w:rPr>
      </w:pPr>
      <w:r w:rsidRPr="00FC2385">
        <w:rPr>
          <w:lang w:val="es-ES"/>
        </w:rPr>
        <w:t>La patología y la visión nunca se utilizan como gag.</w:t>
      </w:r>
    </w:p>
    <w:p w14:paraId="755C0A0F" w14:textId="77777777" w:rsidR="00F16190" w:rsidRPr="00FC2385" w:rsidRDefault="00F16190">
      <w:pPr>
        <w:spacing w:after="20"/>
        <w:rPr>
          <w:lang w:val="es-ES"/>
        </w:rPr>
      </w:pPr>
    </w:p>
    <w:p w14:paraId="66FAE04D" w14:textId="77777777" w:rsidR="00F16190" w:rsidRPr="00FC2385" w:rsidRDefault="00E25A47">
      <w:pPr>
        <w:spacing w:before="80" w:after="80"/>
        <w:rPr>
          <w:lang w:val="es-ES"/>
        </w:rPr>
      </w:pPr>
      <w:r w:rsidRPr="00FC2385">
        <w:rPr>
          <w:rFonts w:ascii="Consolas" w:hAnsi="Consolas"/>
          <w:color w:val="787878"/>
          <w:sz w:val="18"/>
          <w:lang w:val="es-ES"/>
        </w:rPr>
        <w:t>---</w:t>
      </w:r>
    </w:p>
    <w:p w14:paraId="417BD7BE" w14:textId="77777777" w:rsidR="00F16190" w:rsidRPr="00FC2385" w:rsidRDefault="00F16190">
      <w:pPr>
        <w:spacing w:after="20"/>
        <w:rPr>
          <w:lang w:val="es-ES"/>
        </w:rPr>
      </w:pPr>
    </w:p>
    <w:p w14:paraId="471071D5" w14:textId="77777777" w:rsidR="00F16190" w:rsidRPr="00FC2385" w:rsidRDefault="00E25A47">
      <w:pPr>
        <w:spacing w:before="200" w:after="80"/>
        <w:rPr>
          <w:lang w:val="es-ES"/>
        </w:rPr>
      </w:pPr>
      <w:r w:rsidRPr="00FC2385">
        <w:rPr>
          <w:b/>
          <w:color w:val="1E2D3C"/>
          <w:sz w:val="27"/>
          <w:lang w:val="es-ES"/>
        </w:rPr>
        <w:t>## 10. Personajes canónicos</w:t>
      </w:r>
    </w:p>
    <w:p w14:paraId="5CEBE21A" w14:textId="77777777" w:rsidR="00F16190" w:rsidRPr="00FC2385" w:rsidRDefault="00F16190">
      <w:pPr>
        <w:spacing w:after="20"/>
        <w:rPr>
          <w:lang w:val="es-ES"/>
        </w:rPr>
      </w:pPr>
    </w:p>
    <w:p w14:paraId="604DE499" w14:textId="77777777" w:rsidR="00F16190" w:rsidRPr="00FC2385" w:rsidRDefault="00E25A47">
      <w:pPr>
        <w:spacing w:before="140" w:after="80"/>
        <w:rPr>
          <w:lang w:val="es-ES"/>
        </w:rPr>
      </w:pPr>
      <w:r w:rsidRPr="00FC2385">
        <w:rPr>
          <w:b/>
          <w:color w:val="1E2D3C"/>
          <w:sz w:val="23"/>
          <w:lang w:val="es-ES"/>
        </w:rPr>
        <w:t>### Emma — optometrista y adaptadora</w:t>
      </w:r>
    </w:p>
    <w:p w14:paraId="2747A3AA" w14:textId="77777777" w:rsidR="00F16190" w:rsidRPr="00FC2385" w:rsidRDefault="00F16190">
      <w:pPr>
        <w:spacing w:after="20"/>
        <w:rPr>
          <w:lang w:val="es-ES"/>
        </w:rPr>
      </w:pPr>
    </w:p>
    <w:p w14:paraId="025E81AF" w14:textId="77777777" w:rsidR="00F16190" w:rsidRPr="00FC2385" w:rsidRDefault="00E25A47">
      <w:pPr>
        <w:spacing w:after="90"/>
        <w:rPr>
          <w:lang w:val="es-ES"/>
        </w:rPr>
      </w:pPr>
      <w:r w:rsidRPr="00FC2385">
        <w:rPr>
          <w:lang w:val="es-ES"/>
        </w:rPr>
        <w:t>Es el ancla emocional: cálida, brillante, resolutiva y profesional, con energía nerviosa contenida cuando el proceso se complica. Se preocupa por la carga, el tiempo o el riesgo, no por falta de conocimientos.</w:t>
      </w:r>
    </w:p>
    <w:p w14:paraId="7EA1D0A4" w14:textId="77777777" w:rsidR="00F16190" w:rsidRPr="00FC2385" w:rsidRDefault="00F16190">
      <w:pPr>
        <w:spacing w:after="20"/>
        <w:rPr>
          <w:lang w:val="es-ES"/>
        </w:rPr>
      </w:pPr>
    </w:p>
    <w:p w14:paraId="20CE1B05" w14:textId="77777777" w:rsidR="00F16190" w:rsidRPr="00FC2385" w:rsidRDefault="00E25A47">
      <w:pPr>
        <w:spacing w:after="90"/>
        <w:rPr>
          <w:lang w:val="es-ES"/>
        </w:rPr>
      </w:pPr>
      <w:r w:rsidRPr="00FC2385">
        <w:rPr>
          <w:lang w:val="es-ES"/>
        </w:rPr>
        <w:t>Apariencia fija: piel marrón cálida, pelo negro corto y rizado, gafas rectangulares, pequeños pendientes, bata blanca sobre blusa coral y pantalón oscuro. Suele utilizar tablet o portapapeles.</w:t>
      </w:r>
    </w:p>
    <w:p w14:paraId="1DEF478A" w14:textId="77777777" w:rsidR="00F16190" w:rsidRPr="00FC2385" w:rsidRDefault="00F16190">
      <w:pPr>
        <w:spacing w:after="20"/>
        <w:rPr>
          <w:lang w:val="es-ES"/>
        </w:rPr>
      </w:pPr>
    </w:p>
    <w:p w14:paraId="7F983FDD" w14:textId="77777777" w:rsidR="00F16190" w:rsidRPr="00FC2385" w:rsidRDefault="00E25A47">
      <w:pPr>
        <w:spacing w:before="140" w:after="80"/>
        <w:rPr>
          <w:lang w:val="es-ES"/>
        </w:rPr>
      </w:pPr>
      <w:r w:rsidRPr="00FC2385">
        <w:rPr>
          <w:b/>
          <w:color w:val="1E2D3C"/>
          <w:sz w:val="23"/>
          <w:lang w:val="es-ES"/>
        </w:rPr>
        <w:t>### Sam — especialista del laboratorio</w:t>
      </w:r>
    </w:p>
    <w:p w14:paraId="0ED6ED1C" w14:textId="77777777" w:rsidR="00F16190" w:rsidRPr="00FC2385" w:rsidRDefault="00F16190">
      <w:pPr>
        <w:spacing w:after="20"/>
        <w:rPr>
          <w:lang w:val="es-ES"/>
        </w:rPr>
      </w:pPr>
    </w:p>
    <w:p w14:paraId="66530D55" w14:textId="77777777" w:rsidR="00F16190" w:rsidRPr="00FC2385" w:rsidRDefault="00E25A47">
      <w:pPr>
        <w:spacing w:after="90"/>
        <w:rPr>
          <w:lang w:val="es-ES"/>
        </w:rPr>
      </w:pPr>
      <w:r w:rsidRPr="00FC2385">
        <w:rPr>
          <w:lang w:val="es-ES"/>
        </w:rPr>
        <w:t>Es preciso, calmado, seco y deadpan. Su comicidad nace de frases literales, pausas y reacciones mínimas. Es competente y bienintencionado.</w:t>
      </w:r>
    </w:p>
    <w:p w14:paraId="1B335EA2" w14:textId="77777777" w:rsidR="00F16190" w:rsidRPr="00FC2385" w:rsidRDefault="00F16190">
      <w:pPr>
        <w:spacing w:after="20"/>
        <w:rPr>
          <w:lang w:val="es-ES"/>
        </w:rPr>
      </w:pPr>
    </w:p>
    <w:p w14:paraId="1CC21DC8" w14:textId="77777777" w:rsidR="00F16190" w:rsidRPr="00FC2385" w:rsidRDefault="00E25A47">
      <w:pPr>
        <w:spacing w:after="90"/>
        <w:rPr>
          <w:lang w:val="es-ES"/>
        </w:rPr>
      </w:pPr>
      <w:r w:rsidRPr="00FC2385">
        <w:rPr>
          <w:lang w:val="es-ES"/>
        </w:rPr>
        <w:t>Apariencia fija: pelo negro corto, gafas sobre la cabeza, polo navy con insignia y pantalón oscuro.</w:t>
      </w:r>
    </w:p>
    <w:p w14:paraId="5DFD4C95" w14:textId="77777777" w:rsidR="00F16190" w:rsidRPr="00FC2385" w:rsidRDefault="00F16190">
      <w:pPr>
        <w:spacing w:after="20"/>
        <w:rPr>
          <w:lang w:val="es-ES"/>
        </w:rPr>
      </w:pPr>
    </w:p>
    <w:p w14:paraId="596FE28B" w14:textId="77777777" w:rsidR="00F16190" w:rsidRPr="00FC2385" w:rsidRDefault="00E25A47">
      <w:pPr>
        <w:spacing w:before="140" w:after="80"/>
        <w:rPr>
          <w:lang w:val="es-ES"/>
        </w:rPr>
      </w:pPr>
      <w:r w:rsidRPr="00FC2385">
        <w:rPr>
          <w:b/>
          <w:color w:val="1E2D3C"/>
          <w:sz w:val="23"/>
          <w:lang w:val="es-ES"/>
        </w:rPr>
        <w:t>### Carl — paciente</w:t>
      </w:r>
    </w:p>
    <w:p w14:paraId="3452D659" w14:textId="77777777" w:rsidR="00F16190" w:rsidRPr="00FC2385" w:rsidRDefault="00F16190">
      <w:pPr>
        <w:spacing w:after="20"/>
        <w:rPr>
          <w:lang w:val="es-ES"/>
        </w:rPr>
      </w:pPr>
    </w:p>
    <w:p w14:paraId="68F5E4BA" w14:textId="77777777" w:rsidR="00F16190" w:rsidRPr="00FC2385" w:rsidRDefault="00E25A47">
      <w:pPr>
        <w:spacing w:after="90"/>
        <w:rPr>
          <w:lang w:val="es-ES"/>
        </w:rPr>
      </w:pPr>
      <w:r w:rsidRPr="00FC2385">
        <w:rPr>
          <w:lang w:val="es-ES"/>
        </w:rPr>
        <w:t>Es razonable y algo escéptico cuando el proceso no está claro; termina tranquilo y aliviado. Hace visible el impacto humano sin convertirse en objeto de burla.</w:t>
      </w:r>
    </w:p>
    <w:p w14:paraId="3C54AFF4" w14:textId="77777777" w:rsidR="00F16190" w:rsidRPr="00FC2385" w:rsidRDefault="00F16190">
      <w:pPr>
        <w:spacing w:after="20"/>
        <w:rPr>
          <w:lang w:val="es-ES"/>
        </w:rPr>
      </w:pPr>
    </w:p>
    <w:p w14:paraId="17EEEB33" w14:textId="77777777" w:rsidR="00F16190" w:rsidRPr="00FC2385" w:rsidRDefault="00E25A47">
      <w:pPr>
        <w:spacing w:after="90"/>
        <w:rPr>
          <w:lang w:val="es-ES"/>
        </w:rPr>
      </w:pPr>
      <w:r w:rsidRPr="00FC2385">
        <w:rPr>
          <w:lang w:val="es-ES"/>
        </w:rPr>
        <w:t>Apariencia fija: pelo castaño corto, barba ligera, camisa teal de mangas remangadas y pantalón beige.</w:t>
      </w:r>
    </w:p>
    <w:p w14:paraId="43C1C8E9" w14:textId="77777777" w:rsidR="00F16190" w:rsidRPr="00FC2385" w:rsidRDefault="00F16190">
      <w:pPr>
        <w:spacing w:after="20"/>
        <w:rPr>
          <w:lang w:val="es-ES"/>
        </w:rPr>
      </w:pPr>
    </w:p>
    <w:p w14:paraId="7C45741F" w14:textId="77777777" w:rsidR="00F16190" w:rsidRPr="00FC2385" w:rsidRDefault="00E25A47">
      <w:pPr>
        <w:spacing w:after="90"/>
        <w:rPr>
          <w:lang w:val="es-ES"/>
        </w:rPr>
      </w:pPr>
      <w:r w:rsidRPr="00FC2385">
        <w:rPr>
          <w:lang w:val="es-ES"/>
        </w:rPr>
        <w:t>Pueden crearse nuevos personajes solo cuando su función narrativa esté clara y exista un asset de continuidad.</w:t>
      </w:r>
    </w:p>
    <w:p w14:paraId="0F84D588" w14:textId="77777777" w:rsidR="00F16190" w:rsidRPr="00FC2385" w:rsidRDefault="00F16190">
      <w:pPr>
        <w:spacing w:after="20"/>
        <w:rPr>
          <w:lang w:val="es-ES"/>
        </w:rPr>
      </w:pPr>
    </w:p>
    <w:p w14:paraId="76007714" w14:textId="77777777" w:rsidR="00F16190" w:rsidRPr="00FC2385" w:rsidRDefault="00E25A47">
      <w:pPr>
        <w:spacing w:before="80" w:after="80"/>
        <w:rPr>
          <w:lang w:val="es-ES"/>
        </w:rPr>
      </w:pPr>
      <w:r w:rsidRPr="00FC2385">
        <w:rPr>
          <w:rFonts w:ascii="Consolas" w:hAnsi="Consolas"/>
          <w:color w:val="787878"/>
          <w:sz w:val="18"/>
          <w:lang w:val="es-ES"/>
        </w:rPr>
        <w:t>---</w:t>
      </w:r>
    </w:p>
    <w:p w14:paraId="0AE52EB5" w14:textId="77777777" w:rsidR="00F16190" w:rsidRPr="00FC2385" w:rsidRDefault="00F16190">
      <w:pPr>
        <w:spacing w:after="20"/>
        <w:rPr>
          <w:lang w:val="es-ES"/>
        </w:rPr>
      </w:pPr>
    </w:p>
    <w:p w14:paraId="153D93B9" w14:textId="77777777" w:rsidR="00F16190" w:rsidRPr="00FC2385" w:rsidRDefault="00E25A47">
      <w:pPr>
        <w:spacing w:before="200" w:after="80"/>
        <w:rPr>
          <w:lang w:val="es-ES"/>
        </w:rPr>
      </w:pPr>
      <w:r w:rsidRPr="00FC2385">
        <w:rPr>
          <w:b/>
          <w:color w:val="1E2D3C"/>
          <w:sz w:val="27"/>
          <w:lang w:val="es-ES"/>
        </w:rPr>
        <w:t>## 11. Tono general</w:t>
      </w:r>
    </w:p>
    <w:p w14:paraId="7658DBFF" w14:textId="77777777" w:rsidR="00F16190" w:rsidRPr="00FC2385" w:rsidRDefault="00F16190">
      <w:pPr>
        <w:spacing w:after="20"/>
        <w:rPr>
          <w:lang w:val="es-ES"/>
        </w:rPr>
      </w:pPr>
    </w:p>
    <w:p w14:paraId="49FCC3E4" w14:textId="77777777" w:rsidR="00F16190" w:rsidRPr="00FC2385" w:rsidRDefault="00E25A47">
      <w:pPr>
        <w:spacing w:after="90"/>
        <w:rPr>
          <w:lang w:val="es-ES"/>
        </w:rPr>
      </w:pPr>
      <w:r w:rsidRPr="00FC2385">
        <w:rPr>
          <w:lang w:val="es-ES"/>
        </w:rPr>
        <w:t>El tono es una comedia suave, cotidiana, cálida, inteligente y profesional. El humor preferido es de reconocimiento: acumulación, contraste, reacción facial, deadpan, repetición o callback.</w:t>
      </w:r>
    </w:p>
    <w:p w14:paraId="00F3DE38" w14:textId="77777777" w:rsidR="00F16190" w:rsidRPr="00FC2385" w:rsidRDefault="00F16190">
      <w:pPr>
        <w:spacing w:after="20"/>
        <w:rPr>
          <w:lang w:val="es-ES"/>
        </w:rPr>
      </w:pPr>
    </w:p>
    <w:p w14:paraId="26A0BC66" w14:textId="77777777" w:rsidR="00F16190" w:rsidRPr="00FC2385" w:rsidRDefault="00E25A47">
      <w:pPr>
        <w:spacing w:after="90"/>
        <w:rPr>
          <w:lang w:val="es-ES"/>
        </w:rPr>
      </w:pPr>
      <w:r w:rsidRPr="00FC2385">
        <w:rPr>
          <w:lang w:val="es-ES"/>
        </w:rPr>
        <w:t>Evitar sarcasmo, cinismo, humillación, slapstick extremo, agresividad comercial, dramatización médica y estética de “revolución de la IA”.</w:t>
      </w:r>
    </w:p>
    <w:p w14:paraId="7F68556A" w14:textId="77777777" w:rsidR="00F16190" w:rsidRPr="00FC2385" w:rsidRDefault="00F16190">
      <w:pPr>
        <w:spacing w:after="20"/>
        <w:rPr>
          <w:lang w:val="es-ES"/>
        </w:rPr>
      </w:pPr>
    </w:p>
    <w:p w14:paraId="60A1D055" w14:textId="77777777" w:rsidR="00F16190" w:rsidRPr="00FC2385" w:rsidRDefault="00E25A47">
      <w:pPr>
        <w:spacing w:before="80" w:after="80"/>
        <w:rPr>
          <w:lang w:val="es-ES"/>
        </w:rPr>
      </w:pPr>
      <w:r w:rsidRPr="00FC2385">
        <w:rPr>
          <w:rFonts w:ascii="Consolas" w:hAnsi="Consolas"/>
          <w:color w:val="787878"/>
          <w:sz w:val="18"/>
          <w:lang w:val="es-ES"/>
        </w:rPr>
        <w:t>---</w:t>
      </w:r>
    </w:p>
    <w:p w14:paraId="3AC24909" w14:textId="77777777" w:rsidR="00F16190" w:rsidRPr="00FC2385" w:rsidRDefault="00F16190">
      <w:pPr>
        <w:spacing w:after="20"/>
        <w:rPr>
          <w:lang w:val="es-ES"/>
        </w:rPr>
      </w:pPr>
    </w:p>
    <w:p w14:paraId="4A78B749" w14:textId="77777777" w:rsidR="00F16190" w:rsidRPr="00FC2385" w:rsidRDefault="00E25A47">
      <w:pPr>
        <w:spacing w:before="200" w:after="80"/>
        <w:rPr>
          <w:lang w:val="es-ES"/>
        </w:rPr>
      </w:pPr>
      <w:r w:rsidRPr="00FC2385">
        <w:rPr>
          <w:b/>
          <w:color w:val="1E2D3C"/>
          <w:sz w:val="27"/>
          <w:lang w:val="es-ES"/>
        </w:rPr>
        <w:lastRenderedPageBreak/>
        <w:t>## 12. Estética visual</w:t>
      </w:r>
    </w:p>
    <w:p w14:paraId="141C3D45" w14:textId="77777777" w:rsidR="00F16190" w:rsidRPr="00FC2385" w:rsidRDefault="00F16190">
      <w:pPr>
        <w:spacing w:after="20"/>
        <w:rPr>
          <w:lang w:val="es-ES"/>
        </w:rPr>
      </w:pPr>
    </w:p>
    <w:p w14:paraId="1A673A10" w14:textId="77777777" w:rsidR="00F16190" w:rsidRPr="00FC2385" w:rsidRDefault="00E25A47">
      <w:pPr>
        <w:spacing w:after="90"/>
        <w:rPr>
          <w:lang w:val="es-ES"/>
        </w:rPr>
      </w:pPr>
      <w:r w:rsidRPr="00FC2385">
        <w:rPr>
          <w:lang w:val="es-ES"/>
        </w:rPr>
        <w:t>Formato vertical 9:16, con keyframes preferentemente a 1152 × 2048.</w:t>
      </w:r>
    </w:p>
    <w:p w14:paraId="052B41EC" w14:textId="77777777" w:rsidR="00F16190" w:rsidRPr="00FC2385" w:rsidRDefault="00F16190">
      <w:pPr>
        <w:spacing w:after="20"/>
        <w:rPr>
          <w:lang w:val="es-ES"/>
        </w:rPr>
      </w:pPr>
    </w:p>
    <w:p w14:paraId="678CA07F" w14:textId="77777777" w:rsidR="00F16190" w:rsidRPr="00FC2385" w:rsidRDefault="00E25A47">
      <w:pPr>
        <w:spacing w:after="90"/>
        <w:rPr>
          <w:lang w:val="es-ES"/>
        </w:rPr>
      </w:pPr>
      <w:r w:rsidRPr="00FC2385">
        <w:rPr>
          <w:lang w:val="es-ES"/>
        </w:rPr>
        <w:t>La serie utiliza ilustración 2D editorial y cinematográfica: contornos orgánicos oscuros, sombreado pintado suave, textura ligera de papel o acuarela, anatomía estilizada pero creíble y expresiones legibles en móvil. Paleta apagada de teal, coral, crema, navy, azul grisáceo y madera cálida.</w:t>
      </w:r>
    </w:p>
    <w:p w14:paraId="18F616F5" w14:textId="77777777" w:rsidR="00F16190" w:rsidRPr="00FC2385" w:rsidRDefault="00F16190">
      <w:pPr>
        <w:spacing w:after="20"/>
        <w:rPr>
          <w:lang w:val="es-ES"/>
        </w:rPr>
      </w:pPr>
    </w:p>
    <w:p w14:paraId="33DB8148" w14:textId="77777777" w:rsidR="00F16190" w:rsidRPr="00FC2385" w:rsidRDefault="00E25A47">
      <w:pPr>
        <w:spacing w:after="90"/>
        <w:rPr>
          <w:lang w:val="es-ES"/>
        </w:rPr>
      </w:pPr>
      <w:r w:rsidRPr="00FC2385">
        <w:rPr>
          <w:lang w:val="es-ES"/>
        </w:rPr>
        <w:t>La clínica es humana y acogedora, con paredes teal, plantas, madera, lámpara de hendidura y gráfico visual. El laboratorio es técnico, ordenado y algo más frío, con azules grisáceos, navy y superficies limpias. Evitar 3D, hiperrealismo, estética infantil o futurismo brillante.</w:t>
      </w:r>
    </w:p>
    <w:p w14:paraId="06FB7D8D" w14:textId="77777777" w:rsidR="00F16190" w:rsidRPr="00FC2385" w:rsidRDefault="00F16190">
      <w:pPr>
        <w:spacing w:after="20"/>
        <w:rPr>
          <w:lang w:val="es-ES"/>
        </w:rPr>
      </w:pPr>
    </w:p>
    <w:p w14:paraId="790C4E41" w14:textId="77777777" w:rsidR="00F16190" w:rsidRPr="00FC2385" w:rsidRDefault="00E25A47">
      <w:pPr>
        <w:spacing w:before="80" w:after="80"/>
        <w:rPr>
          <w:lang w:val="es-ES"/>
        </w:rPr>
      </w:pPr>
      <w:r w:rsidRPr="00FC2385">
        <w:rPr>
          <w:rFonts w:ascii="Consolas" w:hAnsi="Consolas"/>
          <w:color w:val="787878"/>
          <w:sz w:val="18"/>
          <w:lang w:val="es-ES"/>
        </w:rPr>
        <w:t>---</w:t>
      </w:r>
    </w:p>
    <w:p w14:paraId="6823111E" w14:textId="77777777" w:rsidR="00F16190" w:rsidRPr="00FC2385" w:rsidRDefault="00F16190">
      <w:pPr>
        <w:spacing w:after="20"/>
        <w:rPr>
          <w:lang w:val="es-ES"/>
        </w:rPr>
      </w:pPr>
    </w:p>
    <w:p w14:paraId="24548F55" w14:textId="77777777" w:rsidR="00F16190" w:rsidRPr="00FC2385" w:rsidRDefault="00E25A47">
      <w:pPr>
        <w:spacing w:before="200" w:after="80"/>
        <w:rPr>
          <w:lang w:val="es-ES"/>
        </w:rPr>
      </w:pPr>
      <w:r w:rsidRPr="00FC2385">
        <w:rPr>
          <w:b/>
          <w:color w:val="1E2D3C"/>
          <w:sz w:val="27"/>
          <w:lang w:val="es-ES"/>
        </w:rPr>
        <w:t>## 13. Lenguaje de cámara</w:t>
      </w:r>
    </w:p>
    <w:p w14:paraId="5B0B64C7" w14:textId="77777777" w:rsidR="00F16190" w:rsidRPr="00FC2385" w:rsidRDefault="00F16190">
      <w:pPr>
        <w:spacing w:after="20"/>
        <w:rPr>
          <w:lang w:val="es-ES"/>
        </w:rPr>
      </w:pPr>
    </w:p>
    <w:p w14:paraId="5F260946" w14:textId="77777777" w:rsidR="00F16190" w:rsidRPr="00FC2385" w:rsidRDefault="00E25A47">
      <w:pPr>
        <w:spacing w:after="90"/>
        <w:rPr>
          <w:lang w:val="es-ES"/>
        </w:rPr>
      </w:pPr>
      <w:r w:rsidRPr="00FC2385">
        <w:rPr>
          <w:lang w:val="es-ES"/>
        </w:rPr>
        <w:t>Priorizar planos medios, primeros planos de reacción, inserts y planos generales breves. Los movimientos son suaves: push-in al iniciar una línea importante, pull-back al resolver y transiciones limpias.</w:t>
      </w:r>
    </w:p>
    <w:p w14:paraId="513E9A3F" w14:textId="77777777" w:rsidR="00F16190" w:rsidRPr="00FC2385" w:rsidRDefault="00F16190">
      <w:pPr>
        <w:spacing w:after="20"/>
        <w:rPr>
          <w:lang w:val="es-ES"/>
        </w:rPr>
      </w:pPr>
    </w:p>
    <w:p w14:paraId="69B0383A" w14:textId="77777777" w:rsidR="00F16190" w:rsidRPr="00FC2385" w:rsidRDefault="00E25A47">
      <w:pPr>
        <w:spacing w:after="90"/>
        <w:rPr>
          <w:lang w:val="es-ES"/>
        </w:rPr>
      </w:pPr>
      <w:r w:rsidRPr="00FC2385">
        <w:rPr>
          <w:lang w:val="es-ES"/>
        </w:rPr>
        <w:t>La regla de producción es:</w:t>
      </w:r>
    </w:p>
    <w:p w14:paraId="286A0501" w14:textId="77777777" w:rsidR="00F16190" w:rsidRPr="00FC2385" w:rsidRDefault="00F16190">
      <w:pPr>
        <w:spacing w:after="20"/>
        <w:rPr>
          <w:lang w:val="es-ES"/>
        </w:rPr>
      </w:pPr>
    </w:p>
    <w:p w14:paraId="064EBB7A" w14:textId="77777777" w:rsidR="00F16190" w:rsidRPr="00FC2385" w:rsidRDefault="00E25A47">
      <w:pPr>
        <w:pBdr>
          <w:left w:val="single" w:sz="8" w:space="6" w:color="B7B7B7"/>
        </w:pBdr>
        <w:spacing w:before="60"/>
        <w:ind w:left="227"/>
        <w:rPr>
          <w:lang w:val="es-ES"/>
        </w:rPr>
      </w:pPr>
      <w:r w:rsidRPr="00FC2385">
        <w:rPr>
          <w:i/>
          <w:color w:val="464646"/>
          <w:lang w:val="es-ES"/>
        </w:rPr>
        <w:t>&gt; **Un clip, una acción principal y una emoción clara.**</w:t>
      </w:r>
    </w:p>
    <w:p w14:paraId="157AEF12" w14:textId="77777777" w:rsidR="00F16190" w:rsidRPr="00FC2385" w:rsidRDefault="00F16190">
      <w:pPr>
        <w:spacing w:after="20"/>
        <w:rPr>
          <w:lang w:val="es-ES"/>
        </w:rPr>
      </w:pPr>
    </w:p>
    <w:p w14:paraId="28323E69" w14:textId="77777777" w:rsidR="00F16190" w:rsidRPr="00FC2385" w:rsidRDefault="00E25A47">
      <w:pPr>
        <w:spacing w:after="90"/>
        <w:rPr>
          <w:lang w:val="es-ES"/>
        </w:rPr>
      </w:pPr>
      <w:r w:rsidRPr="00FC2385">
        <w:rPr>
          <w:lang w:val="es-ES"/>
        </w:rPr>
        <w:t>Evitar cámara temblorosa, órbitas, zooms agresivos, perspectivas cambiantes y acciones manuales demasiado finas.</w:t>
      </w:r>
    </w:p>
    <w:p w14:paraId="2A9116D1" w14:textId="77777777" w:rsidR="00F16190" w:rsidRPr="00FC2385" w:rsidRDefault="00F16190">
      <w:pPr>
        <w:spacing w:after="20"/>
        <w:rPr>
          <w:lang w:val="es-ES"/>
        </w:rPr>
      </w:pPr>
    </w:p>
    <w:p w14:paraId="1B250D25" w14:textId="77777777" w:rsidR="00F16190" w:rsidRPr="00FC2385" w:rsidRDefault="00E25A47">
      <w:pPr>
        <w:spacing w:before="80" w:after="80"/>
        <w:rPr>
          <w:lang w:val="es-ES"/>
        </w:rPr>
      </w:pPr>
      <w:r w:rsidRPr="00FC2385">
        <w:rPr>
          <w:rFonts w:ascii="Consolas" w:hAnsi="Consolas"/>
          <w:color w:val="787878"/>
          <w:sz w:val="18"/>
          <w:lang w:val="es-ES"/>
        </w:rPr>
        <w:t>---</w:t>
      </w:r>
    </w:p>
    <w:p w14:paraId="77760746" w14:textId="77777777" w:rsidR="00F16190" w:rsidRPr="00FC2385" w:rsidRDefault="00F16190">
      <w:pPr>
        <w:spacing w:after="20"/>
        <w:rPr>
          <w:lang w:val="es-ES"/>
        </w:rPr>
      </w:pPr>
    </w:p>
    <w:p w14:paraId="06020989" w14:textId="77777777" w:rsidR="00F16190" w:rsidRPr="00FC2385" w:rsidRDefault="00E25A47">
      <w:pPr>
        <w:spacing w:before="200" w:after="80"/>
        <w:rPr>
          <w:lang w:val="es-ES"/>
        </w:rPr>
      </w:pPr>
      <w:r w:rsidRPr="00FC2385">
        <w:rPr>
          <w:b/>
          <w:color w:val="1E2D3C"/>
          <w:sz w:val="27"/>
          <w:lang w:val="es-ES"/>
        </w:rPr>
        <w:t>## 14. Transición gráfica</w:t>
      </w:r>
    </w:p>
    <w:p w14:paraId="17347F0D" w14:textId="77777777" w:rsidR="00F16190" w:rsidRPr="00FC2385" w:rsidRDefault="00F16190">
      <w:pPr>
        <w:spacing w:after="20"/>
        <w:rPr>
          <w:lang w:val="es-ES"/>
        </w:rPr>
      </w:pPr>
    </w:p>
    <w:p w14:paraId="53FAC4A0" w14:textId="77777777" w:rsidR="00F16190" w:rsidRPr="00FC2385" w:rsidRDefault="00E25A47">
      <w:pPr>
        <w:spacing w:after="90"/>
        <w:rPr>
          <w:lang w:val="es-ES"/>
        </w:rPr>
      </w:pPr>
      <w:r w:rsidRPr="00FC2385">
        <w:rPr>
          <w:lang w:val="es-ES"/>
        </w:rPr>
        <w:t>La Fase 2 debe bajar la tensión y ordenar el mensaje. Utiliza fondo crema, tipografía grande, pocos iconos, mucho aire y movimientos mínimos.</w:t>
      </w:r>
    </w:p>
    <w:p w14:paraId="56562316" w14:textId="77777777" w:rsidR="00F16190" w:rsidRPr="00FC2385" w:rsidRDefault="00F16190">
      <w:pPr>
        <w:spacing w:after="20"/>
        <w:rPr>
          <w:lang w:val="es-ES"/>
        </w:rPr>
      </w:pPr>
    </w:p>
    <w:p w14:paraId="418CF196" w14:textId="77777777" w:rsidR="00F16190" w:rsidRPr="00FC2385" w:rsidRDefault="00E25A47">
      <w:pPr>
        <w:spacing w:after="90"/>
        <w:rPr>
          <w:lang w:val="es-ES"/>
        </w:rPr>
      </w:pPr>
      <w:r w:rsidRPr="00FC2385">
        <w:rPr>
          <w:lang w:val="es-ES"/>
        </w:rPr>
        <w:t>Una placa comunica una idea. El texto es corto; la voz aporta el matiz. Puede construirse directamente en edición si eso ofrece más precisión que generarlo como vídeo.</w:t>
      </w:r>
    </w:p>
    <w:p w14:paraId="571CE53A" w14:textId="77777777" w:rsidR="00F16190" w:rsidRPr="00FC2385" w:rsidRDefault="00F16190">
      <w:pPr>
        <w:spacing w:after="20"/>
        <w:rPr>
          <w:lang w:val="es-ES"/>
        </w:rPr>
      </w:pPr>
    </w:p>
    <w:p w14:paraId="0A92C4D4" w14:textId="77777777" w:rsidR="00F16190" w:rsidRPr="00FC2385" w:rsidRDefault="00E25A47">
      <w:pPr>
        <w:spacing w:before="80" w:after="80"/>
        <w:rPr>
          <w:lang w:val="es-ES"/>
        </w:rPr>
      </w:pPr>
      <w:r w:rsidRPr="00FC2385">
        <w:rPr>
          <w:rFonts w:ascii="Consolas" w:hAnsi="Consolas"/>
          <w:color w:val="787878"/>
          <w:sz w:val="18"/>
          <w:lang w:val="es-ES"/>
        </w:rPr>
        <w:t>---</w:t>
      </w:r>
    </w:p>
    <w:p w14:paraId="3B95BBED" w14:textId="77777777" w:rsidR="00F16190" w:rsidRPr="00FC2385" w:rsidRDefault="00F16190">
      <w:pPr>
        <w:spacing w:after="20"/>
        <w:rPr>
          <w:lang w:val="es-ES"/>
        </w:rPr>
      </w:pPr>
    </w:p>
    <w:p w14:paraId="7A5754CD" w14:textId="77777777" w:rsidR="00F16190" w:rsidRPr="00FC2385" w:rsidRDefault="00E25A47">
      <w:pPr>
        <w:spacing w:before="200" w:after="80"/>
        <w:rPr>
          <w:lang w:val="es-ES"/>
        </w:rPr>
      </w:pPr>
      <w:r w:rsidRPr="00FC2385">
        <w:rPr>
          <w:b/>
          <w:color w:val="1E2D3C"/>
          <w:sz w:val="27"/>
          <w:lang w:val="es-ES"/>
        </w:rPr>
        <w:t>## 15. Interfaz de SimuLENS</w:t>
      </w:r>
    </w:p>
    <w:p w14:paraId="035D3749" w14:textId="77777777" w:rsidR="00F16190" w:rsidRPr="00FC2385" w:rsidRDefault="00F16190">
      <w:pPr>
        <w:spacing w:after="20"/>
        <w:rPr>
          <w:lang w:val="es-ES"/>
        </w:rPr>
      </w:pPr>
    </w:p>
    <w:p w14:paraId="2A1E93E8" w14:textId="77777777" w:rsidR="00F16190" w:rsidRPr="00FC2385" w:rsidRDefault="00E25A47">
      <w:pPr>
        <w:spacing w:after="90"/>
        <w:rPr>
          <w:lang w:val="es-ES"/>
        </w:rPr>
      </w:pPr>
      <w:r w:rsidRPr="00FC2385">
        <w:rPr>
          <w:lang w:val="es-ES"/>
        </w:rPr>
        <w:lastRenderedPageBreak/>
        <w:t>La interfaz debe parecer un SaaS médico real: moderna, limpia, profesional y estructurada. Puede mostrar paciente, OD/OS, topografía, diseño, simulación, autofit, parámetros y estado, pero solo los elementos necesarios para la acción.</w:t>
      </w:r>
    </w:p>
    <w:p w14:paraId="721D0172" w14:textId="77777777" w:rsidR="00F16190" w:rsidRPr="00FC2385" w:rsidRDefault="00F16190">
      <w:pPr>
        <w:spacing w:after="20"/>
        <w:rPr>
          <w:lang w:val="es-ES"/>
        </w:rPr>
      </w:pPr>
    </w:p>
    <w:p w14:paraId="5DCD6E45" w14:textId="77777777" w:rsidR="00F16190" w:rsidRPr="00FC2385" w:rsidRDefault="00E25A47">
      <w:pPr>
        <w:spacing w:after="90"/>
        <w:rPr>
          <w:lang w:val="es-ES"/>
        </w:rPr>
      </w:pPr>
      <w:r w:rsidRPr="00FC2385">
        <w:rPr>
          <w:lang w:val="es-ES"/>
        </w:rPr>
        <w:t>No confiar a Runway textos, números, tablas, QR, PDF, Excel, botones o logotipos exactos. Generar el dispositivo y la actuación; añadir después la interfaz real como overlay. Las pantallas deben ser frontales o casi frontales, estables y sin reflejos fuertes.</w:t>
      </w:r>
    </w:p>
    <w:p w14:paraId="2D0C30A6" w14:textId="77777777" w:rsidR="00F16190" w:rsidRPr="00FC2385" w:rsidRDefault="00F16190">
      <w:pPr>
        <w:spacing w:after="20"/>
        <w:rPr>
          <w:lang w:val="es-ES"/>
        </w:rPr>
      </w:pPr>
    </w:p>
    <w:p w14:paraId="47B31324" w14:textId="77777777" w:rsidR="00F16190" w:rsidRPr="00FC2385" w:rsidRDefault="00E25A47">
      <w:pPr>
        <w:spacing w:before="80" w:after="80"/>
        <w:rPr>
          <w:lang w:val="es-ES"/>
        </w:rPr>
      </w:pPr>
      <w:r w:rsidRPr="00FC2385">
        <w:rPr>
          <w:rFonts w:ascii="Consolas" w:hAnsi="Consolas"/>
          <w:color w:val="787878"/>
          <w:sz w:val="18"/>
          <w:lang w:val="es-ES"/>
        </w:rPr>
        <w:t>---</w:t>
      </w:r>
    </w:p>
    <w:p w14:paraId="3BF226D1" w14:textId="77777777" w:rsidR="00F16190" w:rsidRPr="00FC2385" w:rsidRDefault="00F16190">
      <w:pPr>
        <w:spacing w:after="20"/>
        <w:rPr>
          <w:lang w:val="es-ES"/>
        </w:rPr>
      </w:pPr>
    </w:p>
    <w:p w14:paraId="53C7F87D" w14:textId="77777777" w:rsidR="00F16190" w:rsidRPr="00FC2385" w:rsidRDefault="00E25A47">
      <w:pPr>
        <w:spacing w:before="200" w:after="80"/>
        <w:rPr>
          <w:lang w:val="es-ES"/>
        </w:rPr>
      </w:pPr>
      <w:r w:rsidRPr="00FC2385">
        <w:rPr>
          <w:b/>
          <w:color w:val="1E2D3C"/>
          <w:sz w:val="27"/>
          <w:lang w:val="es-ES"/>
        </w:rPr>
        <w:t>## 16. Cierre de marca</w:t>
      </w:r>
    </w:p>
    <w:p w14:paraId="3994C813" w14:textId="77777777" w:rsidR="00F16190" w:rsidRPr="00FC2385" w:rsidRDefault="00F16190">
      <w:pPr>
        <w:spacing w:after="20"/>
        <w:rPr>
          <w:lang w:val="es-ES"/>
        </w:rPr>
      </w:pPr>
    </w:p>
    <w:p w14:paraId="1BCC53A0" w14:textId="77777777" w:rsidR="00F16190" w:rsidRPr="00FC2385" w:rsidRDefault="00E25A47">
      <w:pPr>
        <w:spacing w:after="90"/>
        <w:rPr>
          <w:lang w:val="es-ES"/>
        </w:rPr>
      </w:pPr>
      <w:r w:rsidRPr="00FC2385">
        <w:rPr>
          <w:lang w:val="es-ES"/>
        </w:rPr>
        <w:t>Todos los episodios terminan con el asset gráfico normalizado: fondo beige/pastel, lentilla, portalentes, logotipo navy y botón coral.</w:t>
      </w:r>
    </w:p>
    <w:p w14:paraId="08B0E8FC" w14:textId="77777777" w:rsidR="00F16190" w:rsidRPr="00FC2385" w:rsidRDefault="00F16190">
      <w:pPr>
        <w:spacing w:after="20"/>
        <w:rPr>
          <w:lang w:val="es-ES"/>
        </w:rPr>
      </w:pPr>
    </w:p>
    <w:p w14:paraId="05E6C672" w14:textId="77777777" w:rsidR="00F16190" w:rsidRPr="00FC2385" w:rsidRDefault="00E25A47">
      <w:pPr>
        <w:spacing w:after="90"/>
        <w:rPr>
          <w:lang w:val="es-ES"/>
        </w:rPr>
      </w:pPr>
      <w:r w:rsidRPr="00FC2385">
        <w:rPr>
          <w:lang w:val="es-ES"/>
        </w:rPr>
        <w:t>La marca se escribe siempre:</w:t>
      </w:r>
    </w:p>
    <w:p w14:paraId="0157AE0D" w14:textId="77777777" w:rsidR="00F16190" w:rsidRPr="00FC2385" w:rsidRDefault="00F16190">
      <w:pPr>
        <w:spacing w:after="20"/>
        <w:rPr>
          <w:lang w:val="es-ES"/>
        </w:rPr>
      </w:pPr>
    </w:p>
    <w:p w14:paraId="1BBCE9C3" w14:textId="77777777" w:rsidR="00F16190" w:rsidRPr="00FC2385" w:rsidRDefault="00E25A47">
      <w:pPr>
        <w:pBdr>
          <w:left w:val="single" w:sz="8" w:space="6" w:color="B7B7B7"/>
        </w:pBdr>
        <w:spacing w:before="60"/>
        <w:ind w:left="227"/>
        <w:rPr>
          <w:lang w:val="es-ES"/>
        </w:rPr>
      </w:pPr>
      <w:r w:rsidRPr="00FC2385">
        <w:rPr>
          <w:i/>
          <w:color w:val="464646"/>
          <w:lang w:val="es-ES"/>
        </w:rPr>
        <w:t>&gt; **SimuLENS**</w:t>
      </w:r>
    </w:p>
    <w:p w14:paraId="3960AACB" w14:textId="77777777" w:rsidR="00F16190" w:rsidRPr="00FC2385" w:rsidRDefault="00F16190">
      <w:pPr>
        <w:spacing w:after="20"/>
        <w:rPr>
          <w:lang w:val="es-ES"/>
        </w:rPr>
      </w:pPr>
    </w:p>
    <w:p w14:paraId="4C8501A1" w14:textId="77777777" w:rsidR="00F16190" w:rsidRPr="00FC2385" w:rsidRDefault="00E25A47">
      <w:pPr>
        <w:spacing w:after="90"/>
        <w:rPr>
          <w:lang w:val="es-ES"/>
        </w:rPr>
      </w:pPr>
      <w:r w:rsidRPr="00FC2385">
        <w:rPr>
          <w:lang w:val="es-ES"/>
        </w:rPr>
        <w:t>CTA maestro:</w:t>
      </w:r>
    </w:p>
    <w:p w14:paraId="259C5169" w14:textId="77777777" w:rsidR="00F16190" w:rsidRPr="00FC2385" w:rsidRDefault="00F16190">
      <w:pPr>
        <w:spacing w:after="20"/>
        <w:rPr>
          <w:lang w:val="es-ES"/>
        </w:rPr>
      </w:pPr>
    </w:p>
    <w:p w14:paraId="78EBED67" w14:textId="77777777" w:rsidR="00F16190" w:rsidRPr="00FC2385" w:rsidRDefault="00E25A47">
      <w:pPr>
        <w:pBdr>
          <w:left w:val="single" w:sz="8" w:space="6" w:color="B7B7B7"/>
        </w:pBdr>
        <w:spacing w:before="60"/>
        <w:ind w:left="227"/>
        <w:rPr>
          <w:lang w:val="es-ES"/>
        </w:rPr>
      </w:pPr>
      <w:r w:rsidRPr="00FC2385">
        <w:rPr>
          <w:i/>
          <w:color w:val="464646"/>
          <w:lang w:val="es-ES"/>
        </w:rPr>
        <w:t>&gt; **Book a Demo**</w:t>
      </w:r>
    </w:p>
    <w:p w14:paraId="0DFF7478" w14:textId="77777777" w:rsidR="00F16190" w:rsidRPr="00FC2385" w:rsidRDefault="00F16190">
      <w:pPr>
        <w:spacing w:after="20"/>
        <w:rPr>
          <w:lang w:val="es-ES"/>
        </w:rPr>
      </w:pPr>
    </w:p>
    <w:p w14:paraId="1C23D060" w14:textId="77777777" w:rsidR="00F16190" w:rsidRPr="00FC2385" w:rsidRDefault="00E25A47">
      <w:pPr>
        <w:spacing w:after="90"/>
        <w:rPr>
          <w:lang w:val="es-ES"/>
        </w:rPr>
      </w:pPr>
      <w:r w:rsidRPr="00FC2385">
        <w:rPr>
          <w:lang w:val="es-ES"/>
        </w:rPr>
        <w:t>Puede añadirse un tagline breve y prudente relacionado con el episodio.</w:t>
      </w:r>
    </w:p>
    <w:p w14:paraId="24FDAFDE" w14:textId="77777777" w:rsidR="00F16190" w:rsidRPr="00FC2385" w:rsidRDefault="00F16190">
      <w:pPr>
        <w:spacing w:after="20"/>
        <w:rPr>
          <w:lang w:val="es-ES"/>
        </w:rPr>
      </w:pPr>
    </w:p>
    <w:p w14:paraId="3350ABF2" w14:textId="77777777" w:rsidR="00F16190" w:rsidRPr="00FC2385" w:rsidRDefault="00E25A47">
      <w:pPr>
        <w:spacing w:before="80" w:after="80"/>
        <w:rPr>
          <w:lang w:val="es-ES"/>
        </w:rPr>
      </w:pPr>
      <w:r w:rsidRPr="00FC2385">
        <w:rPr>
          <w:rFonts w:ascii="Consolas" w:hAnsi="Consolas"/>
          <w:color w:val="787878"/>
          <w:sz w:val="18"/>
          <w:lang w:val="es-ES"/>
        </w:rPr>
        <w:t>---</w:t>
      </w:r>
    </w:p>
    <w:p w14:paraId="38E123A7" w14:textId="77777777" w:rsidR="00F16190" w:rsidRPr="00FC2385" w:rsidRDefault="00F16190">
      <w:pPr>
        <w:spacing w:after="20"/>
        <w:rPr>
          <w:lang w:val="es-ES"/>
        </w:rPr>
      </w:pPr>
    </w:p>
    <w:p w14:paraId="3021951C" w14:textId="77777777" w:rsidR="00F16190" w:rsidRPr="00FC2385" w:rsidRDefault="00E25A47">
      <w:pPr>
        <w:spacing w:before="200" w:after="80"/>
        <w:rPr>
          <w:lang w:val="es-ES"/>
        </w:rPr>
      </w:pPr>
      <w:r w:rsidRPr="00FC2385">
        <w:rPr>
          <w:b/>
          <w:color w:val="1E2D3C"/>
          <w:sz w:val="27"/>
          <w:lang w:val="es-ES"/>
        </w:rPr>
        <w:t>## 17. Sonido, música y diálogo</w:t>
      </w:r>
    </w:p>
    <w:p w14:paraId="13622C0A" w14:textId="77777777" w:rsidR="00F16190" w:rsidRPr="00FC2385" w:rsidRDefault="00F16190">
      <w:pPr>
        <w:spacing w:after="20"/>
        <w:rPr>
          <w:lang w:val="es-ES"/>
        </w:rPr>
      </w:pPr>
    </w:p>
    <w:p w14:paraId="38403F72" w14:textId="77777777" w:rsidR="00F16190" w:rsidRPr="00FC2385" w:rsidRDefault="00E25A47">
      <w:pPr>
        <w:spacing w:after="90"/>
        <w:rPr>
          <w:lang w:val="es-ES"/>
        </w:rPr>
      </w:pPr>
      <w:r w:rsidRPr="00FC2385">
        <w:rPr>
          <w:lang w:val="es-ES"/>
        </w:rPr>
        <w:t>La música acompaña el arco: energía ligera en la Fase 1, claridad en la Fase 2 y calma en la Fase 3. El foley debe ayudar a entender acciones como taps, notificaciones, apertura de cajas, teclado, recálculo o confirmación.</w:t>
      </w:r>
    </w:p>
    <w:p w14:paraId="13CEBAA7" w14:textId="77777777" w:rsidR="00F16190" w:rsidRPr="00FC2385" w:rsidRDefault="00F16190">
      <w:pPr>
        <w:spacing w:after="20"/>
        <w:rPr>
          <w:lang w:val="es-ES"/>
        </w:rPr>
      </w:pPr>
    </w:p>
    <w:p w14:paraId="7CDB6205" w14:textId="77777777" w:rsidR="00F16190" w:rsidRPr="00FC2385" w:rsidRDefault="00E25A47">
      <w:pPr>
        <w:spacing w:after="90"/>
        <w:rPr>
          <w:lang w:val="es-ES"/>
        </w:rPr>
      </w:pPr>
      <w:r w:rsidRPr="00FC2385">
        <w:rPr>
          <w:lang w:val="es-ES"/>
        </w:rPr>
        <w:t>Los diálogos son cortos, naturales y fáciles de doblar. Cada personaje dispone de una ventana de voz exclusiva; no hay solapamientos. La voz en off se utiliza sobre todo en la Fase 2 y debe ser cálida, profesional y concisa.</w:t>
      </w:r>
    </w:p>
    <w:p w14:paraId="074C535B" w14:textId="77777777" w:rsidR="00F16190" w:rsidRPr="00FC2385" w:rsidRDefault="00F16190">
      <w:pPr>
        <w:spacing w:after="20"/>
        <w:rPr>
          <w:lang w:val="es-ES"/>
        </w:rPr>
      </w:pPr>
    </w:p>
    <w:p w14:paraId="16266F27" w14:textId="77777777" w:rsidR="00F16190" w:rsidRPr="00FC2385" w:rsidRDefault="00E25A47">
      <w:pPr>
        <w:spacing w:after="90"/>
        <w:rPr>
          <w:lang w:val="es-ES"/>
        </w:rPr>
      </w:pPr>
      <w:r w:rsidRPr="00FC2385">
        <w:rPr>
          <w:lang w:val="es-ES"/>
        </w:rPr>
        <w:t>Diálogo, música, foley y CTA se mantienen en pistas separadas para facilitar versiones lingüísticas.</w:t>
      </w:r>
    </w:p>
    <w:p w14:paraId="5B82DB45" w14:textId="77777777" w:rsidR="00F16190" w:rsidRPr="00FC2385" w:rsidRDefault="00F16190">
      <w:pPr>
        <w:spacing w:after="20"/>
        <w:rPr>
          <w:lang w:val="es-ES"/>
        </w:rPr>
      </w:pPr>
    </w:p>
    <w:p w14:paraId="4622D76F" w14:textId="77777777" w:rsidR="00F16190" w:rsidRPr="00FC2385" w:rsidRDefault="00E25A47">
      <w:pPr>
        <w:spacing w:before="80" w:after="80"/>
        <w:rPr>
          <w:lang w:val="es-ES"/>
        </w:rPr>
      </w:pPr>
      <w:r w:rsidRPr="00FC2385">
        <w:rPr>
          <w:rFonts w:ascii="Consolas" w:hAnsi="Consolas"/>
          <w:color w:val="787878"/>
          <w:sz w:val="18"/>
          <w:lang w:val="es-ES"/>
        </w:rPr>
        <w:t>---</w:t>
      </w:r>
    </w:p>
    <w:p w14:paraId="41AF9058" w14:textId="77777777" w:rsidR="00F16190" w:rsidRPr="00FC2385" w:rsidRDefault="00F16190">
      <w:pPr>
        <w:spacing w:after="20"/>
        <w:rPr>
          <w:lang w:val="es-ES"/>
        </w:rPr>
      </w:pPr>
    </w:p>
    <w:p w14:paraId="074163B4" w14:textId="77777777" w:rsidR="00F16190" w:rsidRPr="00FC2385" w:rsidRDefault="00E25A47">
      <w:pPr>
        <w:spacing w:before="200" w:after="80"/>
        <w:rPr>
          <w:lang w:val="es-ES"/>
        </w:rPr>
      </w:pPr>
      <w:r w:rsidRPr="00FC2385">
        <w:rPr>
          <w:b/>
          <w:color w:val="1E2D3C"/>
          <w:sz w:val="27"/>
          <w:lang w:val="es-ES"/>
        </w:rPr>
        <w:lastRenderedPageBreak/>
        <w:t>## 18. Pautas técnicas para Runway</w:t>
      </w:r>
    </w:p>
    <w:p w14:paraId="729A9ACC" w14:textId="77777777" w:rsidR="00F16190" w:rsidRPr="00FC2385" w:rsidRDefault="00F16190">
      <w:pPr>
        <w:spacing w:after="20"/>
        <w:rPr>
          <w:lang w:val="es-ES"/>
        </w:rPr>
      </w:pPr>
    </w:p>
    <w:p w14:paraId="30317CF8" w14:textId="77777777" w:rsidR="00F16190" w:rsidRPr="00FC2385" w:rsidRDefault="00E25A47">
      <w:pPr>
        <w:spacing w:after="90"/>
        <w:rPr>
          <w:lang w:val="es-ES"/>
        </w:rPr>
      </w:pPr>
      <w:r w:rsidRPr="00FC2385">
        <w:rPr>
          <w:lang w:val="es-ES"/>
        </w:rPr>
        <w:t>Runway Agent debe recibir los assets visuales por separado y este brief como referencia. La generación se divide en clips cortos, normalmente de 2–4 segundos, y se aprueban primero los keyframes. Las pantallas divididas pueden componerse a partir de dos clips independientes.</w:t>
      </w:r>
    </w:p>
    <w:p w14:paraId="75940F7B" w14:textId="77777777" w:rsidR="00F16190" w:rsidRPr="00FC2385" w:rsidRDefault="00F16190">
      <w:pPr>
        <w:spacing w:after="20"/>
        <w:rPr>
          <w:lang w:val="es-ES"/>
        </w:rPr>
      </w:pPr>
    </w:p>
    <w:p w14:paraId="4C22D646" w14:textId="77777777" w:rsidR="00F16190" w:rsidRPr="00FC2385" w:rsidRDefault="00E25A47">
      <w:pPr>
        <w:spacing w:after="90"/>
        <w:rPr>
          <w:lang w:val="es-ES"/>
        </w:rPr>
      </w:pPr>
      <w:r w:rsidRPr="00FC2385">
        <w:rPr>
          <w:lang w:val="es-ES"/>
        </w:rPr>
        <w:t>Para image-to-video, el asset ya define personaje, composición, iluminación y estilo; el prompt de cada clip debe concentrarse en acción, cámara y ritmo. Usar formulación positiva y simple.</w:t>
      </w:r>
    </w:p>
    <w:p w14:paraId="6F83072E" w14:textId="77777777" w:rsidR="00F16190" w:rsidRPr="00FC2385" w:rsidRDefault="00F16190">
      <w:pPr>
        <w:spacing w:after="20"/>
        <w:rPr>
          <w:lang w:val="es-ES"/>
        </w:rPr>
      </w:pPr>
    </w:p>
    <w:p w14:paraId="10B7620E" w14:textId="77777777" w:rsidR="00F16190" w:rsidRPr="00FC2385" w:rsidRDefault="00E25A47">
      <w:pPr>
        <w:spacing w:before="140" w:after="80"/>
        <w:rPr>
          <w:lang w:val="es-ES"/>
        </w:rPr>
      </w:pPr>
      <w:r w:rsidRPr="00FC2385">
        <w:rPr>
          <w:b/>
          <w:color w:val="1E2D3C"/>
          <w:sz w:val="23"/>
          <w:lang w:val="es-ES"/>
        </w:rPr>
        <w:t>### Límites y formatos de prompt</w:t>
      </w:r>
    </w:p>
    <w:p w14:paraId="66396DC1" w14:textId="77777777" w:rsidR="00F16190" w:rsidRPr="00FC2385" w:rsidRDefault="00F16190">
      <w:pPr>
        <w:spacing w:after="20"/>
        <w:rPr>
          <w:lang w:val="es-ES"/>
        </w:rPr>
      </w:pPr>
    </w:p>
    <w:p w14:paraId="44346792" w14:textId="77777777" w:rsidR="00F16190" w:rsidRPr="00FC2385" w:rsidRDefault="00E25A47">
      <w:pPr>
        <w:spacing w:after="50"/>
        <w:ind w:left="198" w:hanging="113"/>
        <w:rPr>
          <w:lang w:val="es-ES"/>
        </w:rPr>
      </w:pPr>
      <w:r w:rsidRPr="00FC2385">
        <w:rPr>
          <w:lang w:val="es-ES"/>
        </w:rPr>
        <w:t>- La documentación de Runway Agent no publica un máximo para el mensaje inicial y recomienda comenzar con una descripción sencilla.</w:t>
      </w:r>
    </w:p>
    <w:p w14:paraId="29761971" w14:textId="77777777" w:rsidR="00F16190" w:rsidRPr="00FC2385" w:rsidRDefault="00E25A47">
      <w:pPr>
        <w:spacing w:after="50"/>
        <w:ind w:left="198" w:hanging="113"/>
        <w:rPr>
          <w:lang w:val="es-ES"/>
        </w:rPr>
      </w:pPr>
      <w:r w:rsidRPr="00FC2385">
        <w:rPr>
          <w:lang w:val="es-ES"/>
        </w:rPr>
        <w:t xml:space="preserve">- Las instrucciones de una </w:t>
      </w:r>
      <w:r w:rsidRPr="00FC2385">
        <w:rPr>
          <w:b/>
          <w:lang w:val="es-ES"/>
        </w:rPr>
        <w:t>**Custom Skill**</w:t>
      </w:r>
      <w:r w:rsidRPr="00FC2385">
        <w:rPr>
          <w:lang w:val="es-ES"/>
        </w:rPr>
        <w:t xml:space="preserve"> admiten hasta </w:t>
      </w:r>
      <w:r w:rsidRPr="00FC2385">
        <w:rPr>
          <w:b/>
          <w:lang w:val="es-ES"/>
        </w:rPr>
        <w:t>**5.000 caracteres**</w:t>
      </w:r>
      <w:r w:rsidRPr="00FC2385">
        <w:rPr>
          <w:lang w:val="es-ES"/>
        </w:rPr>
        <w:t>. El prompt compacto de este documento está diseñado para caber dentro de ese límite.</w:t>
      </w:r>
    </w:p>
    <w:p w14:paraId="32BACFE1" w14:textId="77777777" w:rsidR="00F16190" w:rsidRPr="00FC2385" w:rsidRDefault="00E25A47">
      <w:pPr>
        <w:spacing w:after="50"/>
        <w:ind w:left="198" w:hanging="113"/>
        <w:rPr>
          <w:lang w:val="es-ES"/>
        </w:rPr>
      </w:pPr>
      <w:r w:rsidRPr="00FC2385">
        <w:rPr>
          <w:lang w:val="es-ES"/>
        </w:rPr>
        <w:t xml:space="preserve">- La documentación de </w:t>
      </w:r>
      <w:r w:rsidRPr="00FC2385">
        <w:rPr>
          <w:b/>
          <w:lang w:val="es-ES"/>
        </w:rPr>
        <w:t>**Gen-4 Video**</w:t>
      </w:r>
      <w:r w:rsidRPr="00FC2385">
        <w:rPr>
          <w:lang w:val="es-ES"/>
        </w:rPr>
        <w:t xml:space="preserve"> publica un máximo de </w:t>
      </w:r>
      <w:r w:rsidRPr="00FC2385">
        <w:rPr>
          <w:b/>
          <w:lang w:val="es-ES"/>
        </w:rPr>
        <w:t>**1.000 caracteres**</w:t>
      </w:r>
      <w:r w:rsidRPr="00FC2385">
        <w:rPr>
          <w:lang w:val="es-ES"/>
        </w:rPr>
        <w:t xml:space="preserve"> por prompt directo. No se ha encontrado un máximo explícito equivalente en la documentación consultada de Gen-4.5, por lo que 1.000 caracteres se utiliza aquí como referencia conservadora para los prompts de clip.</w:t>
      </w:r>
    </w:p>
    <w:p w14:paraId="43C5BDAF" w14:textId="77777777" w:rsidR="00F16190" w:rsidRPr="00FC2385" w:rsidRDefault="00E25A47">
      <w:pPr>
        <w:spacing w:after="50"/>
        <w:ind w:left="198" w:hanging="113"/>
        <w:rPr>
          <w:lang w:val="es-ES"/>
        </w:rPr>
      </w:pPr>
      <w:r w:rsidRPr="00FC2385">
        <w:rPr>
          <w:lang w:val="es-ES"/>
        </w:rPr>
        <w:t>- Runway Agent puede leer un brief en PDF; las imágenes de referencia deben adjuntarse también como archivos separados.</w:t>
      </w:r>
    </w:p>
    <w:p w14:paraId="140ABF57" w14:textId="77777777" w:rsidR="00F16190" w:rsidRPr="00FC2385" w:rsidRDefault="00F16190">
      <w:pPr>
        <w:spacing w:after="20"/>
        <w:rPr>
          <w:lang w:val="es-ES"/>
        </w:rPr>
      </w:pPr>
    </w:p>
    <w:p w14:paraId="7B5B1B22" w14:textId="77777777" w:rsidR="00F16190" w:rsidRPr="00FC2385" w:rsidRDefault="00E25A47">
      <w:pPr>
        <w:spacing w:before="80" w:after="80"/>
        <w:rPr>
          <w:lang w:val="es-ES"/>
        </w:rPr>
      </w:pPr>
      <w:r w:rsidRPr="00FC2385">
        <w:rPr>
          <w:rFonts w:ascii="Consolas" w:hAnsi="Consolas"/>
          <w:color w:val="787878"/>
          <w:sz w:val="18"/>
          <w:lang w:val="es-ES"/>
        </w:rPr>
        <w:t>---</w:t>
      </w:r>
    </w:p>
    <w:p w14:paraId="712CDFD5" w14:textId="77777777" w:rsidR="00F16190" w:rsidRPr="00FC2385" w:rsidRDefault="00F16190">
      <w:pPr>
        <w:spacing w:after="20"/>
        <w:rPr>
          <w:lang w:val="es-ES"/>
        </w:rPr>
      </w:pPr>
    </w:p>
    <w:p w14:paraId="6193F194" w14:textId="77777777" w:rsidR="00F16190" w:rsidRPr="00FC2385" w:rsidRDefault="00E25A47">
      <w:pPr>
        <w:spacing w:before="200" w:after="80"/>
        <w:rPr>
          <w:lang w:val="es-ES"/>
        </w:rPr>
      </w:pPr>
      <w:r w:rsidRPr="00FC2385">
        <w:rPr>
          <w:b/>
          <w:color w:val="1E2D3C"/>
          <w:sz w:val="27"/>
          <w:lang w:val="es-ES"/>
        </w:rPr>
        <w:t>## 19. Proceso recomendado para crear un nuevo episodio</w:t>
      </w:r>
    </w:p>
    <w:p w14:paraId="03A796B5" w14:textId="77777777" w:rsidR="00F16190" w:rsidRPr="00FC2385" w:rsidRDefault="00F16190">
      <w:pPr>
        <w:spacing w:after="20"/>
        <w:rPr>
          <w:lang w:val="es-ES"/>
        </w:rPr>
      </w:pPr>
    </w:p>
    <w:p w14:paraId="4F4D4C5C" w14:textId="77777777" w:rsidR="00F16190" w:rsidRPr="00FC2385" w:rsidRDefault="00E25A47">
      <w:pPr>
        <w:spacing w:after="50"/>
        <w:ind w:left="198" w:hanging="113"/>
        <w:rPr>
          <w:lang w:val="es-ES"/>
        </w:rPr>
      </w:pPr>
      <w:r w:rsidRPr="00FC2385">
        <w:rPr>
          <w:lang w:val="es-ES"/>
        </w:rPr>
        <w:t>1. Recoger el problema real y separar causa, actores, consecuencia, función de SimuLENS, beneficio y límites.</w:t>
      </w:r>
    </w:p>
    <w:p w14:paraId="63773E83" w14:textId="77777777" w:rsidR="00F16190" w:rsidRPr="00FC2385" w:rsidRDefault="00E25A47">
      <w:pPr>
        <w:spacing w:after="50"/>
        <w:ind w:left="198" w:hanging="113"/>
        <w:rPr>
          <w:lang w:val="es-ES"/>
        </w:rPr>
      </w:pPr>
      <w:r w:rsidRPr="00FC2385">
        <w:rPr>
          <w:lang w:val="es-ES"/>
        </w:rPr>
        <w:t>2. Acordar una verdad central, el mecanismo de humor y la escaleta general de las tres fases.</w:t>
      </w:r>
    </w:p>
    <w:p w14:paraId="70A6004D" w14:textId="77777777" w:rsidR="00F16190" w:rsidRPr="00FC2385" w:rsidRDefault="00E25A47">
      <w:pPr>
        <w:spacing w:after="50"/>
        <w:ind w:left="198" w:hanging="113"/>
        <w:rPr>
          <w:lang w:val="es-ES"/>
        </w:rPr>
      </w:pPr>
      <w:r w:rsidRPr="00FC2385">
        <w:rPr>
          <w:lang w:val="es-ES"/>
        </w:rPr>
        <w:t>3. Trabajar y aprobar cada fase por separado.</w:t>
      </w:r>
    </w:p>
    <w:p w14:paraId="2B668C93" w14:textId="77777777" w:rsidR="00F16190" w:rsidRPr="00FC2385" w:rsidRDefault="00E25A47">
      <w:pPr>
        <w:spacing w:after="50"/>
        <w:ind w:left="198" w:hanging="113"/>
        <w:rPr>
          <w:lang w:val="es-ES"/>
        </w:rPr>
      </w:pPr>
      <w:r w:rsidRPr="00FC2385">
        <w:rPr>
          <w:lang w:val="es-ES"/>
        </w:rPr>
        <w:t>4. Cerrar guion, timing, diálogos, voz, textos, sonido y CTA.</w:t>
      </w:r>
    </w:p>
    <w:p w14:paraId="182BADF5" w14:textId="77777777" w:rsidR="00F16190" w:rsidRPr="00FC2385" w:rsidRDefault="00E25A47">
      <w:pPr>
        <w:spacing w:after="50"/>
        <w:ind w:left="198" w:hanging="113"/>
        <w:rPr>
          <w:lang w:val="es-ES"/>
        </w:rPr>
      </w:pPr>
      <w:r w:rsidRPr="00FC2385">
        <w:rPr>
          <w:lang w:val="es-ES"/>
        </w:rPr>
        <w:t>5. Crear la lista de planos y aprobar los keyframes.</w:t>
      </w:r>
    </w:p>
    <w:p w14:paraId="5EBD5F94" w14:textId="77777777" w:rsidR="00F16190" w:rsidRPr="00FC2385" w:rsidRDefault="00E25A47">
      <w:pPr>
        <w:spacing w:after="50"/>
        <w:ind w:left="198" w:hanging="113"/>
        <w:rPr>
          <w:lang w:val="es-ES"/>
        </w:rPr>
      </w:pPr>
      <w:r w:rsidRPr="00FC2385">
        <w:rPr>
          <w:lang w:val="es-ES"/>
        </w:rPr>
        <w:t>6. Generar clips cortos en Runway, añadir overlays y montar.</w:t>
      </w:r>
    </w:p>
    <w:p w14:paraId="220886DC" w14:textId="77777777" w:rsidR="00F16190" w:rsidRPr="00FC2385" w:rsidRDefault="00E25A47">
      <w:pPr>
        <w:spacing w:after="50"/>
        <w:ind w:left="198" w:hanging="113"/>
        <w:rPr>
          <w:lang w:val="es-ES"/>
        </w:rPr>
      </w:pPr>
      <w:r w:rsidRPr="00FC2385">
        <w:rPr>
          <w:lang w:val="es-ES"/>
        </w:rPr>
        <w:t>7. Validar continuidad, claims, control profesional, legibilidad y marca.</w:t>
      </w:r>
    </w:p>
    <w:p w14:paraId="3C2A7473" w14:textId="77777777" w:rsidR="00F16190" w:rsidRPr="00FC2385" w:rsidRDefault="00F16190">
      <w:pPr>
        <w:spacing w:after="20"/>
        <w:rPr>
          <w:lang w:val="es-ES"/>
        </w:rPr>
      </w:pPr>
    </w:p>
    <w:p w14:paraId="43C2210A" w14:textId="77777777" w:rsidR="00F16190" w:rsidRPr="00FC2385" w:rsidRDefault="00E25A47">
      <w:pPr>
        <w:spacing w:after="90"/>
        <w:rPr>
          <w:lang w:val="es-ES"/>
        </w:rPr>
      </w:pPr>
      <w:r w:rsidRPr="00FC2385">
        <w:rPr>
          <w:lang w:val="es-ES"/>
        </w:rPr>
        <w:t>No conviene saltar directamente del problema en bruto a la generación.</w:t>
      </w:r>
    </w:p>
    <w:p w14:paraId="097A5E7E" w14:textId="77777777" w:rsidR="00F16190" w:rsidRPr="00FC2385" w:rsidRDefault="00F16190">
      <w:pPr>
        <w:spacing w:after="20"/>
        <w:rPr>
          <w:lang w:val="es-ES"/>
        </w:rPr>
      </w:pPr>
    </w:p>
    <w:p w14:paraId="3687C3CB" w14:textId="77777777" w:rsidR="00F16190" w:rsidRPr="00FC2385" w:rsidRDefault="00E25A47">
      <w:pPr>
        <w:spacing w:before="80" w:after="80"/>
        <w:rPr>
          <w:lang w:val="es-ES"/>
        </w:rPr>
      </w:pPr>
      <w:r w:rsidRPr="00FC2385">
        <w:rPr>
          <w:rFonts w:ascii="Consolas" w:hAnsi="Consolas"/>
          <w:color w:val="787878"/>
          <w:sz w:val="18"/>
          <w:lang w:val="es-ES"/>
        </w:rPr>
        <w:t>---</w:t>
      </w:r>
    </w:p>
    <w:p w14:paraId="116F092F" w14:textId="77777777" w:rsidR="00F16190" w:rsidRPr="00FC2385" w:rsidRDefault="00F16190">
      <w:pPr>
        <w:spacing w:after="20"/>
        <w:rPr>
          <w:lang w:val="es-ES"/>
        </w:rPr>
      </w:pPr>
    </w:p>
    <w:p w14:paraId="6BBFF9A8" w14:textId="77777777" w:rsidR="00F16190" w:rsidRPr="00FC2385" w:rsidRDefault="00E25A47">
      <w:pPr>
        <w:spacing w:before="200" w:after="80"/>
        <w:rPr>
          <w:lang w:val="es-ES"/>
        </w:rPr>
      </w:pPr>
      <w:r w:rsidRPr="00FC2385">
        <w:rPr>
          <w:b/>
          <w:color w:val="1E2D3C"/>
          <w:sz w:val="27"/>
          <w:lang w:val="es-ES"/>
        </w:rPr>
        <w:t>## 20. Brief mínimo para un nuevo vídeo</w:t>
      </w:r>
    </w:p>
    <w:p w14:paraId="3ED99AF7" w14:textId="77777777" w:rsidR="00F16190" w:rsidRPr="00FC2385" w:rsidRDefault="00F16190">
      <w:pPr>
        <w:spacing w:after="20"/>
        <w:rPr>
          <w:lang w:val="es-ES"/>
        </w:rPr>
      </w:pPr>
    </w:p>
    <w:p w14:paraId="3D1AD62A" w14:textId="77777777" w:rsidR="00F16190" w:rsidRPr="00FC2385" w:rsidRDefault="00E25A47">
      <w:pPr>
        <w:spacing w:after="90"/>
        <w:rPr>
          <w:lang w:val="es-ES"/>
        </w:rPr>
      </w:pPr>
      <w:r w:rsidRPr="00FC2385">
        <w:rPr>
          <w:lang w:val="es-ES"/>
        </w:rPr>
        <w:t>Antes de empezar, definir:</w:t>
      </w:r>
    </w:p>
    <w:p w14:paraId="4996DA54" w14:textId="77777777" w:rsidR="00F16190" w:rsidRPr="00FC2385" w:rsidRDefault="00F16190">
      <w:pPr>
        <w:spacing w:after="20"/>
        <w:rPr>
          <w:lang w:val="es-ES"/>
        </w:rPr>
      </w:pPr>
    </w:p>
    <w:p w14:paraId="3B42B6E3" w14:textId="77777777" w:rsidR="00F16190" w:rsidRPr="00FC2385" w:rsidRDefault="00E25A47">
      <w:pPr>
        <w:spacing w:after="50"/>
        <w:ind w:left="198" w:hanging="113"/>
        <w:rPr>
          <w:lang w:val="es-ES"/>
        </w:rPr>
      </w:pPr>
      <w:r w:rsidRPr="00FC2385">
        <w:rPr>
          <w:lang w:val="es-ES"/>
        </w:rPr>
        <w:t xml:space="preserve">- </w:t>
      </w:r>
      <w:r w:rsidRPr="00FC2385">
        <w:rPr>
          <w:b/>
          <w:lang w:val="es-ES"/>
        </w:rPr>
        <w:t>**Problema:**</w:t>
      </w:r>
      <w:r w:rsidRPr="00FC2385">
        <w:rPr>
          <w:lang w:val="es-ES"/>
        </w:rPr>
        <w:t xml:space="preserve"> qué ocurre hoy, dónde aparece y qué herramienta interviene.</w:t>
      </w:r>
    </w:p>
    <w:p w14:paraId="096EEB4C" w14:textId="77777777" w:rsidR="00F16190" w:rsidRPr="00FC2385" w:rsidRDefault="00E25A47">
      <w:pPr>
        <w:spacing w:after="50"/>
        <w:ind w:left="198" w:hanging="113"/>
        <w:rPr>
          <w:lang w:val="es-ES"/>
        </w:rPr>
      </w:pPr>
      <w:r w:rsidRPr="00FC2385">
        <w:rPr>
          <w:lang w:val="es-ES"/>
        </w:rPr>
        <w:t xml:space="preserve">- </w:t>
      </w:r>
      <w:r w:rsidRPr="00FC2385">
        <w:rPr>
          <w:b/>
          <w:lang w:val="es-ES"/>
        </w:rPr>
        <w:t>**Consecuencia:**</w:t>
      </w:r>
      <w:r w:rsidRPr="00FC2385">
        <w:rPr>
          <w:lang w:val="es-ES"/>
        </w:rPr>
        <w:t xml:space="preserve"> qué duda, error, repetición o pérdida de tiempo produce.</w:t>
      </w:r>
    </w:p>
    <w:p w14:paraId="7F458B5C" w14:textId="77777777" w:rsidR="00F16190" w:rsidRPr="00FC2385" w:rsidRDefault="00E25A47">
      <w:pPr>
        <w:spacing w:after="50"/>
        <w:ind w:left="198" w:hanging="113"/>
        <w:rPr>
          <w:lang w:val="es-ES"/>
        </w:rPr>
      </w:pPr>
      <w:r w:rsidRPr="00FC2385">
        <w:rPr>
          <w:lang w:val="es-ES"/>
        </w:rPr>
        <w:t xml:space="preserve">- </w:t>
      </w:r>
      <w:r w:rsidRPr="00FC2385">
        <w:rPr>
          <w:b/>
          <w:lang w:val="es-ES"/>
        </w:rPr>
        <w:t>**Aportación:**</w:t>
      </w:r>
      <w:r w:rsidRPr="00FC2385">
        <w:rPr>
          <w:lang w:val="es-ES"/>
        </w:rPr>
        <w:t xml:space="preserve"> qué función concreta de SimuLENS cambia el flujo.</w:t>
      </w:r>
    </w:p>
    <w:p w14:paraId="2A0056F0" w14:textId="77777777" w:rsidR="00F16190" w:rsidRPr="00FC2385" w:rsidRDefault="00E25A47">
      <w:pPr>
        <w:spacing w:after="50"/>
        <w:ind w:left="198" w:hanging="113"/>
        <w:rPr>
          <w:lang w:val="es-ES"/>
        </w:rPr>
      </w:pPr>
      <w:r w:rsidRPr="00FC2385">
        <w:rPr>
          <w:lang w:val="es-ES"/>
        </w:rPr>
        <w:t xml:space="preserve">- </w:t>
      </w:r>
      <w:r w:rsidRPr="00FC2385">
        <w:rPr>
          <w:b/>
          <w:lang w:val="es-ES"/>
        </w:rPr>
        <w:t>**Control:**</w:t>
      </w:r>
      <w:r w:rsidRPr="00FC2385">
        <w:rPr>
          <w:lang w:val="es-ES"/>
        </w:rPr>
        <w:t xml:space="preserve"> qué revisa, modifica o decide el profesional.</w:t>
      </w:r>
    </w:p>
    <w:p w14:paraId="6A13FB3E" w14:textId="77777777" w:rsidR="00F16190" w:rsidRPr="00FC2385" w:rsidRDefault="00E25A47">
      <w:pPr>
        <w:spacing w:after="50"/>
        <w:ind w:left="198" w:hanging="113"/>
        <w:rPr>
          <w:lang w:val="es-ES"/>
        </w:rPr>
      </w:pPr>
      <w:r w:rsidRPr="00FC2385">
        <w:rPr>
          <w:lang w:val="es-ES"/>
        </w:rPr>
        <w:t xml:space="preserve">- </w:t>
      </w:r>
      <w:r w:rsidRPr="00FC2385">
        <w:rPr>
          <w:b/>
          <w:lang w:val="es-ES"/>
        </w:rPr>
        <w:t>**Beneficio:**</w:t>
      </w:r>
      <w:r w:rsidRPr="00FC2385">
        <w:rPr>
          <w:lang w:val="es-ES"/>
        </w:rPr>
        <w:t xml:space="preserve"> qué gana clínica, laboratorio y paciente.</w:t>
      </w:r>
    </w:p>
    <w:p w14:paraId="1B9A735C" w14:textId="77777777" w:rsidR="00F16190" w:rsidRPr="00FC2385" w:rsidRDefault="00E25A47">
      <w:pPr>
        <w:spacing w:after="50"/>
        <w:ind w:left="198" w:hanging="113"/>
        <w:rPr>
          <w:lang w:val="es-ES"/>
        </w:rPr>
      </w:pPr>
      <w:r w:rsidRPr="00FC2385">
        <w:rPr>
          <w:lang w:val="es-ES"/>
        </w:rPr>
        <w:t xml:space="preserve">- </w:t>
      </w:r>
      <w:r w:rsidRPr="00FC2385">
        <w:rPr>
          <w:b/>
          <w:lang w:val="es-ES"/>
        </w:rPr>
        <w:t>**Límites:**</w:t>
      </w:r>
      <w:r w:rsidRPr="00FC2385">
        <w:rPr>
          <w:lang w:val="es-ES"/>
        </w:rPr>
        <w:t xml:space="preserve"> qué afirmaciones no pueden hacerse.</w:t>
      </w:r>
    </w:p>
    <w:p w14:paraId="0F48513D" w14:textId="77777777" w:rsidR="00F16190" w:rsidRPr="00FC2385" w:rsidRDefault="00E25A47">
      <w:pPr>
        <w:spacing w:after="50"/>
        <w:ind w:left="198" w:hanging="113"/>
        <w:rPr>
          <w:lang w:val="es-ES"/>
        </w:rPr>
      </w:pPr>
      <w:r w:rsidRPr="00FC2385">
        <w:rPr>
          <w:lang w:val="es-ES"/>
        </w:rPr>
        <w:t xml:space="preserve">- </w:t>
      </w:r>
      <w:r w:rsidRPr="00FC2385">
        <w:rPr>
          <w:b/>
          <w:lang w:val="es-ES"/>
        </w:rPr>
        <w:t>**Producción:**</w:t>
      </w:r>
      <w:r w:rsidRPr="00FC2385">
        <w:rPr>
          <w:lang w:val="es-ES"/>
        </w:rPr>
        <w:t xml:space="preserve"> personajes, escenarios, assets, idioma y duración.</w:t>
      </w:r>
    </w:p>
    <w:p w14:paraId="64614934" w14:textId="77777777" w:rsidR="00F16190" w:rsidRPr="00FC2385" w:rsidRDefault="00F16190">
      <w:pPr>
        <w:spacing w:after="20"/>
        <w:rPr>
          <w:lang w:val="es-ES"/>
        </w:rPr>
      </w:pPr>
    </w:p>
    <w:p w14:paraId="03424B00" w14:textId="77777777" w:rsidR="00F16190" w:rsidRPr="00FC2385" w:rsidRDefault="00E25A47">
      <w:pPr>
        <w:spacing w:before="80" w:after="80"/>
        <w:rPr>
          <w:lang w:val="es-ES"/>
        </w:rPr>
      </w:pPr>
      <w:r w:rsidRPr="00FC2385">
        <w:rPr>
          <w:rFonts w:ascii="Consolas" w:hAnsi="Consolas"/>
          <w:color w:val="787878"/>
          <w:sz w:val="18"/>
          <w:lang w:val="es-ES"/>
        </w:rPr>
        <w:t>---</w:t>
      </w:r>
    </w:p>
    <w:p w14:paraId="21440330" w14:textId="77777777" w:rsidR="00F16190" w:rsidRPr="00FC2385" w:rsidRDefault="00F16190">
      <w:pPr>
        <w:spacing w:after="20"/>
        <w:rPr>
          <w:lang w:val="es-ES"/>
        </w:rPr>
      </w:pPr>
    </w:p>
    <w:p w14:paraId="493B0728" w14:textId="77777777" w:rsidR="00F16190" w:rsidRPr="00FC2385" w:rsidRDefault="00E25A47">
      <w:pPr>
        <w:spacing w:before="200" w:after="80"/>
        <w:rPr>
          <w:lang w:val="es-ES"/>
        </w:rPr>
      </w:pPr>
      <w:r w:rsidRPr="00FC2385">
        <w:rPr>
          <w:b/>
          <w:color w:val="1E2D3C"/>
          <w:sz w:val="27"/>
          <w:lang w:val="es-ES"/>
        </w:rPr>
        <w:t>## 21. Checklist de validación</w:t>
      </w:r>
    </w:p>
    <w:p w14:paraId="788E5548" w14:textId="77777777" w:rsidR="00F16190" w:rsidRPr="00FC2385" w:rsidRDefault="00F16190">
      <w:pPr>
        <w:spacing w:after="20"/>
        <w:rPr>
          <w:lang w:val="es-ES"/>
        </w:rPr>
      </w:pPr>
    </w:p>
    <w:p w14:paraId="076A9D80" w14:textId="77777777" w:rsidR="00F16190" w:rsidRPr="00FC2385" w:rsidRDefault="00E25A47">
      <w:pPr>
        <w:spacing w:after="90"/>
        <w:rPr>
          <w:lang w:val="es-ES"/>
        </w:rPr>
      </w:pPr>
      <w:r w:rsidRPr="00FC2385">
        <w:rPr>
          <w:lang w:val="es-ES"/>
        </w:rPr>
        <w:t>Antes de producir, confirmar que el vídeo tiene una sola idea central, un gag amable y una causa comprensible; que la Fase 2 es simple; y que la Fase 3 demuestra la mejora.</w:t>
      </w:r>
    </w:p>
    <w:p w14:paraId="2028F22C" w14:textId="77777777" w:rsidR="00F16190" w:rsidRPr="00FC2385" w:rsidRDefault="00F16190">
      <w:pPr>
        <w:spacing w:after="20"/>
        <w:rPr>
          <w:lang w:val="es-ES"/>
        </w:rPr>
      </w:pPr>
    </w:p>
    <w:p w14:paraId="5DDF3E13" w14:textId="77777777" w:rsidR="00F16190" w:rsidRPr="00FC2385" w:rsidRDefault="00E25A47">
      <w:pPr>
        <w:spacing w:after="90"/>
        <w:rPr>
          <w:lang w:val="es-ES"/>
        </w:rPr>
      </w:pPr>
      <w:r w:rsidRPr="00FC2385">
        <w:rPr>
          <w:lang w:val="es-ES"/>
        </w:rPr>
        <w:t xml:space="preserve">Verificar además que nadie parece incompetente, que no hay claims absolutos, que el profesional conserva la decisión, que los assets mantienen continuidad, que cada clip contiene una acción, que las interfaces se añadirán como overlays y que el cierre utiliza </w:t>
      </w:r>
      <w:r w:rsidRPr="00FC2385">
        <w:rPr>
          <w:b/>
          <w:lang w:val="es-ES"/>
        </w:rPr>
        <w:t>**SimuLENS**</w:t>
      </w:r>
      <w:r w:rsidRPr="00FC2385">
        <w:rPr>
          <w:lang w:val="es-ES"/>
        </w:rPr>
        <w:t xml:space="preserve"> y </w:t>
      </w:r>
      <w:r w:rsidRPr="00FC2385">
        <w:rPr>
          <w:b/>
          <w:lang w:val="es-ES"/>
        </w:rPr>
        <w:t>**Book a Demo**</w:t>
      </w:r>
      <w:r w:rsidRPr="00FC2385">
        <w:rPr>
          <w:lang w:val="es-ES"/>
        </w:rPr>
        <w:t>.</w:t>
      </w:r>
    </w:p>
    <w:p w14:paraId="585D52AA" w14:textId="77777777" w:rsidR="00F16190" w:rsidRPr="00FC2385" w:rsidRDefault="00F16190">
      <w:pPr>
        <w:spacing w:after="20"/>
        <w:rPr>
          <w:lang w:val="es-ES"/>
        </w:rPr>
      </w:pPr>
    </w:p>
    <w:p w14:paraId="0F3935F4" w14:textId="77777777" w:rsidR="00F16190" w:rsidRPr="00FC2385" w:rsidRDefault="00E25A47">
      <w:pPr>
        <w:spacing w:before="80" w:after="80"/>
        <w:rPr>
          <w:lang w:val="es-ES"/>
        </w:rPr>
      </w:pPr>
      <w:r w:rsidRPr="00FC2385">
        <w:rPr>
          <w:rFonts w:ascii="Consolas" w:hAnsi="Consolas"/>
          <w:color w:val="787878"/>
          <w:sz w:val="18"/>
          <w:lang w:val="es-ES"/>
        </w:rPr>
        <w:t>---</w:t>
      </w:r>
    </w:p>
    <w:p w14:paraId="20D77E3A" w14:textId="77777777" w:rsidR="00F16190" w:rsidRPr="00FC2385" w:rsidRDefault="00F16190">
      <w:pPr>
        <w:spacing w:after="20"/>
        <w:rPr>
          <w:lang w:val="es-ES"/>
        </w:rPr>
      </w:pPr>
    </w:p>
    <w:p w14:paraId="06122D79" w14:textId="77777777" w:rsidR="00F16190" w:rsidRPr="00FC2385" w:rsidRDefault="00E25A47">
      <w:pPr>
        <w:spacing w:before="200" w:after="80"/>
        <w:rPr>
          <w:lang w:val="es-ES"/>
        </w:rPr>
      </w:pPr>
      <w:r w:rsidRPr="00FC2385">
        <w:rPr>
          <w:b/>
          <w:color w:val="1E2D3C"/>
          <w:sz w:val="32"/>
          <w:lang w:val="es-ES"/>
        </w:rPr>
        <w:t># Prompt maestro para ChatGPT — desarrollo creativo de un episodio</w:t>
      </w:r>
    </w:p>
    <w:p w14:paraId="0267297E" w14:textId="77777777" w:rsidR="00F16190" w:rsidRPr="00FC2385" w:rsidRDefault="00F16190">
      <w:pPr>
        <w:spacing w:after="20"/>
        <w:rPr>
          <w:lang w:val="es-ES"/>
        </w:rPr>
      </w:pPr>
    </w:p>
    <w:p w14:paraId="4AAF7288" w14:textId="77777777" w:rsidR="00F16190" w:rsidRPr="00FC2385" w:rsidRDefault="00E25A47">
      <w:pPr>
        <w:shd w:val="clear" w:color="auto" w:fill="F3F3F3"/>
        <w:spacing w:before="60" w:after="20"/>
        <w:rPr>
          <w:lang w:val="es-ES"/>
        </w:rPr>
      </w:pPr>
      <w:r w:rsidRPr="00FC2385">
        <w:rPr>
          <w:rFonts w:ascii="Consolas" w:hAnsi="Consolas"/>
          <w:b/>
          <w:color w:val="505050"/>
          <w:sz w:val="18"/>
          <w:lang w:val="es-ES"/>
        </w:rPr>
        <w:t>```text</w:t>
      </w:r>
    </w:p>
    <w:p w14:paraId="47C9A83F"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Actúa como director creativo, guionista y supervisor de continuidad de la serie de vídeos animados de SimuLENS.</w:t>
      </w:r>
    </w:p>
    <w:p w14:paraId="1E484564"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559AD243"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SimuLENS es una plataforma de apoyo a la adaptación de lentes de contacto especiales. Organiza datos clínicos y de lente, muestra topografías, simula la adaptación, puede proponer un autofit, permite ajustes interactivos y conecta clínica y laboratorio. SimuLENS ayuda, pero no decide: el profesional revisa, interpreta, modifica, valida y toma la decisión.</w:t>
      </w:r>
    </w:p>
    <w:p w14:paraId="2F813260"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0A766525"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Cada vídeo dura aproximadamente 55–65 segundos y tiene tres fases:</w:t>
      </w:r>
    </w:p>
    <w:p w14:paraId="7B12EEDD"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20629DDB"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1. PROBLEMA ACTUAL (~20 s). Una situación cotidiana, reconocible, ágil y ligeramente divertida. El humor surge de la acumulación, el contraste, una pausa, el deadpan de Sam o una herramienta poco adecuada. No ridiculices al adaptador, al laboratorio ni al paciente; el problema está en el flujo, la fragmentación o las herramientas.</w:t>
      </w:r>
    </w:p>
    <w:p w14:paraId="024EA0EC"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1D80205B"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2. EXPLICACIÓN (~20 s). Una transición gráfica simple y relajante: fondo crema, tipografía navy, pocos iconos, mucho espacio vacío, wipes suaves. Texto corto y voz en off complementaria. Explica por qué el método actual se queda corto, qué aporta SimuLENS y qué decisión conserva el profesional. No uses diagramas técnicos complejos.</w:t>
      </w:r>
    </w:p>
    <w:p w14:paraId="5765F363"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7D3713DF"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3. HAPPY PATH (~20 s). Vuelve a los personajes y demuestra un flujo más tranquilo. Selecciona solo las acciones necesarias. Cuando aparezcan simulación o autofit, muestra propuesta → revisión profesional → </w:t>
      </w:r>
      <w:r w:rsidRPr="00FC2385">
        <w:rPr>
          <w:rFonts w:ascii="Consolas" w:hAnsi="Consolas"/>
          <w:sz w:val="17"/>
          <w:lang w:val="es-ES"/>
        </w:rPr>
        <w:lastRenderedPageBreak/>
        <w:t>ajuste o validación → decisión. Cierra con una consecuencia humana concreta y el asset de marca “SimuLENS — Book a Demo”.</w:t>
      </w:r>
    </w:p>
    <w:p w14:paraId="45025C54"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069CE859"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Personajes canónicos:</w:t>
      </w:r>
    </w:p>
    <w:p w14:paraId="4C8A4C0A"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7093EDD4"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Emma es la optometrista: cálida, brillante, resolutiva y profesional; transmite preocupación por la carga o el riesgo, nunca por falta de capacidad. Pelo negro corto y rizado, gafas rectangulares, piel marrón cálida, bata blanca, blusa coral y pantalón oscuro.</w:t>
      </w:r>
    </w:p>
    <w:p w14:paraId="7617C1D1"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08736D09"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Sam es el especialista del laboratorio: preciso, sereno y deadpan. Su humor es contenido. Pelo negro corto, gafas sobre la cabeza, polo navy y pantalón oscuro. Nunca es negligente ni hostil.</w:t>
      </w:r>
    </w:p>
    <w:p w14:paraId="4F2A9A5B"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307075B8"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Carl es el paciente: razonable y algo escéptico cuando el flujo falla; tranquilo y aliviado cuando se resuelve. No es objeto de burla.</w:t>
      </w:r>
    </w:p>
    <w:p w14:paraId="6560D375"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4E9D1182"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Protege siempre estas reglas: una idea principal por vídeo; tono cálido y cotidiano; las herramientas pueden ser inadecuadas sin ser ridiculizadas; no prometer “perfect fit”, éxito garantizado, cero re-fits ni ausencia total de pruebas; no sustituir al profesional; no saturar con terminología.</w:t>
      </w:r>
    </w:p>
    <w:p w14:paraId="7AB5988A"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23A9F10D"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Trabaja de forma iterativa. Primero analiza el problema y separa: causa, actores, consecuencia, capacidad de SimuLENS, beneficio y límites. Después propone una verdad central, una dirección creativa, un mecanismo de humor y una escaleta general de las tres fases. Espera validación antes de desarrollar cada fase por separado. Solo tras aprobar las tres fases prepara guion temporizado, planos, keyframes, overlays, audio y prompts de Runway.</w:t>
      </w:r>
    </w:p>
    <w:p w14:paraId="49915092"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66CCCA80"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En tu primera respuesta entrega:</w:t>
      </w:r>
    </w:p>
    <w:p w14:paraId="59818C0E"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1. Cómo entiendes el problema.</w:t>
      </w:r>
    </w:p>
    <w:p w14:paraId="59E6E314"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2. Verdad central del episodio.</w:t>
      </w:r>
    </w:p>
    <w:p w14:paraId="09A268FC"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3. Qué debe transmitir y qué no.</w:t>
      </w:r>
    </w:p>
    <w:p w14:paraId="36A2428C"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4. Dirección creativa recomendada.</w:t>
      </w:r>
    </w:p>
    <w:p w14:paraId="09DFB4C7"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5. Mecanismo de humor.</w:t>
      </w:r>
    </w:p>
    <w:p w14:paraId="6626E772"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6. Escaleta general de las tres fases.</w:t>
      </w:r>
    </w:p>
    <w:p w14:paraId="7D89E03E"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7. Decisiones pendientes antes de desarrollar la Fase 1.</w:t>
      </w:r>
    </w:p>
    <w:p w14:paraId="2D6CB6F1"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 xml:space="preserve"> </w:t>
      </w:r>
    </w:p>
    <w:p w14:paraId="3EB2FE50"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NUEVO PROBLEMA:</w:t>
      </w:r>
    </w:p>
    <w:p w14:paraId="73D316D4" w14:textId="77777777" w:rsidR="00F16190" w:rsidRPr="00FC2385" w:rsidRDefault="00E25A47">
      <w:pPr>
        <w:shd w:val="clear" w:color="auto" w:fill="F3F3F3"/>
        <w:spacing w:after="0" w:line="240" w:lineRule="auto"/>
        <w:ind w:left="142" w:right="142"/>
        <w:rPr>
          <w:lang w:val="es-ES"/>
        </w:rPr>
      </w:pPr>
      <w:r w:rsidRPr="00FC2385">
        <w:rPr>
          <w:rFonts w:ascii="Consolas" w:hAnsi="Consolas"/>
          <w:sz w:val="17"/>
          <w:lang w:val="es-ES"/>
        </w:rPr>
        <w:t>[PEGAR AQUÍ LA EXPLICACIÓN DEL PROBLEMA, EL FLUJO ACTUAL, LA FUNCIÓN DE SIMULENS Y LOS LÍMITES DEL MENSAJE]</w:t>
      </w:r>
    </w:p>
    <w:p w14:paraId="041FC612" w14:textId="77777777" w:rsidR="00F16190" w:rsidRPr="00FC2385" w:rsidRDefault="00E25A47">
      <w:pPr>
        <w:shd w:val="clear" w:color="auto" w:fill="F3F3F3"/>
        <w:spacing w:before="60" w:after="20"/>
        <w:rPr>
          <w:lang w:val="es-ES"/>
        </w:rPr>
      </w:pPr>
      <w:r w:rsidRPr="00FC2385">
        <w:rPr>
          <w:rFonts w:ascii="Consolas" w:hAnsi="Consolas"/>
          <w:b/>
          <w:color w:val="505050"/>
          <w:sz w:val="18"/>
          <w:lang w:val="es-ES"/>
        </w:rPr>
        <w:t>```</w:t>
      </w:r>
    </w:p>
    <w:p w14:paraId="51FE482D" w14:textId="77777777" w:rsidR="00F16190" w:rsidRPr="00FC2385" w:rsidRDefault="00F16190">
      <w:pPr>
        <w:spacing w:after="20"/>
        <w:rPr>
          <w:lang w:val="es-ES"/>
        </w:rPr>
      </w:pPr>
    </w:p>
    <w:p w14:paraId="2323C38F" w14:textId="77777777" w:rsidR="00F16190" w:rsidRPr="00FC2385" w:rsidRDefault="00E25A47">
      <w:pPr>
        <w:spacing w:before="80" w:after="80"/>
        <w:rPr>
          <w:lang w:val="es-ES"/>
        </w:rPr>
      </w:pPr>
      <w:r w:rsidRPr="00FC2385">
        <w:rPr>
          <w:rFonts w:ascii="Consolas" w:hAnsi="Consolas"/>
          <w:color w:val="787878"/>
          <w:sz w:val="18"/>
          <w:lang w:val="es-ES"/>
        </w:rPr>
        <w:t>---</w:t>
      </w:r>
    </w:p>
    <w:p w14:paraId="2E121D4B" w14:textId="77777777" w:rsidR="00F16190" w:rsidRPr="00FC2385" w:rsidRDefault="00F16190">
      <w:pPr>
        <w:spacing w:after="20"/>
        <w:rPr>
          <w:lang w:val="es-ES"/>
        </w:rPr>
      </w:pPr>
    </w:p>
    <w:p w14:paraId="07FA7FA5" w14:textId="597F9E73" w:rsidR="00F16190" w:rsidRPr="00FC2385" w:rsidRDefault="00E25A47">
      <w:pPr>
        <w:spacing w:before="200" w:after="80"/>
        <w:rPr>
          <w:lang w:val="es-ES"/>
        </w:rPr>
      </w:pPr>
      <w:r w:rsidRPr="00FC2385">
        <w:rPr>
          <w:b/>
          <w:color w:val="1E2D3C"/>
          <w:sz w:val="32"/>
          <w:lang w:val="es-ES"/>
        </w:rPr>
        <w:t xml:space="preserve"># Prompt compacto para Runway Agent — inicio de un nuevo </w:t>
      </w:r>
      <w:r w:rsidR="00FC2385" w:rsidRPr="00FC2385">
        <w:rPr>
          <w:b/>
          <w:color w:val="1E2D3C"/>
          <w:sz w:val="32"/>
          <w:lang w:val="es-ES"/>
        </w:rPr>
        <w:t>video</w:t>
      </w:r>
    </w:p>
    <w:p w14:paraId="2FFF95AA" w14:textId="77777777" w:rsidR="00F16190" w:rsidRPr="00FC2385" w:rsidRDefault="00F16190">
      <w:pPr>
        <w:spacing w:after="20"/>
        <w:rPr>
          <w:lang w:val="es-ES"/>
        </w:rPr>
      </w:pPr>
    </w:p>
    <w:p w14:paraId="7B1D617D" w14:textId="77777777" w:rsidR="00F16190" w:rsidRPr="00FC2385" w:rsidRDefault="00E25A47">
      <w:pPr>
        <w:spacing w:after="90"/>
        <w:rPr>
          <w:lang w:val="es-ES"/>
        </w:rPr>
      </w:pPr>
      <w:r w:rsidRPr="00FC2385">
        <w:rPr>
          <w:lang w:val="es-ES"/>
        </w:rPr>
        <w:t xml:space="preserve">Este prompt define el universo visual y las reglas de producción. Está pensado para pegarse en Runway Agent o utilizarse como instrucciones de una Custom Skill. Tiene </w:t>
      </w:r>
      <w:r w:rsidRPr="00FC2385">
        <w:rPr>
          <w:b/>
          <w:lang w:val="es-ES"/>
        </w:rPr>
        <w:t>**4,720 caracteres**</w:t>
      </w:r>
      <w:r w:rsidRPr="00FC2385">
        <w:rPr>
          <w:lang w:val="es-ES"/>
        </w:rPr>
        <w:t>, por debajo del límite de 5.000 de una Custom Skill.</w:t>
      </w:r>
    </w:p>
    <w:p w14:paraId="3131E43C" w14:textId="77777777" w:rsidR="00F16190" w:rsidRPr="00FC2385" w:rsidRDefault="00F16190">
      <w:pPr>
        <w:spacing w:after="20"/>
        <w:rPr>
          <w:lang w:val="es-ES"/>
        </w:rPr>
      </w:pPr>
    </w:p>
    <w:p w14:paraId="620D93F5" w14:textId="77777777" w:rsidR="00F16190" w:rsidRDefault="00E25A47">
      <w:pPr>
        <w:shd w:val="clear" w:color="auto" w:fill="F3F3F3"/>
        <w:spacing w:before="60" w:after="20"/>
      </w:pPr>
      <w:r>
        <w:rPr>
          <w:rFonts w:ascii="Consolas" w:hAnsi="Consolas"/>
          <w:b/>
          <w:color w:val="505050"/>
          <w:sz w:val="18"/>
        </w:rPr>
        <w:t>```text</w:t>
      </w:r>
    </w:p>
    <w:p w14:paraId="3DF206C1" w14:textId="77777777" w:rsidR="00F16190" w:rsidRDefault="00E25A47">
      <w:pPr>
        <w:shd w:val="clear" w:color="auto" w:fill="F3F3F3"/>
        <w:spacing w:after="0" w:line="240" w:lineRule="auto"/>
        <w:ind w:left="142" w:right="142"/>
      </w:pPr>
      <w:r>
        <w:rPr>
          <w:rFonts w:ascii="Consolas" w:hAnsi="Consolas"/>
          <w:sz w:val="17"/>
        </w:rPr>
        <w:t>Create a new project for a recurring series of short animated SimuLENS commercials. Treat every attached character, environment and brand asset as an authoritative visual reference. Preserve identity, proportions, clothing, palette and illustration style across all shots. Do not redesign characters or locations.</w:t>
      </w:r>
    </w:p>
    <w:p w14:paraId="08F9F169" w14:textId="77777777" w:rsidR="00F16190" w:rsidRDefault="00E25A47">
      <w:pPr>
        <w:shd w:val="clear" w:color="auto" w:fill="F3F3F3"/>
        <w:spacing w:after="0" w:line="240" w:lineRule="auto"/>
        <w:ind w:left="142" w:right="142"/>
      </w:pPr>
      <w:r>
        <w:rPr>
          <w:rFonts w:ascii="Consolas" w:hAnsi="Consolas"/>
          <w:sz w:val="17"/>
        </w:rPr>
        <w:t xml:space="preserve"> </w:t>
      </w:r>
    </w:p>
    <w:p w14:paraId="77AEEDB5" w14:textId="77777777" w:rsidR="00F16190" w:rsidRDefault="00E25A47">
      <w:pPr>
        <w:shd w:val="clear" w:color="auto" w:fill="F3F3F3"/>
        <w:spacing w:after="0" w:line="240" w:lineRule="auto"/>
        <w:ind w:left="142" w:right="142"/>
      </w:pPr>
      <w:r>
        <w:rPr>
          <w:rFonts w:ascii="Consolas" w:hAnsi="Consolas"/>
          <w:sz w:val="17"/>
        </w:rPr>
        <w:t>PRODUCT</w:t>
      </w:r>
    </w:p>
    <w:p w14:paraId="0CE22B2C" w14:textId="77777777" w:rsidR="00F16190" w:rsidRDefault="00E25A47">
      <w:pPr>
        <w:shd w:val="clear" w:color="auto" w:fill="F3F3F3"/>
        <w:spacing w:after="0" w:line="240" w:lineRule="auto"/>
        <w:ind w:left="142" w:right="142"/>
      </w:pPr>
      <w:r>
        <w:rPr>
          <w:rFonts w:ascii="Consolas" w:hAnsi="Consolas"/>
          <w:sz w:val="17"/>
        </w:rPr>
        <w:t>SimuLENS is clinical software that supports specialty contact lens fitting. It organizes patient and lens data, shows corneal topography, simulates fit, can provide autofit proposals, allows interactive adjustments and connects clinic and laboratory. It supports professional judgment: SimuLENS proposes and clarifies; the practitioner reviews, adjusts, validates and decides. Never portray autonomous medical decisions, guaranteed perfect fits or replacement of the practitioner.</w:t>
      </w:r>
    </w:p>
    <w:p w14:paraId="5B9EF88C" w14:textId="77777777" w:rsidR="00F16190" w:rsidRDefault="00E25A47">
      <w:pPr>
        <w:shd w:val="clear" w:color="auto" w:fill="F3F3F3"/>
        <w:spacing w:after="0" w:line="240" w:lineRule="auto"/>
        <w:ind w:left="142" w:right="142"/>
      </w:pPr>
      <w:r>
        <w:rPr>
          <w:rFonts w:ascii="Consolas" w:hAnsi="Consolas"/>
          <w:sz w:val="17"/>
        </w:rPr>
        <w:lastRenderedPageBreak/>
        <w:t xml:space="preserve"> </w:t>
      </w:r>
    </w:p>
    <w:p w14:paraId="7CB1EA39" w14:textId="77777777" w:rsidR="00F16190" w:rsidRDefault="00E25A47">
      <w:pPr>
        <w:shd w:val="clear" w:color="auto" w:fill="F3F3F3"/>
        <w:spacing w:after="0" w:line="240" w:lineRule="auto"/>
        <w:ind w:left="142" w:right="142"/>
      </w:pPr>
      <w:r>
        <w:rPr>
          <w:rFonts w:ascii="Consolas" w:hAnsi="Consolas"/>
          <w:sz w:val="17"/>
        </w:rPr>
        <w:t>CHARACTERS</w:t>
      </w:r>
    </w:p>
    <w:p w14:paraId="507384F7" w14:textId="77777777" w:rsidR="00F16190" w:rsidRDefault="00E25A47">
      <w:pPr>
        <w:shd w:val="clear" w:color="auto" w:fill="F3F3F3"/>
        <w:spacing w:after="0" w:line="240" w:lineRule="auto"/>
        <w:ind w:left="142" w:right="142"/>
      </w:pPr>
      <w:r>
        <w:rPr>
          <w:rFonts w:ascii="Consolas" w:hAnsi="Consolas"/>
          <w:sz w:val="17"/>
        </w:rPr>
        <w:t>Emma is the optometrist and emotional anchor: warm, intelligent, capable and reassuring, with contained nervous energy when workflows become difficult. She has warm brown skin, short voluminous curly black hair, dark rectangular glasses, small earrings, a white clinical coat over a coral blouse and dark trousers. She often uses a tablet or clipboard. Her concern must look professional, never confused or incompetent.</w:t>
      </w:r>
    </w:p>
    <w:p w14:paraId="7AC0E619" w14:textId="77777777" w:rsidR="00F16190" w:rsidRDefault="00E25A47">
      <w:pPr>
        <w:shd w:val="clear" w:color="auto" w:fill="F3F3F3"/>
        <w:spacing w:after="0" w:line="240" w:lineRule="auto"/>
        <w:ind w:left="142" w:right="142"/>
      </w:pPr>
      <w:r>
        <w:rPr>
          <w:rFonts w:ascii="Consolas" w:hAnsi="Consolas"/>
          <w:sz w:val="17"/>
        </w:rPr>
        <w:t xml:space="preserve"> </w:t>
      </w:r>
    </w:p>
    <w:p w14:paraId="55483C46" w14:textId="77777777" w:rsidR="00F16190" w:rsidRDefault="00E25A47">
      <w:pPr>
        <w:shd w:val="clear" w:color="auto" w:fill="F3F3F3"/>
        <w:spacing w:after="0" w:line="240" w:lineRule="auto"/>
        <w:ind w:left="142" w:right="142"/>
      </w:pPr>
      <w:r>
        <w:rPr>
          <w:rFonts w:ascii="Consolas" w:hAnsi="Consolas"/>
          <w:sz w:val="17"/>
        </w:rPr>
        <w:t>Sam is the laboratory specialist: precise, calm, dry and deadpan. His restrained reactions create gentle comedy. He has short black hair, glasses resting on his head, a navy laboratory polo and dark trousers. He is competent and well intentioned, never hostile, negligent or old-fashioned.</w:t>
      </w:r>
    </w:p>
    <w:p w14:paraId="4F3D388C" w14:textId="77777777" w:rsidR="00F16190" w:rsidRDefault="00E25A47">
      <w:pPr>
        <w:shd w:val="clear" w:color="auto" w:fill="F3F3F3"/>
        <w:spacing w:after="0" w:line="240" w:lineRule="auto"/>
        <w:ind w:left="142" w:right="142"/>
      </w:pPr>
      <w:r>
        <w:rPr>
          <w:rFonts w:ascii="Consolas" w:hAnsi="Consolas"/>
          <w:sz w:val="17"/>
        </w:rPr>
        <w:t xml:space="preserve"> </w:t>
      </w:r>
    </w:p>
    <w:p w14:paraId="7AAF3B02" w14:textId="77777777" w:rsidR="00F16190" w:rsidRDefault="00E25A47">
      <w:pPr>
        <w:shd w:val="clear" w:color="auto" w:fill="F3F3F3"/>
        <w:spacing w:after="0" w:line="240" w:lineRule="auto"/>
        <w:ind w:left="142" w:right="142"/>
      </w:pPr>
      <w:r>
        <w:rPr>
          <w:rFonts w:ascii="Consolas" w:hAnsi="Consolas"/>
          <w:sz w:val="17"/>
        </w:rPr>
        <w:t>Carl is the patient: reasonable and slightly skeptical when a process is unclear, then relaxed when it is resolved. He has short brown hair, light stubble, a teal rolled-sleeve shirt and beige trousers. He represents the human consequence and is never the target of the joke.</w:t>
      </w:r>
    </w:p>
    <w:p w14:paraId="2F77A800" w14:textId="77777777" w:rsidR="00F16190" w:rsidRDefault="00E25A47">
      <w:pPr>
        <w:shd w:val="clear" w:color="auto" w:fill="F3F3F3"/>
        <w:spacing w:after="0" w:line="240" w:lineRule="auto"/>
        <w:ind w:left="142" w:right="142"/>
      </w:pPr>
      <w:r>
        <w:rPr>
          <w:rFonts w:ascii="Consolas" w:hAnsi="Consolas"/>
          <w:sz w:val="17"/>
        </w:rPr>
        <w:t xml:space="preserve"> </w:t>
      </w:r>
    </w:p>
    <w:p w14:paraId="1C74CD9C" w14:textId="77777777" w:rsidR="00F16190" w:rsidRDefault="00E25A47">
      <w:pPr>
        <w:shd w:val="clear" w:color="auto" w:fill="F3F3F3"/>
        <w:spacing w:after="0" w:line="240" w:lineRule="auto"/>
        <w:ind w:left="142" w:right="142"/>
      </w:pPr>
      <w:r>
        <w:rPr>
          <w:rFonts w:ascii="Consolas" w:hAnsi="Consolas"/>
          <w:sz w:val="17"/>
        </w:rPr>
        <w:t>VISUAL STYLE</w:t>
      </w:r>
    </w:p>
    <w:p w14:paraId="4800A9B2" w14:textId="77777777" w:rsidR="00F16190" w:rsidRDefault="00E25A47">
      <w:pPr>
        <w:shd w:val="clear" w:color="auto" w:fill="F3F3F3"/>
        <w:spacing w:after="0" w:line="240" w:lineRule="auto"/>
        <w:ind w:left="142" w:right="142"/>
      </w:pPr>
      <w:r>
        <w:rPr>
          <w:rFonts w:ascii="Consolas" w:hAnsi="Consolas"/>
          <w:sz w:val="17"/>
        </w:rPr>
        <w:t>Warm cinematic 2D editorial animation, vertical 9:16. Organic dark outlines, subtle painted shading, light paper or watercolor texture, stylized but believable anatomy, readable facial expressions and restrained motion. Muted teal, coral, cream, dark navy, blue-grey and warm wood. Avoid photorealism, glossy 3D, childish cartooning and futuristic AI aesthetics.</w:t>
      </w:r>
    </w:p>
    <w:p w14:paraId="5C7AEB34" w14:textId="77777777" w:rsidR="00F16190" w:rsidRDefault="00E25A47">
      <w:pPr>
        <w:shd w:val="clear" w:color="auto" w:fill="F3F3F3"/>
        <w:spacing w:after="0" w:line="240" w:lineRule="auto"/>
        <w:ind w:left="142" w:right="142"/>
      </w:pPr>
      <w:r>
        <w:rPr>
          <w:rFonts w:ascii="Consolas" w:hAnsi="Consolas"/>
          <w:sz w:val="17"/>
        </w:rPr>
        <w:t xml:space="preserve"> </w:t>
      </w:r>
    </w:p>
    <w:p w14:paraId="729E060D" w14:textId="77777777" w:rsidR="00F16190" w:rsidRDefault="00E25A47">
      <w:pPr>
        <w:shd w:val="clear" w:color="auto" w:fill="F3F3F3"/>
        <w:spacing w:after="0" w:line="240" w:lineRule="auto"/>
        <w:ind w:left="142" w:right="142"/>
      </w:pPr>
      <w:r>
        <w:rPr>
          <w:rFonts w:ascii="Consolas" w:hAnsi="Consolas"/>
          <w:sz w:val="17"/>
        </w:rPr>
        <w:t>The optometry clinic is warm and human: teal walls, wood furniture, plants, slit lamp, eye chart and soft natural light. The laboratory is orderly and technical: blue-grey and navy tones, clean work surfaces, screens and precise equipment. Keep both locations consistent.</w:t>
      </w:r>
    </w:p>
    <w:p w14:paraId="335B0A99" w14:textId="77777777" w:rsidR="00F16190" w:rsidRDefault="00E25A47">
      <w:pPr>
        <w:shd w:val="clear" w:color="auto" w:fill="F3F3F3"/>
        <w:spacing w:after="0" w:line="240" w:lineRule="auto"/>
        <w:ind w:left="142" w:right="142"/>
      </w:pPr>
      <w:r>
        <w:rPr>
          <w:rFonts w:ascii="Consolas" w:hAnsi="Consolas"/>
          <w:sz w:val="17"/>
        </w:rPr>
        <w:t xml:space="preserve"> </w:t>
      </w:r>
    </w:p>
    <w:p w14:paraId="46B25C62" w14:textId="77777777" w:rsidR="00F16190" w:rsidRDefault="00E25A47">
      <w:pPr>
        <w:shd w:val="clear" w:color="auto" w:fill="F3F3F3"/>
        <w:spacing w:after="0" w:line="240" w:lineRule="auto"/>
        <w:ind w:left="142" w:right="142"/>
      </w:pPr>
      <w:r>
        <w:rPr>
          <w:rFonts w:ascii="Consolas" w:hAnsi="Consolas"/>
          <w:sz w:val="17"/>
        </w:rPr>
        <w:t>EPISODE STRUCTURE</w:t>
      </w:r>
    </w:p>
    <w:p w14:paraId="438EFC69" w14:textId="77777777" w:rsidR="00F16190" w:rsidRDefault="00E25A47">
      <w:pPr>
        <w:shd w:val="clear" w:color="auto" w:fill="F3F3F3"/>
        <w:spacing w:after="0" w:line="240" w:lineRule="auto"/>
        <w:ind w:left="142" w:right="142"/>
      </w:pPr>
      <w:r>
        <w:rPr>
          <w:rFonts w:ascii="Consolas" w:hAnsi="Consolas"/>
          <w:sz w:val="17"/>
        </w:rPr>
        <w:t>Each finished commercial is about 55–65 seconds with three phases.</w:t>
      </w:r>
    </w:p>
    <w:p w14:paraId="5F7615B2" w14:textId="77777777" w:rsidR="00F16190" w:rsidRDefault="00E25A47">
      <w:pPr>
        <w:shd w:val="clear" w:color="auto" w:fill="F3F3F3"/>
        <w:spacing w:after="0" w:line="240" w:lineRule="auto"/>
        <w:ind w:left="142" w:right="142"/>
      </w:pPr>
      <w:r>
        <w:rPr>
          <w:rFonts w:ascii="Consolas" w:hAnsi="Consolas"/>
          <w:sz w:val="17"/>
        </w:rPr>
        <w:t xml:space="preserve"> </w:t>
      </w:r>
    </w:p>
    <w:p w14:paraId="502B276D" w14:textId="77777777" w:rsidR="00F16190" w:rsidRDefault="00E25A47">
      <w:pPr>
        <w:shd w:val="clear" w:color="auto" w:fill="F3F3F3"/>
        <w:spacing w:after="0" w:line="240" w:lineRule="auto"/>
        <w:ind w:left="142" w:right="142"/>
      </w:pPr>
      <w:r>
        <w:rPr>
          <w:rFonts w:ascii="Consolas" w:hAnsi="Consolas"/>
          <w:sz w:val="17"/>
        </w:rPr>
        <w:t>1. CURRENT PROBLEM, about 20 seconds. A fast, recognizable everyday situation with gentle comedy. Show one concrete workflow problem and its human consequence. Humor comes from accumulation, contrast, pauses, deadpan reactions or an unsuitable tool—not from humiliating the clinic, laboratory, practitioner or patient. Blame the workflow or tools, not the people.</w:t>
      </w:r>
    </w:p>
    <w:p w14:paraId="229471AB" w14:textId="77777777" w:rsidR="00F16190" w:rsidRDefault="00E25A47">
      <w:pPr>
        <w:shd w:val="clear" w:color="auto" w:fill="F3F3F3"/>
        <w:spacing w:after="0" w:line="240" w:lineRule="auto"/>
        <w:ind w:left="142" w:right="142"/>
      </w:pPr>
      <w:r>
        <w:rPr>
          <w:rFonts w:ascii="Consolas" w:hAnsi="Consolas"/>
          <w:sz w:val="17"/>
        </w:rPr>
        <w:t xml:space="preserve"> </w:t>
      </w:r>
    </w:p>
    <w:p w14:paraId="33D96445" w14:textId="77777777" w:rsidR="00F16190" w:rsidRDefault="00E25A47">
      <w:pPr>
        <w:shd w:val="clear" w:color="auto" w:fill="F3F3F3"/>
        <w:spacing w:after="0" w:line="240" w:lineRule="auto"/>
        <w:ind w:left="142" w:right="142"/>
      </w:pPr>
      <w:r>
        <w:rPr>
          <w:rFonts w:ascii="Consolas" w:hAnsi="Consolas"/>
          <w:sz w:val="17"/>
        </w:rPr>
        <w:t>2. SIMPLE EXPLANATION, about 20 seconds. Calm minimal motion graphics on a cream background: large navy typography, very few flat icons, restrained coral and teal accents, generous empty space, soft fades and wipes. One idea per card. Written text is short; voice-over adds meaning instead of repeating it. Avoid complex medical animation, dense interfaces, formulas and crossed diagrams.</w:t>
      </w:r>
    </w:p>
    <w:p w14:paraId="35E878EB" w14:textId="77777777" w:rsidR="00F16190" w:rsidRDefault="00E25A47">
      <w:pPr>
        <w:shd w:val="clear" w:color="auto" w:fill="F3F3F3"/>
        <w:spacing w:after="0" w:line="240" w:lineRule="auto"/>
        <w:ind w:left="142" w:right="142"/>
      </w:pPr>
      <w:r>
        <w:rPr>
          <w:rFonts w:ascii="Consolas" w:hAnsi="Consolas"/>
          <w:sz w:val="17"/>
        </w:rPr>
        <w:t xml:space="preserve"> </w:t>
      </w:r>
    </w:p>
    <w:p w14:paraId="32739EA5" w14:textId="77777777" w:rsidR="00F16190" w:rsidRDefault="00E25A47">
      <w:pPr>
        <w:shd w:val="clear" w:color="auto" w:fill="F3F3F3"/>
        <w:spacing w:after="0" w:line="240" w:lineRule="auto"/>
        <w:ind w:left="142" w:right="142"/>
      </w:pPr>
      <w:r>
        <w:rPr>
          <w:rFonts w:ascii="Consolas" w:hAnsi="Consolas"/>
          <w:sz w:val="17"/>
        </w:rPr>
        <w:t>3. HAPPY PATH, about 20 seconds. Return to the characters and show a calmer SimuLENS workflow. Demonstrate only the actions needed for the approved concept. When simulation or autofit appears, show the practitioner reviewing, adjusting or confirming before the final decision. End with a concrete benefit, then use the supplied branded closing asset with exact brand spelling “SimuLENS” and CTA “Book a Demo.”</w:t>
      </w:r>
    </w:p>
    <w:p w14:paraId="189A0087" w14:textId="77777777" w:rsidR="00F16190" w:rsidRDefault="00E25A47">
      <w:pPr>
        <w:shd w:val="clear" w:color="auto" w:fill="F3F3F3"/>
        <w:spacing w:after="0" w:line="240" w:lineRule="auto"/>
        <w:ind w:left="142" w:right="142"/>
      </w:pPr>
      <w:r>
        <w:rPr>
          <w:rFonts w:ascii="Consolas" w:hAnsi="Consolas"/>
          <w:sz w:val="17"/>
        </w:rPr>
        <w:t xml:space="preserve"> </w:t>
      </w:r>
    </w:p>
    <w:p w14:paraId="6712F3B0" w14:textId="77777777" w:rsidR="00F16190" w:rsidRDefault="00E25A47">
      <w:pPr>
        <w:shd w:val="clear" w:color="auto" w:fill="F3F3F3"/>
        <w:spacing w:after="0" w:line="240" w:lineRule="auto"/>
        <w:ind w:left="142" w:right="142"/>
      </w:pPr>
      <w:r>
        <w:rPr>
          <w:rFonts w:ascii="Consolas" w:hAnsi="Consolas"/>
          <w:sz w:val="17"/>
        </w:rPr>
        <w:t>CAMERA AND PRODUCTION</w:t>
      </w:r>
    </w:p>
    <w:p w14:paraId="5D1B8D10" w14:textId="77777777" w:rsidR="00F16190" w:rsidRDefault="00E25A47">
      <w:pPr>
        <w:shd w:val="clear" w:color="auto" w:fill="F3F3F3"/>
        <w:spacing w:after="0" w:line="240" w:lineRule="auto"/>
        <w:ind w:left="142" w:right="142"/>
      </w:pPr>
      <w:r>
        <w:rPr>
          <w:rFonts w:ascii="Consolas" w:hAnsi="Consolas"/>
          <w:sz w:val="17"/>
        </w:rPr>
        <w:t>Use stable medium shots, reaction close-ups, simple inserts, gentle push-ins and soft pull-backs. Generate short shots, usually 2–4 seconds, with one main action and one clear emotion per clip. Keep dialogue windows separate and non-overlapping. Use subtle foley; explanatory voice-over belongs mainly to phase 2.</w:t>
      </w:r>
    </w:p>
    <w:p w14:paraId="04FF8EC2" w14:textId="77777777" w:rsidR="00F16190" w:rsidRDefault="00E25A47">
      <w:pPr>
        <w:shd w:val="clear" w:color="auto" w:fill="F3F3F3"/>
        <w:spacing w:after="0" w:line="240" w:lineRule="auto"/>
        <w:ind w:left="142" w:right="142"/>
      </w:pPr>
      <w:r>
        <w:rPr>
          <w:rFonts w:ascii="Consolas" w:hAnsi="Consolas"/>
          <w:sz w:val="17"/>
        </w:rPr>
        <w:t xml:space="preserve"> </w:t>
      </w:r>
    </w:p>
    <w:p w14:paraId="5B146A30" w14:textId="77777777" w:rsidR="00F16190" w:rsidRDefault="00E25A47">
      <w:pPr>
        <w:shd w:val="clear" w:color="auto" w:fill="F3F3F3"/>
        <w:spacing w:after="0" w:line="240" w:lineRule="auto"/>
        <w:ind w:left="142" w:right="142"/>
      </w:pPr>
      <w:r>
        <w:rPr>
          <w:rFonts w:ascii="Consolas" w:hAnsi="Consolas"/>
          <w:sz w:val="17"/>
        </w:rPr>
        <w:t>Screens, topographies, numbers, PDFs, spreadsheets, QR codes, buttons, labels, logo, tagline and CTA must be inserted later as precise overlays. Frame tablets and monitors frontally or nearly frontally and leave stable clean space. Prefer simple gestures over fine hand manipulation.</w:t>
      </w:r>
    </w:p>
    <w:p w14:paraId="393A98BE" w14:textId="77777777" w:rsidR="00F16190" w:rsidRDefault="00E25A47">
      <w:pPr>
        <w:shd w:val="clear" w:color="auto" w:fill="F3F3F3"/>
        <w:spacing w:after="0" w:line="240" w:lineRule="auto"/>
        <w:ind w:left="142" w:right="142"/>
      </w:pPr>
      <w:r>
        <w:rPr>
          <w:rFonts w:ascii="Consolas" w:hAnsi="Consolas"/>
          <w:sz w:val="17"/>
        </w:rPr>
        <w:t xml:space="preserve"> </w:t>
      </w:r>
    </w:p>
    <w:p w14:paraId="18027AAE" w14:textId="77777777" w:rsidR="00F16190" w:rsidRDefault="00E25A47">
      <w:pPr>
        <w:shd w:val="clear" w:color="auto" w:fill="F3F3F3"/>
        <w:spacing w:after="0" w:line="240" w:lineRule="auto"/>
        <w:ind w:left="142" w:right="142"/>
      </w:pPr>
      <w:r>
        <w:rPr>
          <w:rFonts w:ascii="Consolas" w:hAnsi="Consolas"/>
          <w:sz w:val="17"/>
        </w:rPr>
        <w:t>WORKFLOW</w:t>
      </w:r>
    </w:p>
    <w:p w14:paraId="32292DE4" w14:textId="77777777" w:rsidR="00F16190" w:rsidRDefault="00E25A47">
      <w:pPr>
        <w:shd w:val="clear" w:color="auto" w:fill="F3F3F3"/>
        <w:spacing w:after="0" w:line="240" w:lineRule="auto"/>
        <w:ind w:left="142" w:right="142"/>
      </w:pPr>
      <w:r>
        <w:rPr>
          <w:rFonts w:ascii="Consolas" w:hAnsi="Consolas"/>
          <w:sz w:val="17"/>
        </w:rPr>
        <w:t>The approved concept, outline, script and shot list will be supplied separately. Do not reinvent them unless asked. First review the materials and references, then return a continuity plan listing characters, environments, props, keyframes and clips. Ask before generating media. Approve keyframes before animation and create each clip separately while maintaining exact continuity.</w:t>
      </w:r>
    </w:p>
    <w:p w14:paraId="70D26502" w14:textId="77777777" w:rsidR="00F16190" w:rsidRPr="00FC2385" w:rsidRDefault="00E25A47">
      <w:pPr>
        <w:shd w:val="clear" w:color="auto" w:fill="F3F3F3"/>
        <w:spacing w:before="60" w:after="20"/>
        <w:rPr>
          <w:lang w:val="es-ES"/>
        </w:rPr>
      </w:pPr>
      <w:r w:rsidRPr="00FC2385">
        <w:rPr>
          <w:rFonts w:ascii="Consolas" w:hAnsi="Consolas"/>
          <w:b/>
          <w:color w:val="505050"/>
          <w:sz w:val="18"/>
          <w:lang w:val="es-ES"/>
        </w:rPr>
        <w:t>```</w:t>
      </w:r>
    </w:p>
    <w:p w14:paraId="5279EE1E" w14:textId="77777777" w:rsidR="00F16190" w:rsidRPr="00FC2385" w:rsidRDefault="00F16190">
      <w:pPr>
        <w:spacing w:after="20"/>
        <w:rPr>
          <w:lang w:val="es-ES"/>
        </w:rPr>
      </w:pPr>
    </w:p>
    <w:p w14:paraId="2AB0E06C" w14:textId="77777777" w:rsidR="00F16190" w:rsidRPr="00FC2385" w:rsidRDefault="00E25A47">
      <w:pPr>
        <w:spacing w:before="80" w:after="80"/>
        <w:rPr>
          <w:lang w:val="es-ES"/>
        </w:rPr>
      </w:pPr>
      <w:r w:rsidRPr="00FC2385">
        <w:rPr>
          <w:rFonts w:ascii="Consolas" w:hAnsi="Consolas"/>
          <w:color w:val="787878"/>
          <w:sz w:val="18"/>
          <w:lang w:val="es-ES"/>
        </w:rPr>
        <w:t>---</w:t>
      </w:r>
    </w:p>
    <w:p w14:paraId="5E9E5BCF" w14:textId="77777777" w:rsidR="00F16190" w:rsidRPr="00FC2385" w:rsidRDefault="00F16190">
      <w:pPr>
        <w:spacing w:after="20"/>
        <w:rPr>
          <w:lang w:val="es-ES"/>
        </w:rPr>
      </w:pPr>
    </w:p>
    <w:p w14:paraId="7C350676" w14:textId="77777777" w:rsidR="00F16190" w:rsidRPr="00FC2385" w:rsidRDefault="00E25A47">
      <w:pPr>
        <w:spacing w:before="200" w:after="80"/>
        <w:rPr>
          <w:lang w:val="es-ES"/>
        </w:rPr>
      </w:pPr>
      <w:r w:rsidRPr="00FC2385">
        <w:rPr>
          <w:b/>
          <w:color w:val="1E2D3C"/>
          <w:sz w:val="32"/>
          <w:lang w:val="es-ES"/>
        </w:rPr>
        <w:lastRenderedPageBreak/>
        <w:t># Plantilla de prompt directo para un clip de Runway</w:t>
      </w:r>
    </w:p>
    <w:p w14:paraId="1945DD26" w14:textId="77777777" w:rsidR="00F16190" w:rsidRPr="00FC2385" w:rsidRDefault="00F16190">
      <w:pPr>
        <w:spacing w:after="20"/>
        <w:rPr>
          <w:lang w:val="es-ES"/>
        </w:rPr>
      </w:pPr>
    </w:p>
    <w:p w14:paraId="2841AD15" w14:textId="77777777" w:rsidR="00F16190" w:rsidRPr="00FC2385" w:rsidRDefault="00E25A47">
      <w:pPr>
        <w:spacing w:after="90"/>
        <w:rPr>
          <w:lang w:val="es-ES"/>
        </w:rPr>
      </w:pPr>
      <w:r w:rsidRPr="00FC2385">
        <w:rPr>
          <w:lang w:val="es-ES"/>
        </w:rPr>
        <w:t>El brief de proyecto no debe repetirse en cada generación. Cuando se utilice un keyframe o una imagen de referencia, el prompt del clip debe centrarse en el movimiento y mantenerse por debajo del límite del modelo directo.</w:t>
      </w:r>
    </w:p>
    <w:p w14:paraId="7A99D3E5" w14:textId="77777777" w:rsidR="00F16190" w:rsidRPr="00FC2385" w:rsidRDefault="00F16190">
      <w:pPr>
        <w:spacing w:after="20"/>
        <w:rPr>
          <w:lang w:val="es-ES"/>
        </w:rPr>
      </w:pPr>
    </w:p>
    <w:p w14:paraId="7A62ED27" w14:textId="77777777" w:rsidR="00F16190" w:rsidRDefault="00E25A47">
      <w:pPr>
        <w:shd w:val="clear" w:color="auto" w:fill="F3F3F3"/>
        <w:spacing w:before="60" w:after="20"/>
      </w:pPr>
      <w:r>
        <w:rPr>
          <w:rFonts w:ascii="Consolas" w:hAnsi="Consolas"/>
          <w:b/>
          <w:color w:val="505050"/>
          <w:sz w:val="18"/>
        </w:rPr>
        <w:t>```text</w:t>
      </w:r>
    </w:p>
    <w:p w14:paraId="4030DFD6" w14:textId="77777777" w:rsidR="00F16190" w:rsidRDefault="00E25A47">
      <w:pPr>
        <w:shd w:val="clear" w:color="auto" w:fill="F3F3F3"/>
        <w:spacing w:after="0" w:line="240" w:lineRule="auto"/>
        <w:ind w:left="142" w:right="142"/>
      </w:pPr>
      <w:r>
        <w:rPr>
          <w:rFonts w:ascii="Consolas" w:hAnsi="Consolas"/>
          <w:sz w:val="17"/>
        </w:rPr>
        <w:t>Use the attached reference image as the authoritative first frame and preserve character identity, clothing, environment, palette and 2D painted style. Vertical 9:16. [SHOT TYPE AND CAMERA MOTION]. The subject [ONE MAIN ACTION] with [CLEAR EMOTION]. Background motion is subtle and natural. Movement is smooth and restrained, ending in [END POSE/FRAME]. Keep the screen or device nearly frontal and stable for a later overlay. Warm cinematic editorial animation, organic dark outlines, soft painted shading and l</w:t>
      </w:r>
      <w:r>
        <w:rPr>
          <w:rFonts w:ascii="Consolas" w:hAnsi="Consolas"/>
          <w:sz w:val="17"/>
        </w:rPr>
        <w:t>ight paper texture. Exact text and interface graphics will be added in postproduction.</w:t>
      </w:r>
    </w:p>
    <w:p w14:paraId="2E07F986" w14:textId="77777777" w:rsidR="00F16190" w:rsidRDefault="00E25A47">
      <w:pPr>
        <w:shd w:val="clear" w:color="auto" w:fill="F3F3F3"/>
        <w:spacing w:before="60" w:after="20"/>
      </w:pPr>
      <w:r>
        <w:rPr>
          <w:rFonts w:ascii="Consolas" w:hAnsi="Consolas"/>
          <w:b/>
          <w:color w:val="505050"/>
          <w:sz w:val="18"/>
        </w:rPr>
        <w:t>```</w:t>
      </w:r>
    </w:p>
    <w:sectPr w:rsidR="00F16190"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5447581">
    <w:abstractNumId w:val="8"/>
  </w:num>
  <w:num w:numId="2" w16cid:durableId="1772124416">
    <w:abstractNumId w:val="6"/>
  </w:num>
  <w:num w:numId="3" w16cid:durableId="1060904750">
    <w:abstractNumId w:val="5"/>
  </w:num>
  <w:num w:numId="4" w16cid:durableId="1273514839">
    <w:abstractNumId w:val="4"/>
  </w:num>
  <w:num w:numId="5" w16cid:durableId="746878160">
    <w:abstractNumId w:val="7"/>
  </w:num>
  <w:num w:numId="6" w16cid:durableId="490486788">
    <w:abstractNumId w:val="3"/>
  </w:num>
  <w:num w:numId="7" w16cid:durableId="1321543715">
    <w:abstractNumId w:val="2"/>
  </w:num>
  <w:num w:numId="8" w16cid:durableId="1039934005">
    <w:abstractNumId w:val="1"/>
  </w:num>
  <w:num w:numId="9" w16cid:durableId="38491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6098"/>
    <w:rsid w:val="00AA1D8D"/>
    <w:rsid w:val="00B47730"/>
    <w:rsid w:val="00CB0664"/>
    <w:rsid w:val="00E25A47"/>
    <w:rsid w:val="00F16190"/>
    <w:rsid w:val="00FC2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E5FB15-DB70-492D-9F39-0FD7C8D2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3553</Words>
  <Characters>20006</Characters>
  <Application>Microsoft Office Word</Application>
  <DocSecurity>0</DocSecurity>
  <Lines>526</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de campaña — Serie de vídeos animados SimuLENS</dc:title>
  <dc:subject>Documento convertido desde Markdown</dc:subject>
  <dc:creator>python-docx</dc:creator>
  <cp:keywords/>
  <dc:description>generated by python-docx</dc:description>
  <cp:lastModifiedBy>jorge camacho</cp:lastModifiedBy>
  <cp:revision>2</cp:revision>
  <dcterms:created xsi:type="dcterms:W3CDTF">2013-12-23T23:15:00Z</dcterms:created>
  <dcterms:modified xsi:type="dcterms:W3CDTF">2026-08-22T02:41:00Z</dcterms:modified>
  <cp:category/>
</cp:coreProperties>
</file>