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Serial No</w:t>
            </w:r>
          </w:p>
        </w:tc>
        <w:tc>
          <w:p>
            <w:r>
              <w:t>Products</w:t>
            </w:r>
          </w:p>
        </w:tc>
        <w:tc>
          <w:p>
            <w:r>
              <w:t>Formats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Apache POI XWPF</w:t>
            </w:r>
          </w:p>
        </w:tc>
        <w:tc>
          <w:p>
            <w:r>
              <w:t>DOCX, HTML, FO, TXT, PDF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Apache POI HWPF</w:t>
            </w:r>
          </w:p>
        </w:tc>
        <w:tc>
          <w:p>
            <w:r>
              <w:t>DOC, HTML, FO, TXT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2023-09-06T17:07:52Z</dcterms:created>
  <dc:creator>Apache POI</dc:creator>
</cp:coreProperties>
</file>