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F6966C" w14:textId="7F7AF091" w:rsidR="00964022" w:rsidRPr="006F768A" w:rsidRDefault="009248AE" w:rsidP="006F768A">
      <w:pPr>
        <w:pStyle w:val="Subttulo"/>
      </w:pPr>
      <w:r>
        <w:t>Sistemas embebidos</w:t>
      </w:r>
    </w:p>
    <w:p w14:paraId="45F57727" w14:textId="14812685" w:rsidR="00964022" w:rsidRPr="006F768A" w:rsidRDefault="00E14C8D" w:rsidP="006F768A">
      <w:pPr>
        <w:pStyle w:val="Ttulo"/>
      </w:pPr>
      <w:r>
        <w:t>Trabajo Practico – BareMetal</w:t>
      </w:r>
    </w:p>
    <w:p w14:paraId="74E8E10E" w14:textId="77777777" w:rsidR="00964022" w:rsidRPr="006F768A" w:rsidRDefault="00237D73" w:rsidP="006F768A">
      <w:r w:rsidRPr="006F768A">
        <w:rPr>
          <w:noProof/>
        </w:rPr>
        <w:drawing>
          <wp:inline distT="0" distB="0" distL="0" distR="0" wp14:anchorId="49FF2EF8" wp14:editId="0858F423">
            <wp:extent cx="5734050" cy="3810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B3F3" w14:textId="330AB2AE" w:rsidR="00964022" w:rsidRPr="006F768A" w:rsidRDefault="006F768A" w:rsidP="00EA6074">
      <w:pPr>
        <w:jc w:val="center"/>
      </w:pPr>
      <w:r>
        <w:rPr>
          <w:noProof/>
        </w:rPr>
        <w:drawing>
          <wp:inline distT="0" distB="0" distL="0" distR="0" wp14:anchorId="02CF38E2" wp14:editId="7855B1E4">
            <wp:extent cx="3057525" cy="1161085"/>
            <wp:effectExtent l="0" t="0" r="0" b="0"/>
            <wp:docPr id="1043235650" name="Picture 1" descr="A blue lett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35650" name="Picture 1" descr="A blue letter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550" cy="1166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A3F5B" w14:textId="731983FD" w:rsidR="00964022" w:rsidRPr="00EA6074" w:rsidRDefault="006F768A" w:rsidP="006F768A">
      <w:pPr>
        <w:pStyle w:val="Prrafodelista"/>
        <w:numPr>
          <w:ilvl w:val="0"/>
          <w:numId w:val="17"/>
        </w:numPr>
        <w:rPr>
          <w:b/>
          <w:bCs/>
        </w:rPr>
      </w:pPr>
      <w:r w:rsidRPr="00EA6074">
        <w:rPr>
          <w:b/>
          <w:bCs/>
        </w:rPr>
        <w:t>Alumno</w:t>
      </w:r>
    </w:p>
    <w:p w14:paraId="4C463A91" w14:textId="107F57A4" w:rsidR="00F04587" w:rsidRPr="006F768A" w:rsidRDefault="003F1C13" w:rsidP="006F768A">
      <w:pPr>
        <w:pStyle w:val="Prrafodelista"/>
        <w:numPr>
          <w:ilvl w:val="1"/>
          <w:numId w:val="17"/>
        </w:numPr>
      </w:pPr>
      <w:r>
        <w:t xml:space="preserve">Castiglioni Jorge Luis </w:t>
      </w:r>
      <w:r w:rsidR="006F768A" w:rsidRPr="006F768A">
        <w:rPr>
          <w:lang w:val="es-AR"/>
        </w:rPr>
        <w:t xml:space="preserve">- </w:t>
      </w:r>
      <w:r w:rsidR="00237D73" w:rsidRPr="006F768A">
        <w:t>LU</w:t>
      </w:r>
      <w:r w:rsidR="005B072B" w:rsidRPr="006F768A">
        <w:t>11</w:t>
      </w:r>
      <w:r>
        <w:t>26042</w:t>
      </w:r>
    </w:p>
    <w:p w14:paraId="4F88E5ED" w14:textId="7F612144" w:rsidR="00964022" w:rsidRPr="00EA6074" w:rsidRDefault="00237D73" w:rsidP="006F768A">
      <w:pPr>
        <w:pStyle w:val="Prrafodelista"/>
        <w:numPr>
          <w:ilvl w:val="0"/>
          <w:numId w:val="17"/>
        </w:numPr>
        <w:rPr>
          <w:b/>
          <w:bCs/>
        </w:rPr>
      </w:pPr>
      <w:r w:rsidRPr="00EA6074">
        <w:rPr>
          <w:b/>
          <w:bCs/>
        </w:rPr>
        <w:t>Profesor</w:t>
      </w:r>
    </w:p>
    <w:p w14:paraId="4C2A1CC1" w14:textId="4E2E906A" w:rsidR="001C16D7" w:rsidRPr="006F768A" w:rsidRDefault="009248AE" w:rsidP="006F768A">
      <w:pPr>
        <w:pStyle w:val="Prrafodelista"/>
        <w:numPr>
          <w:ilvl w:val="1"/>
          <w:numId w:val="17"/>
        </w:numPr>
      </w:pPr>
      <w:proofErr w:type="spellStart"/>
      <w:r>
        <w:t>Amet</w:t>
      </w:r>
      <w:proofErr w:type="spellEnd"/>
      <w:r>
        <w:t>, Leonardo Javier</w:t>
      </w:r>
    </w:p>
    <w:p w14:paraId="748EE36B" w14:textId="32868ACF" w:rsidR="006F768A" w:rsidRPr="00EA6074" w:rsidRDefault="00237D73" w:rsidP="006F768A">
      <w:pPr>
        <w:pStyle w:val="Prrafodelista"/>
        <w:numPr>
          <w:ilvl w:val="0"/>
          <w:numId w:val="17"/>
        </w:numPr>
        <w:rPr>
          <w:b/>
          <w:bCs/>
        </w:rPr>
      </w:pPr>
      <w:r w:rsidRPr="00EA6074">
        <w:rPr>
          <w:b/>
          <w:bCs/>
        </w:rPr>
        <w:t>Curso</w:t>
      </w:r>
    </w:p>
    <w:p w14:paraId="11A2700C" w14:textId="79C0CD3F" w:rsidR="005B072B" w:rsidRPr="006F768A" w:rsidRDefault="002A485F" w:rsidP="006F768A">
      <w:pPr>
        <w:pStyle w:val="Prrafodelista"/>
        <w:numPr>
          <w:ilvl w:val="1"/>
          <w:numId w:val="17"/>
        </w:numPr>
      </w:pPr>
      <w:r w:rsidRPr="006F768A">
        <w:t>Miércoles</w:t>
      </w:r>
      <w:r w:rsidR="00237D73" w:rsidRPr="006F768A">
        <w:t xml:space="preserve"> </w:t>
      </w:r>
      <w:r w:rsidR="005B072B" w:rsidRPr="006F768A">
        <w:t>–</w:t>
      </w:r>
      <w:r w:rsidR="00237D73" w:rsidRPr="006F768A">
        <w:t xml:space="preserve"> </w:t>
      </w:r>
      <w:r w:rsidRPr="006F768A">
        <w:t>Noche</w:t>
      </w:r>
      <w:r w:rsidR="005B072B" w:rsidRPr="006F768A">
        <w:t xml:space="preserve">   </w:t>
      </w:r>
      <w:r w:rsidR="00237D73" w:rsidRPr="006F768A">
        <w:tab/>
      </w:r>
    </w:p>
    <w:p w14:paraId="7FD697A7" w14:textId="1094E20B" w:rsidR="006F768A" w:rsidRPr="00EA6074" w:rsidRDefault="00237D73" w:rsidP="006F768A">
      <w:pPr>
        <w:pStyle w:val="Prrafodelista"/>
        <w:numPr>
          <w:ilvl w:val="0"/>
          <w:numId w:val="17"/>
        </w:numPr>
        <w:rPr>
          <w:b/>
          <w:bCs/>
        </w:rPr>
      </w:pPr>
      <w:r w:rsidRPr="00EA6074">
        <w:rPr>
          <w:b/>
          <w:bCs/>
        </w:rPr>
        <w:t>Cuatrimestre</w:t>
      </w:r>
    </w:p>
    <w:p w14:paraId="658C2E70" w14:textId="6BC47ED4" w:rsidR="005B072B" w:rsidRPr="006F768A" w:rsidRDefault="009248AE" w:rsidP="006F768A">
      <w:pPr>
        <w:pStyle w:val="Prrafodelista"/>
        <w:numPr>
          <w:ilvl w:val="1"/>
          <w:numId w:val="17"/>
        </w:numPr>
      </w:pPr>
      <w:r>
        <w:t>1</w:t>
      </w:r>
      <w:r w:rsidR="00237D73" w:rsidRPr="006F768A">
        <w:t>º Cuatrimestre</w:t>
      </w:r>
      <w:r w:rsidR="00237D73" w:rsidRPr="006F768A">
        <w:tab/>
      </w:r>
    </w:p>
    <w:p w14:paraId="6B2703CC" w14:textId="3AB0866E" w:rsidR="006F768A" w:rsidRPr="00EA6074" w:rsidRDefault="00237D73" w:rsidP="006F768A">
      <w:pPr>
        <w:pStyle w:val="Prrafodelista"/>
        <w:numPr>
          <w:ilvl w:val="0"/>
          <w:numId w:val="17"/>
        </w:numPr>
        <w:rPr>
          <w:b/>
          <w:bCs/>
        </w:rPr>
      </w:pPr>
      <w:r w:rsidRPr="00EA6074">
        <w:rPr>
          <w:b/>
          <w:bCs/>
        </w:rPr>
        <w:t>Fecha</w:t>
      </w:r>
      <w:r w:rsidR="006B08EE" w:rsidRPr="00EA6074">
        <w:rPr>
          <w:b/>
          <w:bCs/>
        </w:rPr>
        <w:t xml:space="preserve"> de entrega</w:t>
      </w:r>
    </w:p>
    <w:p w14:paraId="521F3C02" w14:textId="43C5055F" w:rsidR="00EA6074" w:rsidRPr="00EA6074" w:rsidRDefault="00BC56BD" w:rsidP="00EA6074">
      <w:pPr>
        <w:pStyle w:val="Prrafodelista"/>
        <w:numPr>
          <w:ilvl w:val="1"/>
          <w:numId w:val="17"/>
        </w:numPr>
      </w:pPr>
      <w:r>
        <w:t>01</w:t>
      </w:r>
      <w:r w:rsidR="00237D73" w:rsidRPr="006F768A">
        <w:t>/0</w:t>
      </w:r>
      <w:r>
        <w:t>6</w:t>
      </w:r>
      <w:r w:rsidR="00237D73" w:rsidRPr="006F768A">
        <w:t>/202</w:t>
      </w:r>
      <w:bookmarkStart w:id="0" w:name="_Toc145956292"/>
      <w:r>
        <w:t>5</w:t>
      </w:r>
    </w:p>
    <w:p w14:paraId="610625E7" w14:textId="77777777" w:rsidR="00D21094" w:rsidRDefault="00EA6074" w:rsidP="00D21094">
      <w:pPr>
        <w:spacing w:before="0" w:after="160" w:line="259" w:lineRule="auto"/>
        <w:ind w:right="0"/>
        <w:jc w:val="left"/>
      </w:pPr>
      <w:r>
        <w:br w:type="page"/>
      </w:r>
      <w:r w:rsidR="00D21094">
        <w:lastRenderedPageBreak/>
        <w:t>1.</w:t>
      </w:r>
      <w:r w:rsidR="00D21094">
        <w:tab/>
        <w:t xml:space="preserve">Compilación y </w:t>
      </w:r>
      <w:proofErr w:type="spellStart"/>
      <w:r w:rsidR="00D21094">
        <w:t>veriﬁcación</w:t>
      </w:r>
      <w:proofErr w:type="spellEnd"/>
      <w:r w:rsidR="00D21094">
        <w:t xml:space="preserve">: </w:t>
      </w:r>
      <w:proofErr w:type="spellStart"/>
      <w:r w:rsidR="00D21094">
        <w:t>Cloná</w:t>
      </w:r>
      <w:proofErr w:type="spellEnd"/>
      <w:r w:rsidR="00D21094">
        <w:t xml:space="preserve"> el repositorio, </w:t>
      </w:r>
      <w:proofErr w:type="spellStart"/>
      <w:r w:rsidR="00D21094">
        <w:t>compilá</w:t>
      </w:r>
      <w:proofErr w:type="spellEnd"/>
      <w:r w:rsidR="00D21094">
        <w:t xml:space="preserve"> y </w:t>
      </w:r>
      <w:proofErr w:type="spellStart"/>
      <w:r w:rsidR="00D21094">
        <w:t>ﬂasheá</w:t>
      </w:r>
      <w:proofErr w:type="spellEnd"/>
      <w:r w:rsidR="00D21094">
        <w:t xml:space="preserve"> un ejemplo funcional. </w:t>
      </w:r>
      <w:proofErr w:type="spellStart"/>
      <w:r w:rsidR="00D21094">
        <w:t>Adjuntá</w:t>
      </w:r>
      <w:proofErr w:type="spellEnd"/>
      <w:r w:rsidR="00D21094">
        <w:t xml:space="preserve"> evidencia.</w:t>
      </w:r>
    </w:p>
    <w:p w14:paraId="43E904C8" w14:textId="77777777" w:rsidR="00D21094" w:rsidRDefault="00D21094" w:rsidP="00D21094">
      <w:pPr>
        <w:spacing w:before="0" w:after="160" w:line="259" w:lineRule="auto"/>
        <w:ind w:right="0"/>
        <w:jc w:val="left"/>
      </w:pPr>
      <w:r>
        <w:t>2.</w:t>
      </w:r>
      <w:r>
        <w:tab/>
        <w:t xml:space="preserve">Comparación de acceso: </w:t>
      </w:r>
      <w:proofErr w:type="spellStart"/>
      <w:r>
        <w:t>Compará</w:t>
      </w:r>
      <w:proofErr w:type="spellEnd"/>
      <w:r>
        <w:t xml:space="preserve"> el acceso a un LED en PC13 mediante:</w:t>
      </w:r>
    </w:p>
    <w:p w14:paraId="5D693BC7" w14:textId="77777777" w:rsidR="00D21094" w:rsidRDefault="00D21094" w:rsidP="006A4363">
      <w:pPr>
        <w:spacing w:before="0" w:after="160" w:line="259" w:lineRule="auto"/>
        <w:ind w:right="0" w:firstLine="708"/>
        <w:jc w:val="left"/>
      </w:pPr>
      <w:r>
        <w:t>o</w:t>
      </w:r>
      <w:r>
        <w:tab/>
        <w:t>Punteros directos (Práctica 1)</w:t>
      </w:r>
    </w:p>
    <w:p w14:paraId="29273A4E" w14:textId="77777777" w:rsidR="00D21094" w:rsidRDefault="00D21094" w:rsidP="006A4363">
      <w:pPr>
        <w:spacing w:before="0" w:after="160" w:line="259" w:lineRule="auto"/>
        <w:ind w:right="0" w:firstLine="708"/>
        <w:jc w:val="left"/>
      </w:pPr>
      <w:r>
        <w:t>o</w:t>
      </w:r>
      <w:r>
        <w:tab/>
        <w:t>CMSIS (GPIOC-&gt;ODR, RCC-&gt;APB2ENR, etc.)</w:t>
      </w:r>
    </w:p>
    <w:p w14:paraId="60F48339" w14:textId="77777777" w:rsidR="00D21094" w:rsidRDefault="00D21094" w:rsidP="00D21094">
      <w:pPr>
        <w:spacing w:before="0" w:after="160" w:line="259" w:lineRule="auto"/>
        <w:ind w:right="0"/>
        <w:jc w:val="left"/>
      </w:pPr>
      <w:r>
        <w:t>3.</w:t>
      </w:r>
      <w:r>
        <w:tab/>
        <w:t xml:space="preserve">Encapsulamiento con CMSIS: Escribí una función </w:t>
      </w:r>
      <w:proofErr w:type="spellStart"/>
      <w:r>
        <w:t>led_toggle</w:t>
      </w:r>
      <w:proofErr w:type="spellEnd"/>
      <w:r>
        <w:t>() que use CMSIS para alternar el estado de PC13.</w:t>
      </w:r>
    </w:p>
    <w:p w14:paraId="1F5B0716" w14:textId="77777777" w:rsidR="00D21094" w:rsidRDefault="00D21094" w:rsidP="00D21094">
      <w:pPr>
        <w:spacing w:before="0" w:after="160" w:line="259" w:lineRule="auto"/>
        <w:ind w:right="0"/>
        <w:jc w:val="left"/>
      </w:pPr>
      <w:r>
        <w:t>4.</w:t>
      </w:r>
      <w:r>
        <w:tab/>
        <w:t xml:space="preserve">Encendido condicional: </w:t>
      </w:r>
      <w:proofErr w:type="spellStart"/>
      <w:r>
        <w:t>Encendé</w:t>
      </w:r>
      <w:proofErr w:type="spellEnd"/>
      <w:r>
        <w:t xml:space="preserve"> el LED solo si PA0 está en bajo. </w:t>
      </w:r>
      <w:proofErr w:type="spellStart"/>
      <w:r>
        <w:t>Usá</w:t>
      </w:r>
      <w:proofErr w:type="spellEnd"/>
      <w:r>
        <w:t xml:space="preserve"> GPIOA-</w:t>
      </w:r>
    </w:p>
    <w:p w14:paraId="022BA79E" w14:textId="77777777" w:rsidR="00D21094" w:rsidRDefault="00D21094" w:rsidP="006A4363">
      <w:pPr>
        <w:spacing w:before="0" w:after="160" w:line="259" w:lineRule="auto"/>
        <w:ind w:right="0" w:firstLine="708"/>
        <w:jc w:val="left"/>
      </w:pPr>
      <w:r>
        <w:t>&gt;</w:t>
      </w:r>
      <w:r>
        <w:tab/>
        <w:t>IDR para leer el pin.</w:t>
      </w:r>
    </w:p>
    <w:p w14:paraId="40AA021B" w14:textId="77777777" w:rsidR="00863782" w:rsidRDefault="00D21094" w:rsidP="00D21094">
      <w:pPr>
        <w:spacing w:before="0" w:after="160" w:line="259" w:lineRule="auto"/>
        <w:ind w:right="0"/>
        <w:jc w:val="left"/>
      </w:pPr>
      <w:r>
        <w:t>5.</w:t>
      </w:r>
      <w:r>
        <w:tab/>
      </w:r>
      <w:proofErr w:type="spellStart"/>
      <w:r>
        <w:t>Conﬁguración</w:t>
      </w:r>
      <w:proofErr w:type="spellEnd"/>
      <w:r>
        <w:t xml:space="preserve"> de múltiples pines: </w:t>
      </w:r>
      <w:proofErr w:type="spellStart"/>
      <w:r>
        <w:t>Encendé</w:t>
      </w:r>
      <w:proofErr w:type="spellEnd"/>
      <w:r>
        <w:t xml:space="preserve"> secuencialmente PC13, PC14 y PC15. </w:t>
      </w:r>
      <w:proofErr w:type="spellStart"/>
      <w:r>
        <w:t>Explicá</w:t>
      </w:r>
      <w:proofErr w:type="spellEnd"/>
      <w:r>
        <w:t xml:space="preserve"> cómo se </w:t>
      </w:r>
      <w:proofErr w:type="spellStart"/>
      <w:r>
        <w:t>conﬁgura</w:t>
      </w:r>
      <w:proofErr w:type="spellEnd"/>
      <w:r>
        <w:t xml:space="preserve"> cada pin con CMSIS.</w:t>
      </w:r>
    </w:p>
    <w:p w14:paraId="0E2566CC" w14:textId="77777777" w:rsidR="00863782" w:rsidRPr="00863782" w:rsidRDefault="00863782" w:rsidP="00863782">
      <w:pPr>
        <w:spacing w:before="0" w:after="160" w:line="259" w:lineRule="auto"/>
        <w:ind w:right="0"/>
        <w:jc w:val="left"/>
        <w:rPr>
          <w:sz w:val="22"/>
        </w:rPr>
      </w:pPr>
      <w:r w:rsidRPr="00863782">
        <w:rPr>
          <w:sz w:val="22"/>
        </w:rPr>
        <w:t>6.</w:t>
      </w:r>
      <w:r w:rsidRPr="00863782">
        <w:rPr>
          <w:sz w:val="22"/>
        </w:rPr>
        <w:tab/>
      </w:r>
      <w:proofErr w:type="spellStart"/>
      <w:r w:rsidRPr="00863782">
        <w:rPr>
          <w:sz w:val="22"/>
        </w:rPr>
        <w:t>Modiﬁcación</w:t>
      </w:r>
      <w:proofErr w:type="spellEnd"/>
      <w:r w:rsidRPr="00863782">
        <w:rPr>
          <w:sz w:val="22"/>
        </w:rPr>
        <w:t xml:space="preserve"> de startup: </w:t>
      </w:r>
      <w:proofErr w:type="spellStart"/>
      <w:r w:rsidRPr="00863782">
        <w:rPr>
          <w:sz w:val="22"/>
        </w:rPr>
        <w:t>Identiﬁcá</w:t>
      </w:r>
      <w:proofErr w:type="spellEnd"/>
      <w:r w:rsidRPr="00863782">
        <w:rPr>
          <w:sz w:val="22"/>
        </w:rPr>
        <w:t xml:space="preserve"> el </w:t>
      </w:r>
      <w:proofErr w:type="spellStart"/>
      <w:r w:rsidRPr="00863782">
        <w:rPr>
          <w:sz w:val="22"/>
        </w:rPr>
        <w:t>Reset_Handler</w:t>
      </w:r>
      <w:proofErr w:type="spellEnd"/>
      <w:r w:rsidRPr="00863782">
        <w:rPr>
          <w:sz w:val="22"/>
        </w:rPr>
        <w:t xml:space="preserve"> en </w:t>
      </w:r>
      <w:proofErr w:type="spellStart"/>
      <w:r w:rsidRPr="00863782">
        <w:rPr>
          <w:sz w:val="22"/>
        </w:rPr>
        <w:t>startup.c</w:t>
      </w:r>
      <w:proofErr w:type="spellEnd"/>
      <w:r w:rsidRPr="00863782">
        <w:rPr>
          <w:sz w:val="22"/>
        </w:rPr>
        <w:t xml:space="preserve">. </w:t>
      </w:r>
      <w:proofErr w:type="spellStart"/>
      <w:r w:rsidRPr="00863782">
        <w:rPr>
          <w:sz w:val="22"/>
        </w:rPr>
        <w:t>Veriﬁcá</w:t>
      </w:r>
      <w:proofErr w:type="spellEnd"/>
      <w:r w:rsidRPr="00863782">
        <w:rPr>
          <w:sz w:val="22"/>
        </w:rPr>
        <w:t xml:space="preserve"> qué cambios hay respecto a la versión anterior.</w:t>
      </w:r>
    </w:p>
    <w:p w14:paraId="4BE554A2" w14:textId="77777777" w:rsidR="00863782" w:rsidRPr="00863782" w:rsidRDefault="00863782" w:rsidP="00863782">
      <w:pPr>
        <w:spacing w:before="0" w:after="160" w:line="259" w:lineRule="auto"/>
        <w:ind w:right="0"/>
        <w:jc w:val="left"/>
        <w:rPr>
          <w:sz w:val="22"/>
        </w:rPr>
      </w:pPr>
      <w:r w:rsidRPr="00863782">
        <w:rPr>
          <w:sz w:val="22"/>
        </w:rPr>
        <w:t>7.</w:t>
      </w:r>
      <w:r w:rsidRPr="00863782">
        <w:rPr>
          <w:sz w:val="22"/>
        </w:rPr>
        <w:tab/>
        <w:t xml:space="preserve">Observación en </w:t>
      </w:r>
      <w:proofErr w:type="spellStart"/>
      <w:r w:rsidRPr="00863782">
        <w:rPr>
          <w:sz w:val="22"/>
        </w:rPr>
        <w:t>objdump</w:t>
      </w:r>
      <w:proofErr w:type="spellEnd"/>
      <w:r w:rsidRPr="00863782">
        <w:rPr>
          <w:sz w:val="22"/>
        </w:rPr>
        <w:t xml:space="preserve">: </w:t>
      </w:r>
      <w:proofErr w:type="spellStart"/>
      <w:r w:rsidRPr="00863782">
        <w:rPr>
          <w:sz w:val="22"/>
        </w:rPr>
        <w:t>Generá</w:t>
      </w:r>
      <w:proofErr w:type="spellEnd"/>
      <w:r w:rsidRPr="00863782">
        <w:rPr>
          <w:sz w:val="22"/>
        </w:rPr>
        <w:t xml:space="preserve"> el binario y </w:t>
      </w:r>
      <w:proofErr w:type="spellStart"/>
      <w:r w:rsidRPr="00863782">
        <w:rPr>
          <w:sz w:val="22"/>
        </w:rPr>
        <w:t>usá</w:t>
      </w:r>
      <w:proofErr w:type="spellEnd"/>
      <w:r w:rsidRPr="00863782">
        <w:rPr>
          <w:sz w:val="22"/>
        </w:rPr>
        <w:t xml:space="preserve"> </w:t>
      </w:r>
      <w:proofErr w:type="spellStart"/>
      <w:r w:rsidRPr="00863782">
        <w:rPr>
          <w:sz w:val="22"/>
        </w:rPr>
        <w:t>objdump</w:t>
      </w:r>
      <w:proofErr w:type="spellEnd"/>
      <w:r w:rsidRPr="00863782">
        <w:rPr>
          <w:sz w:val="22"/>
        </w:rPr>
        <w:t xml:space="preserve"> -d para </w:t>
      </w:r>
      <w:proofErr w:type="spellStart"/>
      <w:r w:rsidRPr="00863782">
        <w:rPr>
          <w:sz w:val="22"/>
        </w:rPr>
        <w:t>veriﬁcar</w:t>
      </w:r>
      <w:proofErr w:type="spellEnd"/>
      <w:r w:rsidRPr="00863782">
        <w:rPr>
          <w:sz w:val="22"/>
        </w:rPr>
        <w:t>:</w:t>
      </w:r>
    </w:p>
    <w:p w14:paraId="37ECB15B" w14:textId="77777777" w:rsidR="00863782" w:rsidRPr="00863782" w:rsidRDefault="00863782" w:rsidP="006A4363">
      <w:pPr>
        <w:spacing w:before="0" w:after="160" w:line="259" w:lineRule="auto"/>
        <w:ind w:right="0" w:firstLine="708"/>
        <w:jc w:val="left"/>
        <w:rPr>
          <w:sz w:val="22"/>
        </w:rPr>
      </w:pPr>
      <w:r w:rsidRPr="00863782">
        <w:rPr>
          <w:sz w:val="22"/>
        </w:rPr>
        <w:t>o</w:t>
      </w:r>
      <w:r w:rsidRPr="00863782">
        <w:rPr>
          <w:sz w:val="22"/>
        </w:rPr>
        <w:tab/>
        <w:t xml:space="preserve">Dónde comienza </w:t>
      </w:r>
      <w:proofErr w:type="spellStart"/>
      <w:r w:rsidRPr="00863782">
        <w:rPr>
          <w:sz w:val="22"/>
        </w:rPr>
        <w:t>main</w:t>
      </w:r>
      <w:proofErr w:type="spellEnd"/>
      <w:r w:rsidRPr="00863782">
        <w:rPr>
          <w:sz w:val="22"/>
        </w:rPr>
        <w:t>()</w:t>
      </w:r>
    </w:p>
    <w:p w14:paraId="0E5CB61F" w14:textId="77777777" w:rsidR="00863782" w:rsidRPr="00863782" w:rsidRDefault="00863782" w:rsidP="006A4363">
      <w:pPr>
        <w:spacing w:before="0" w:after="160" w:line="259" w:lineRule="auto"/>
        <w:ind w:right="0" w:firstLine="708"/>
        <w:jc w:val="left"/>
        <w:rPr>
          <w:sz w:val="22"/>
        </w:rPr>
      </w:pPr>
      <w:r w:rsidRPr="00863782">
        <w:rPr>
          <w:sz w:val="22"/>
        </w:rPr>
        <w:t>o</w:t>
      </w:r>
      <w:r w:rsidRPr="00863782">
        <w:rPr>
          <w:sz w:val="22"/>
        </w:rPr>
        <w:tab/>
        <w:t>Cómo se ve el acceso CMSIS (usando LDR, STR, etc.)</w:t>
      </w:r>
    </w:p>
    <w:p w14:paraId="15C3705F" w14:textId="77777777" w:rsidR="00863782" w:rsidRPr="00863782" w:rsidRDefault="00863782" w:rsidP="00863782">
      <w:pPr>
        <w:spacing w:before="0" w:after="160" w:line="259" w:lineRule="auto"/>
        <w:ind w:right="0"/>
        <w:jc w:val="left"/>
        <w:rPr>
          <w:sz w:val="22"/>
        </w:rPr>
      </w:pPr>
      <w:r w:rsidRPr="00863782">
        <w:rPr>
          <w:sz w:val="22"/>
        </w:rPr>
        <w:t>8.</w:t>
      </w:r>
      <w:r w:rsidRPr="00863782">
        <w:rPr>
          <w:sz w:val="22"/>
        </w:rPr>
        <w:tab/>
        <w:t xml:space="preserve">Retardo bloqueante con CMSIS: </w:t>
      </w:r>
      <w:proofErr w:type="spellStart"/>
      <w:r w:rsidRPr="00863782">
        <w:rPr>
          <w:sz w:val="22"/>
        </w:rPr>
        <w:t>Usá</w:t>
      </w:r>
      <w:proofErr w:type="spellEnd"/>
      <w:r w:rsidRPr="00863782">
        <w:rPr>
          <w:sz w:val="22"/>
        </w:rPr>
        <w:t xml:space="preserve"> un bucle </w:t>
      </w:r>
      <w:proofErr w:type="spellStart"/>
      <w:r w:rsidRPr="00863782">
        <w:rPr>
          <w:sz w:val="22"/>
        </w:rPr>
        <w:t>for</w:t>
      </w:r>
      <w:proofErr w:type="spellEnd"/>
      <w:r w:rsidRPr="00863782">
        <w:rPr>
          <w:sz w:val="22"/>
        </w:rPr>
        <w:t xml:space="preserve"> y </w:t>
      </w:r>
      <w:proofErr w:type="spellStart"/>
      <w:r w:rsidRPr="00863782">
        <w:rPr>
          <w:sz w:val="22"/>
        </w:rPr>
        <w:t>observá</w:t>
      </w:r>
      <w:proofErr w:type="spellEnd"/>
      <w:r w:rsidRPr="00863782">
        <w:rPr>
          <w:sz w:val="22"/>
        </w:rPr>
        <w:t xml:space="preserve"> el comportamiento al cambiar la cantidad de ciclos. </w:t>
      </w:r>
      <w:proofErr w:type="spellStart"/>
      <w:r w:rsidRPr="00863782">
        <w:rPr>
          <w:sz w:val="22"/>
        </w:rPr>
        <w:t>Estimá</w:t>
      </w:r>
      <w:proofErr w:type="spellEnd"/>
      <w:r w:rsidRPr="00863782">
        <w:rPr>
          <w:sz w:val="22"/>
        </w:rPr>
        <w:t xml:space="preserve"> la duración.</w:t>
      </w:r>
    </w:p>
    <w:p w14:paraId="05BAAD54" w14:textId="77777777" w:rsidR="00863782" w:rsidRPr="00863782" w:rsidRDefault="00863782" w:rsidP="00863782">
      <w:pPr>
        <w:spacing w:before="0" w:after="160" w:line="259" w:lineRule="auto"/>
        <w:ind w:right="0"/>
        <w:jc w:val="left"/>
        <w:rPr>
          <w:sz w:val="22"/>
        </w:rPr>
      </w:pPr>
      <w:r w:rsidRPr="00863782">
        <w:rPr>
          <w:sz w:val="22"/>
        </w:rPr>
        <w:t>9.</w:t>
      </w:r>
      <w:r w:rsidRPr="00863782">
        <w:rPr>
          <w:sz w:val="22"/>
        </w:rPr>
        <w:tab/>
        <w:t xml:space="preserve">Documentación y estructuras CMSIS: </w:t>
      </w:r>
      <w:proofErr w:type="spellStart"/>
      <w:r w:rsidRPr="00863782">
        <w:rPr>
          <w:sz w:val="22"/>
        </w:rPr>
        <w:t>Buscá</w:t>
      </w:r>
      <w:proofErr w:type="spellEnd"/>
      <w:r w:rsidRPr="00863782">
        <w:rPr>
          <w:sz w:val="22"/>
        </w:rPr>
        <w:t xml:space="preserve"> en los encabezados CMSIS cómo está </w:t>
      </w:r>
      <w:proofErr w:type="spellStart"/>
      <w:r w:rsidRPr="00863782">
        <w:rPr>
          <w:sz w:val="22"/>
        </w:rPr>
        <w:t>deﬁnida</w:t>
      </w:r>
      <w:proofErr w:type="spellEnd"/>
      <w:r w:rsidRPr="00863782">
        <w:rPr>
          <w:sz w:val="22"/>
        </w:rPr>
        <w:t xml:space="preserve"> la estructura </w:t>
      </w:r>
      <w:proofErr w:type="spellStart"/>
      <w:r w:rsidRPr="00863782">
        <w:rPr>
          <w:sz w:val="22"/>
        </w:rPr>
        <w:t>GPIO_TypeDef</w:t>
      </w:r>
      <w:proofErr w:type="spellEnd"/>
      <w:r w:rsidRPr="00863782">
        <w:rPr>
          <w:sz w:val="22"/>
        </w:rPr>
        <w:t>. ¿Qué ventajas tiene este enfoque?</w:t>
      </w:r>
    </w:p>
    <w:p w14:paraId="6598278F" w14:textId="77777777" w:rsidR="00863782" w:rsidRPr="00863782" w:rsidRDefault="00863782" w:rsidP="00863782">
      <w:pPr>
        <w:spacing w:before="0" w:after="160" w:line="259" w:lineRule="auto"/>
        <w:ind w:right="0"/>
        <w:jc w:val="left"/>
        <w:rPr>
          <w:sz w:val="22"/>
        </w:rPr>
      </w:pPr>
      <w:r w:rsidRPr="00863782">
        <w:rPr>
          <w:sz w:val="22"/>
        </w:rPr>
        <w:t>10.</w:t>
      </w:r>
      <w:r w:rsidRPr="00863782">
        <w:rPr>
          <w:sz w:val="22"/>
        </w:rPr>
        <w:tab/>
        <w:t xml:space="preserve">Exploración de registros RCC: </w:t>
      </w:r>
      <w:proofErr w:type="spellStart"/>
      <w:r w:rsidRPr="00863782">
        <w:rPr>
          <w:sz w:val="22"/>
        </w:rPr>
        <w:t>Explicá</w:t>
      </w:r>
      <w:proofErr w:type="spellEnd"/>
      <w:r w:rsidRPr="00863782">
        <w:rPr>
          <w:sz w:val="22"/>
        </w:rPr>
        <w:t xml:space="preserve"> el </w:t>
      </w:r>
      <w:proofErr w:type="spellStart"/>
      <w:r w:rsidRPr="00863782">
        <w:rPr>
          <w:sz w:val="22"/>
        </w:rPr>
        <w:t>signiﬁcado</w:t>
      </w:r>
      <w:proofErr w:type="spellEnd"/>
      <w:r w:rsidRPr="00863782">
        <w:rPr>
          <w:sz w:val="22"/>
        </w:rPr>
        <w:t xml:space="preserve"> de cada bit de RCC-</w:t>
      </w:r>
    </w:p>
    <w:p w14:paraId="1932940F" w14:textId="77777777" w:rsidR="00863782" w:rsidRPr="00863782" w:rsidRDefault="00863782" w:rsidP="006A4363">
      <w:pPr>
        <w:spacing w:before="0" w:after="160" w:line="259" w:lineRule="auto"/>
        <w:ind w:right="0" w:firstLine="708"/>
        <w:jc w:val="left"/>
        <w:rPr>
          <w:sz w:val="22"/>
        </w:rPr>
      </w:pPr>
      <w:r w:rsidRPr="00863782">
        <w:rPr>
          <w:sz w:val="22"/>
        </w:rPr>
        <w:t>&gt;</w:t>
      </w:r>
      <w:r w:rsidRPr="00863782">
        <w:rPr>
          <w:sz w:val="22"/>
        </w:rPr>
        <w:tab/>
        <w:t xml:space="preserve">APB2ENR. </w:t>
      </w:r>
      <w:proofErr w:type="spellStart"/>
      <w:r w:rsidRPr="00863782">
        <w:rPr>
          <w:sz w:val="22"/>
        </w:rPr>
        <w:t>Identiﬁcá</w:t>
      </w:r>
      <w:proofErr w:type="spellEnd"/>
      <w:r w:rsidRPr="00863782">
        <w:rPr>
          <w:sz w:val="22"/>
        </w:rPr>
        <w:t xml:space="preserve"> qué periféricos se pueden habilitar desde allí.</w:t>
      </w:r>
    </w:p>
    <w:p w14:paraId="4466C7A2" w14:textId="77777777" w:rsidR="00863782" w:rsidRPr="00863782" w:rsidRDefault="00863782" w:rsidP="00863782">
      <w:pPr>
        <w:spacing w:before="0" w:after="160" w:line="259" w:lineRule="auto"/>
        <w:ind w:right="0"/>
        <w:jc w:val="left"/>
        <w:rPr>
          <w:sz w:val="22"/>
        </w:rPr>
      </w:pPr>
      <w:r w:rsidRPr="00863782">
        <w:rPr>
          <w:sz w:val="22"/>
        </w:rPr>
        <w:t>11.</w:t>
      </w:r>
      <w:r w:rsidRPr="00863782">
        <w:rPr>
          <w:sz w:val="22"/>
        </w:rPr>
        <w:tab/>
        <w:t xml:space="preserve">Análisis del mapa de memoria: </w:t>
      </w:r>
      <w:proofErr w:type="spellStart"/>
      <w:r w:rsidRPr="00863782">
        <w:rPr>
          <w:sz w:val="22"/>
        </w:rPr>
        <w:t>Generá</w:t>
      </w:r>
      <w:proofErr w:type="spellEnd"/>
      <w:r w:rsidRPr="00863782">
        <w:rPr>
          <w:sz w:val="22"/>
        </w:rPr>
        <w:t xml:space="preserve"> el archivo .</w:t>
      </w:r>
      <w:proofErr w:type="spellStart"/>
      <w:r w:rsidRPr="00863782">
        <w:rPr>
          <w:sz w:val="22"/>
        </w:rPr>
        <w:t>map</w:t>
      </w:r>
      <w:proofErr w:type="spellEnd"/>
      <w:r w:rsidRPr="00863782">
        <w:rPr>
          <w:sz w:val="22"/>
        </w:rPr>
        <w:t xml:space="preserve"> del proyecto y </w:t>
      </w:r>
      <w:proofErr w:type="spellStart"/>
      <w:r w:rsidRPr="00863782">
        <w:rPr>
          <w:sz w:val="22"/>
        </w:rPr>
        <w:t>explicá</w:t>
      </w:r>
      <w:proofErr w:type="spellEnd"/>
      <w:r w:rsidRPr="00863782">
        <w:rPr>
          <w:sz w:val="22"/>
        </w:rPr>
        <w:t xml:space="preserve"> cómo </w:t>
      </w:r>
      <w:proofErr w:type="spellStart"/>
      <w:r w:rsidRPr="00863782">
        <w:rPr>
          <w:sz w:val="22"/>
        </w:rPr>
        <w:t>identiﬁcar</w:t>
      </w:r>
      <w:proofErr w:type="spellEnd"/>
      <w:r w:rsidRPr="00863782">
        <w:rPr>
          <w:sz w:val="22"/>
        </w:rPr>
        <w:t>:</w:t>
      </w:r>
    </w:p>
    <w:p w14:paraId="360576EE" w14:textId="77777777" w:rsidR="00863782" w:rsidRPr="00863782" w:rsidRDefault="00863782" w:rsidP="006A4363">
      <w:pPr>
        <w:spacing w:before="0" w:after="160" w:line="259" w:lineRule="auto"/>
        <w:ind w:right="0" w:firstLine="708"/>
        <w:jc w:val="left"/>
        <w:rPr>
          <w:sz w:val="22"/>
        </w:rPr>
      </w:pPr>
      <w:r w:rsidRPr="00863782">
        <w:rPr>
          <w:sz w:val="22"/>
        </w:rPr>
        <w:t>o</w:t>
      </w:r>
      <w:r w:rsidRPr="00863782">
        <w:rPr>
          <w:sz w:val="22"/>
        </w:rPr>
        <w:tab/>
        <w:t>Tamaño total de .</w:t>
      </w:r>
      <w:proofErr w:type="spellStart"/>
      <w:r w:rsidRPr="00863782">
        <w:rPr>
          <w:sz w:val="22"/>
        </w:rPr>
        <w:t>text</w:t>
      </w:r>
      <w:proofErr w:type="spellEnd"/>
      <w:r w:rsidRPr="00863782">
        <w:rPr>
          <w:sz w:val="22"/>
        </w:rPr>
        <w:t>, .data, .</w:t>
      </w:r>
      <w:proofErr w:type="spellStart"/>
      <w:r w:rsidRPr="00863782">
        <w:rPr>
          <w:sz w:val="22"/>
        </w:rPr>
        <w:t>bss</w:t>
      </w:r>
      <w:proofErr w:type="spellEnd"/>
    </w:p>
    <w:p w14:paraId="0AB06394" w14:textId="0D8C837A" w:rsidR="00863782" w:rsidRPr="00863782" w:rsidRDefault="00863782" w:rsidP="006A4363">
      <w:pPr>
        <w:spacing w:before="0" w:after="160" w:line="259" w:lineRule="auto"/>
        <w:ind w:right="0" w:firstLine="708"/>
        <w:jc w:val="left"/>
        <w:rPr>
          <w:sz w:val="22"/>
        </w:rPr>
      </w:pPr>
      <w:r w:rsidRPr="00863782">
        <w:rPr>
          <w:sz w:val="22"/>
        </w:rPr>
        <w:t>o</w:t>
      </w:r>
      <w:r w:rsidRPr="00863782">
        <w:rPr>
          <w:sz w:val="22"/>
        </w:rPr>
        <w:tab/>
        <w:t>Dirección de carga de cada sección</w:t>
      </w:r>
    </w:p>
    <w:p w14:paraId="2BE8D373" w14:textId="77777777" w:rsidR="00863782" w:rsidRPr="00863782" w:rsidRDefault="00863782" w:rsidP="00863782">
      <w:pPr>
        <w:spacing w:before="0" w:after="160" w:line="259" w:lineRule="auto"/>
        <w:ind w:right="0"/>
        <w:jc w:val="left"/>
        <w:rPr>
          <w:sz w:val="22"/>
        </w:rPr>
      </w:pPr>
      <w:r w:rsidRPr="00863782">
        <w:rPr>
          <w:sz w:val="22"/>
        </w:rPr>
        <w:t>12.</w:t>
      </w:r>
      <w:r w:rsidRPr="00863782">
        <w:rPr>
          <w:sz w:val="22"/>
        </w:rPr>
        <w:tab/>
        <w:t>Variables globales: Declarar y usar una variable global inicializada (</w:t>
      </w:r>
      <w:proofErr w:type="spellStart"/>
      <w:r w:rsidRPr="00863782">
        <w:rPr>
          <w:sz w:val="22"/>
        </w:rPr>
        <w:t>int</w:t>
      </w:r>
      <w:proofErr w:type="spellEnd"/>
      <w:r w:rsidRPr="00863782">
        <w:rPr>
          <w:sz w:val="22"/>
        </w:rPr>
        <w:t xml:space="preserve"> x = 42;) y una no inicializada (</w:t>
      </w:r>
      <w:proofErr w:type="spellStart"/>
      <w:r w:rsidRPr="00863782">
        <w:rPr>
          <w:sz w:val="22"/>
        </w:rPr>
        <w:t>int</w:t>
      </w:r>
      <w:proofErr w:type="spellEnd"/>
      <w:r w:rsidRPr="00863782">
        <w:rPr>
          <w:sz w:val="22"/>
        </w:rPr>
        <w:t xml:space="preserve"> y;). </w:t>
      </w:r>
      <w:proofErr w:type="spellStart"/>
      <w:r w:rsidRPr="00863782">
        <w:rPr>
          <w:sz w:val="22"/>
        </w:rPr>
        <w:t>Usá</w:t>
      </w:r>
      <w:proofErr w:type="spellEnd"/>
      <w:r w:rsidRPr="00863782">
        <w:rPr>
          <w:sz w:val="22"/>
        </w:rPr>
        <w:t xml:space="preserve"> </w:t>
      </w:r>
      <w:proofErr w:type="spellStart"/>
      <w:r w:rsidRPr="00863782">
        <w:rPr>
          <w:sz w:val="22"/>
        </w:rPr>
        <w:t>objdump</w:t>
      </w:r>
      <w:proofErr w:type="spellEnd"/>
      <w:r w:rsidRPr="00863782">
        <w:rPr>
          <w:sz w:val="22"/>
        </w:rPr>
        <w:t xml:space="preserve"> -h para </w:t>
      </w:r>
      <w:proofErr w:type="spellStart"/>
      <w:r w:rsidRPr="00863782">
        <w:rPr>
          <w:sz w:val="22"/>
        </w:rPr>
        <w:t>identiﬁcar</w:t>
      </w:r>
      <w:proofErr w:type="spellEnd"/>
      <w:r w:rsidRPr="00863782">
        <w:rPr>
          <w:sz w:val="22"/>
        </w:rPr>
        <w:t xml:space="preserve"> en qué sección del binario están.</w:t>
      </w:r>
    </w:p>
    <w:p w14:paraId="1E049C79" w14:textId="77777777" w:rsidR="00863782" w:rsidRPr="00863782" w:rsidRDefault="00863782" w:rsidP="00863782">
      <w:pPr>
        <w:spacing w:before="0" w:after="160" w:line="259" w:lineRule="auto"/>
        <w:ind w:right="0"/>
        <w:jc w:val="left"/>
        <w:rPr>
          <w:sz w:val="22"/>
        </w:rPr>
      </w:pPr>
      <w:r w:rsidRPr="00863782">
        <w:rPr>
          <w:sz w:val="22"/>
        </w:rPr>
        <w:t>13.</w:t>
      </w:r>
      <w:r w:rsidRPr="00863782">
        <w:rPr>
          <w:sz w:val="22"/>
        </w:rPr>
        <w:tab/>
        <w:t xml:space="preserve">Uso de NVIC con CMSIS: </w:t>
      </w:r>
      <w:proofErr w:type="spellStart"/>
      <w:r w:rsidRPr="00863782">
        <w:rPr>
          <w:sz w:val="22"/>
        </w:rPr>
        <w:t>Investigá</w:t>
      </w:r>
      <w:proofErr w:type="spellEnd"/>
      <w:r w:rsidRPr="00863782">
        <w:rPr>
          <w:sz w:val="22"/>
        </w:rPr>
        <w:t xml:space="preserve"> cómo se accede a NVIC con CMSIS. ¿Qué funciones o estructuras están disponibles para habilitar interrupciones?</w:t>
      </w:r>
    </w:p>
    <w:p w14:paraId="31F3A28D" w14:textId="11B140DA" w:rsidR="00863782" w:rsidRPr="00863782" w:rsidRDefault="00863782" w:rsidP="00863782">
      <w:pPr>
        <w:spacing w:before="0" w:after="160" w:line="259" w:lineRule="auto"/>
        <w:ind w:right="0"/>
        <w:jc w:val="left"/>
        <w:rPr>
          <w:sz w:val="22"/>
        </w:rPr>
      </w:pPr>
      <w:r w:rsidRPr="00863782">
        <w:rPr>
          <w:sz w:val="22"/>
        </w:rPr>
        <w:t>14.</w:t>
      </w:r>
      <w:r w:rsidRPr="00863782">
        <w:rPr>
          <w:sz w:val="22"/>
        </w:rPr>
        <w:tab/>
        <w:t xml:space="preserve">Exploración de estructuras CMSIS adicionales: </w:t>
      </w:r>
      <w:proofErr w:type="spellStart"/>
      <w:r w:rsidRPr="00863782">
        <w:rPr>
          <w:sz w:val="22"/>
        </w:rPr>
        <w:t>Observá</w:t>
      </w:r>
      <w:proofErr w:type="spellEnd"/>
      <w:r w:rsidRPr="00863782">
        <w:rPr>
          <w:sz w:val="22"/>
        </w:rPr>
        <w:t xml:space="preserve"> la</w:t>
      </w:r>
      <w:r w:rsidR="006A4363">
        <w:rPr>
          <w:sz w:val="22"/>
        </w:rPr>
        <w:t xml:space="preserve"> </w:t>
      </w:r>
      <w:r w:rsidRPr="00863782">
        <w:rPr>
          <w:sz w:val="22"/>
        </w:rPr>
        <w:t xml:space="preserve">estructura </w:t>
      </w:r>
      <w:proofErr w:type="spellStart"/>
      <w:r w:rsidRPr="00863782">
        <w:rPr>
          <w:sz w:val="22"/>
        </w:rPr>
        <w:t>TIM_TypeDef</w:t>
      </w:r>
      <w:proofErr w:type="spellEnd"/>
      <w:r w:rsidRPr="00863782">
        <w:rPr>
          <w:sz w:val="22"/>
        </w:rPr>
        <w:t xml:space="preserve">. ¿Qué campos contiene? ¿Cómo podrías usarla para </w:t>
      </w:r>
      <w:proofErr w:type="spellStart"/>
      <w:r w:rsidRPr="00863782">
        <w:rPr>
          <w:sz w:val="22"/>
        </w:rPr>
        <w:t>conﬁgurar</w:t>
      </w:r>
      <w:proofErr w:type="spellEnd"/>
      <w:r w:rsidRPr="00863782">
        <w:rPr>
          <w:sz w:val="22"/>
        </w:rPr>
        <w:t xml:space="preserve"> un </w:t>
      </w:r>
      <w:proofErr w:type="spellStart"/>
      <w:r w:rsidRPr="00863782">
        <w:rPr>
          <w:sz w:val="22"/>
        </w:rPr>
        <w:t>timer</w:t>
      </w:r>
      <w:proofErr w:type="spellEnd"/>
      <w:r w:rsidRPr="00863782">
        <w:rPr>
          <w:sz w:val="22"/>
        </w:rPr>
        <w:t>?</w:t>
      </w:r>
    </w:p>
    <w:p w14:paraId="6AAFD7D5" w14:textId="77777777" w:rsidR="00863782" w:rsidRPr="00863782" w:rsidRDefault="00863782" w:rsidP="00863782">
      <w:pPr>
        <w:spacing w:before="0" w:after="160" w:line="259" w:lineRule="auto"/>
        <w:ind w:right="0"/>
        <w:jc w:val="left"/>
        <w:rPr>
          <w:sz w:val="22"/>
        </w:rPr>
      </w:pPr>
      <w:r w:rsidRPr="00863782">
        <w:rPr>
          <w:sz w:val="22"/>
        </w:rPr>
        <w:t>15.</w:t>
      </w:r>
      <w:r w:rsidRPr="00863782">
        <w:rPr>
          <w:sz w:val="22"/>
        </w:rPr>
        <w:tab/>
      </w:r>
      <w:proofErr w:type="spellStart"/>
      <w:r w:rsidRPr="00863782">
        <w:rPr>
          <w:sz w:val="22"/>
        </w:rPr>
        <w:t>Modularización</w:t>
      </w:r>
      <w:proofErr w:type="spellEnd"/>
      <w:r w:rsidRPr="00863782">
        <w:rPr>
          <w:sz w:val="22"/>
        </w:rPr>
        <w:t xml:space="preserve"> del proyecto: </w:t>
      </w:r>
      <w:proofErr w:type="spellStart"/>
      <w:r w:rsidRPr="00863782">
        <w:rPr>
          <w:sz w:val="22"/>
        </w:rPr>
        <w:t>Separá</w:t>
      </w:r>
      <w:proofErr w:type="spellEnd"/>
      <w:r w:rsidRPr="00863782">
        <w:rPr>
          <w:sz w:val="22"/>
        </w:rPr>
        <w:t xml:space="preserve"> la lógica de encendido del LED en un archivo </w:t>
      </w:r>
      <w:proofErr w:type="spellStart"/>
      <w:r w:rsidRPr="00863782">
        <w:rPr>
          <w:sz w:val="22"/>
        </w:rPr>
        <w:t>led.c</w:t>
      </w:r>
      <w:proofErr w:type="spellEnd"/>
      <w:r w:rsidRPr="00863782">
        <w:rPr>
          <w:sz w:val="22"/>
        </w:rPr>
        <w:t xml:space="preserve"> con su encabezado </w:t>
      </w:r>
      <w:proofErr w:type="spellStart"/>
      <w:r w:rsidRPr="00863782">
        <w:rPr>
          <w:sz w:val="22"/>
        </w:rPr>
        <w:t>led.h</w:t>
      </w:r>
      <w:proofErr w:type="spellEnd"/>
      <w:r w:rsidRPr="00863782">
        <w:rPr>
          <w:sz w:val="22"/>
        </w:rPr>
        <w:t xml:space="preserve">. </w:t>
      </w:r>
      <w:proofErr w:type="spellStart"/>
      <w:r w:rsidRPr="00863782">
        <w:rPr>
          <w:sz w:val="22"/>
        </w:rPr>
        <w:t>Mostrá</w:t>
      </w:r>
      <w:proofErr w:type="spellEnd"/>
      <w:r w:rsidRPr="00863782">
        <w:rPr>
          <w:sz w:val="22"/>
        </w:rPr>
        <w:t xml:space="preserve"> cómo </w:t>
      </w:r>
      <w:proofErr w:type="spellStart"/>
      <w:r w:rsidRPr="00863782">
        <w:rPr>
          <w:sz w:val="22"/>
        </w:rPr>
        <w:t>modiﬁcar</w:t>
      </w:r>
      <w:proofErr w:type="spellEnd"/>
      <w:r w:rsidRPr="00863782">
        <w:rPr>
          <w:sz w:val="22"/>
        </w:rPr>
        <w:t xml:space="preserve"> el </w:t>
      </w:r>
      <w:proofErr w:type="spellStart"/>
      <w:r w:rsidRPr="00863782">
        <w:rPr>
          <w:sz w:val="22"/>
        </w:rPr>
        <w:t>Makeﬁle</w:t>
      </w:r>
      <w:proofErr w:type="spellEnd"/>
      <w:r w:rsidRPr="00863782">
        <w:rPr>
          <w:sz w:val="22"/>
        </w:rPr>
        <w:t>, si fuera necesario, para compilarlo correctamente.</w:t>
      </w:r>
    </w:p>
    <w:p w14:paraId="76F7F3B2" w14:textId="0E9CC386" w:rsidR="00863782" w:rsidRPr="00863782" w:rsidRDefault="00863782" w:rsidP="00863782">
      <w:pPr>
        <w:spacing w:before="0" w:after="160" w:line="259" w:lineRule="auto"/>
        <w:ind w:right="0"/>
        <w:jc w:val="left"/>
        <w:rPr>
          <w:sz w:val="22"/>
        </w:rPr>
      </w:pPr>
      <w:r w:rsidRPr="00863782">
        <w:rPr>
          <w:sz w:val="22"/>
        </w:rPr>
        <w:t>16.</w:t>
      </w:r>
      <w:r w:rsidRPr="00863782">
        <w:rPr>
          <w:sz w:val="22"/>
        </w:rPr>
        <w:tab/>
        <w:t>Inicialización estructurada: Escribí una</w:t>
      </w:r>
      <w:r w:rsidR="006A4363">
        <w:rPr>
          <w:sz w:val="22"/>
        </w:rPr>
        <w:t xml:space="preserve"> </w:t>
      </w:r>
      <w:r w:rsidRPr="00863782">
        <w:rPr>
          <w:sz w:val="22"/>
        </w:rPr>
        <w:t xml:space="preserve">función </w:t>
      </w:r>
      <w:proofErr w:type="spellStart"/>
      <w:r w:rsidRPr="00863782">
        <w:rPr>
          <w:sz w:val="22"/>
        </w:rPr>
        <w:t>gpio_conﬁg_output</w:t>
      </w:r>
      <w:proofErr w:type="spellEnd"/>
      <w:r w:rsidRPr="00863782">
        <w:rPr>
          <w:sz w:val="22"/>
        </w:rPr>
        <w:t>(</w:t>
      </w:r>
      <w:proofErr w:type="spellStart"/>
      <w:r w:rsidRPr="00863782">
        <w:rPr>
          <w:sz w:val="22"/>
        </w:rPr>
        <w:t>GPIO_TypeDef</w:t>
      </w:r>
      <w:proofErr w:type="spellEnd"/>
      <w:r w:rsidRPr="00863782">
        <w:rPr>
          <w:sz w:val="22"/>
        </w:rPr>
        <w:t xml:space="preserve"> *</w:t>
      </w:r>
      <w:proofErr w:type="spellStart"/>
      <w:r w:rsidRPr="00863782">
        <w:rPr>
          <w:sz w:val="22"/>
        </w:rPr>
        <w:t>gpio</w:t>
      </w:r>
      <w:proofErr w:type="spellEnd"/>
      <w:r w:rsidRPr="00863782">
        <w:rPr>
          <w:sz w:val="22"/>
        </w:rPr>
        <w:t xml:space="preserve">, uint8_t pin) que reciba un puerto y número de pin, y </w:t>
      </w:r>
      <w:proofErr w:type="spellStart"/>
      <w:r w:rsidRPr="00863782">
        <w:rPr>
          <w:sz w:val="22"/>
        </w:rPr>
        <w:t>conﬁgure</w:t>
      </w:r>
      <w:proofErr w:type="spellEnd"/>
      <w:r w:rsidRPr="00863782">
        <w:rPr>
          <w:sz w:val="22"/>
        </w:rPr>
        <w:t xml:space="preserve"> ese pin como salida </w:t>
      </w:r>
      <w:proofErr w:type="spellStart"/>
      <w:r w:rsidRPr="00863782">
        <w:rPr>
          <w:sz w:val="22"/>
        </w:rPr>
        <w:t>push-pull</w:t>
      </w:r>
      <w:proofErr w:type="spellEnd"/>
      <w:r w:rsidRPr="00863782">
        <w:rPr>
          <w:sz w:val="22"/>
        </w:rPr>
        <w:t xml:space="preserve">. </w:t>
      </w:r>
      <w:proofErr w:type="spellStart"/>
      <w:r w:rsidRPr="00863782">
        <w:rPr>
          <w:sz w:val="22"/>
        </w:rPr>
        <w:lastRenderedPageBreak/>
        <w:t>Usala</w:t>
      </w:r>
      <w:proofErr w:type="spellEnd"/>
      <w:r w:rsidRPr="00863782">
        <w:rPr>
          <w:sz w:val="22"/>
        </w:rPr>
        <w:t xml:space="preserve"> para </w:t>
      </w:r>
      <w:proofErr w:type="spellStart"/>
      <w:r w:rsidRPr="00863782">
        <w:rPr>
          <w:sz w:val="22"/>
        </w:rPr>
        <w:t>conﬁgurar</w:t>
      </w:r>
      <w:proofErr w:type="spellEnd"/>
      <w:r w:rsidRPr="00863782">
        <w:rPr>
          <w:sz w:val="22"/>
        </w:rPr>
        <w:t xml:space="preserve"> PC13 y PC14. </w:t>
      </w:r>
      <w:proofErr w:type="spellStart"/>
      <w:r w:rsidRPr="00863782">
        <w:rPr>
          <w:sz w:val="22"/>
        </w:rPr>
        <w:t>Explicá</w:t>
      </w:r>
      <w:proofErr w:type="spellEnd"/>
      <w:r w:rsidRPr="00863782">
        <w:rPr>
          <w:sz w:val="22"/>
        </w:rPr>
        <w:t xml:space="preserve"> cómo mejora la reutilización del código frente a hacer la </w:t>
      </w:r>
      <w:proofErr w:type="spellStart"/>
      <w:r w:rsidRPr="00863782">
        <w:rPr>
          <w:sz w:val="22"/>
        </w:rPr>
        <w:t>conﬁguración</w:t>
      </w:r>
      <w:proofErr w:type="spellEnd"/>
      <w:r w:rsidRPr="00863782">
        <w:rPr>
          <w:sz w:val="22"/>
        </w:rPr>
        <w:t xml:space="preserve"> "a mano" cada vez.</w:t>
      </w:r>
    </w:p>
    <w:p w14:paraId="214CF465" w14:textId="77777777" w:rsidR="00863782" w:rsidRPr="00863782" w:rsidRDefault="00863782" w:rsidP="00863782">
      <w:pPr>
        <w:spacing w:before="0" w:after="160" w:line="259" w:lineRule="auto"/>
        <w:ind w:right="0"/>
        <w:jc w:val="left"/>
        <w:rPr>
          <w:sz w:val="22"/>
        </w:rPr>
      </w:pPr>
      <w:r w:rsidRPr="00863782">
        <w:rPr>
          <w:sz w:val="22"/>
        </w:rPr>
        <w:t>17.</w:t>
      </w:r>
      <w:r w:rsidRPr="00863782">
        <w:rPr>
          <w:sz w:val="22"/>
        </w:rPr>
        <w:tab/>
        <w:t xml:space="preserve">Lectura de múltiples pines: </w:t>
      </w:r>
      <w:proofErr w:type="spellStart"/>
      <w:r w:rsidRPr="00863782">
        <w:rPr>
          <w:sz w:val="22"/>
        </w:rPr>
        <w:t>Leé</w:t>
      </w:r>
      <w:proofErr w:type="spellEnd"/>
      <w:r w:rsidRPr="00863782">
        <w:rPr>
          <w:sz w:val="22"/>
        </w:rPr>
        <w:t xml:space="preserve"> el estado de PA0 y PA1 simultáneamente y </w:t>
      </w:r>
      <w:proofErr w:type="spellStart"/>
      <w:r w:rsidRPr="00863782">
        <w:rPr>
          <w:sz w:val="22"/>
        </w:rPr>
        <w:t>encendé</w:t>
      </w:r>
      <w:proofErr w:type="spellEnd"/>
      <w:r w:rsidRPr="00863782">
        <w:rPr>
          <w:sz w:val="22"/>
        </w:rPr>
        <w:t xml:space="preserve"> diferentes </w:t>
      </w:r>
      <w:proofErr w:type="spellStart"/>
      <w:r w:rsidRPr="00863782">
        <w:rPr>
          <w:sz w:val="22"/>
        </w:rPr>
        <w:t>LEDs</w:t>
      </w:r>
      <w:proofErr w:type="spellEnd"/>
      <w:r w:rsidRPr="00863782">
        <w:rPr>
          <w:sz w:val="22"/>
        </w:rPr>
        <w:t xml:space="preserve"> según su combinación. </w:t>
      </w:r>
      <w:proofErr w:type="spellStart"/>
      <w:r w:rsidRPr="00863782">
        <w:rPr>
          <w:sz w:val="22"/>
        </w:rPr>
        <w:t>Implementalo</w:t>
      </w:r>
      <w:proofErr w:type="spellEnd"/>
      <w:r w:rsidRPr="00863782">
        <w:rPr>
          <w:sz w:val="22"/>
        </w:rPr>
        <w:t xml:space="preserve"> de manera clara usando máscaras.</w:t>
      </w:r>
    </w:p>
    <w:p w14:paraId="2E2911FB" w14:textId="01C7F279" w:rsidR="00BF47E7" w:rsidRDefault="00863782" w:rsidP="00863782">
      <w:pPr>
        <w:spacing w:before="0" w:after="160" w:line="259" w:lineRule="auto"/>
        <w:ind w:right="0"/>
        <w:jc w:val="left"/>
        <w:rPr>
          <w:rFonts w:eastAsiaTheme="minorEastAsia" w:cs="Aptos"/>
          <w:kern w:val="0"/>
          <w:sz w:val="22"/>
          <w:lang w:val="es-ES_tradnl"/>
        </w:rPr>
      </w:pPr>
      <w:r w:rsidRPr="00863782">
        <w:rPr>
          <w:sz w:val="22"/>
        </w:rPr>
        <w:t>18.</w:t>
      </w:r>
      <w:r w:rsidRPr="00863782">
        <w:rPr>
          <w:sz w:val="22"/>
        </w:rPr>
        <w:tab/>
        <w:t xml:space="preserve">Uso de </w:t>
      </w:r>
      <w:proofErr w:type="spellStart"/>
      <w:r w:rsidRPr="00863782">
        <w:rPr>
          <w:sz w:val="22"/>
        </w:rPr>
        <w:t>volatile</w:t>
      </w:r>
      <w:proofErr w:type="spellEnd"/>
      <w:r w:rsidRPr="00863782">
        <w:rPr>
          <w:sz w:val="22"/>
        </w:rPr>
        <w:t xml:space="preserve">: </w:t>
      </w:r>
      <w:proofErr w:type="spellStart"/>
      <w:r w:rsidRPr="00863782">
        <w:rPr>
          <w:sz w:val="22"/>
        </w:rPr>
        <w:t>Investigá</w:t>
      </w:r>
      <w:proofErr w:type="spellEnd"/>
      <w:r w:rsidRPr="00863782">
        <w:rPr>
          <w:sz w:val="22"/>
        </w:rPr>
        <w:t xml:space="preserve"> el </w:t>
      </w:r>
      <w:proofErr w:type="spellStart"/>
      <w:r w:rsidRPr="00863782">
        <w:rPr>
          <w:sz w:val="22"/>
        </w:rPr>
        <w:t>signiﬁcado</w:t>
      </w:r>
      <w:proofErr w:type="spellEnd"/>
      <w:r w:rsidRPr="00863782">
        <w:rPr>
          <w:sz w:val="22"/>
        </w:rPr>
        <w:t xml:space="preserve"> de la palabra clave </w:t>
      </w:r>
      <w:proofErr w:type="spellStart"/>
      <w:r w:rsidRPr="00863782">
        <w:rPr>
          <w:sz w:val="22"/>
        </w:rPr>
        <w:t>volatile</w:t>
      </w:r>
      <w:proofErr w:type="spellEnd"/>
      <w:r w:rsidRPr="00863782">
        <w:rPr>
          <w:sz w:val="22"/>
        </w:rPr>
        <w:t xml:space="preserve"> en C. ¿Por qué es importante usarla al declarar punteros a registros de periféricos? Escribí un</w:t>
      </w:r>
      <w:r w:rsidR="009D025C">
        <w:rPr>
          <w:sz w:val="22"/>
        </w:rPr>
        <w:t xml:space="preserve"> </w:t>
      </w:r>
      <w:r w:rsidR="009D025C" w:rsidRPr="009D025C">
        <w:rPr>
          <w:sz w:val="22"/>
        </w:rPr>
        <w:t xml:space="preserve">pequeño ejemplo donde se note el efecto de omitir </w:t>
      </w:r>
      <w:proofErr w:type="spellStart"/>
      <w:r w:rsidR="009D025C" w:rsidRPr="009D025C">
        <w:rPr>
          <w:sz w:val="22"/>
        </w:rPr>
        <w:t>volatile</w:t>
      </w:r>
      <w:proofErr w:type="spellEnd"/>
      <w:r w:rsidR="009D025C" w:rsidRPr="009D025C">
        <w:rPr>
          <w:sz w:val="22"/>
        </w:rPr>
        <w:t xml:space="preserve"> (puede ser un fragmento de código comentado o explicado). </w:t>
      </w:r>
      <w:r w:rsidR="00BF47E7">
        <w:rPr>
          <w:sz w:val="22"/>
        </w:rPr>
        <w:br w:type="page"/>
      </w:r>
    </w:p>
    <w:p w14:paraId="7D7498D7" w14:textId="3BC2AAE1" w:rsidR="00BF47E7" w:rsidRPr="00C911BC" w:rsidRDefault="00BF47E7" w:rsidP="00BF47E7">
      <w:pPr>
        <w:pStyle w:val="Default"/>
        <w:numPr>
          <w:ilvl w:val="1"/>
          <w:numId w:val="18"/>
        </w:numPr>
        <w:rPr>
          <w:sz w:val="22"/>
          <w:szCs w:val="22"/>
        </w:rPr>
      </w:pPr>
    </w:p>
    <w:p w14:paraId="075580DC" w14:textId="5F71F1AF" w:rsidR="00467B20" w:rsidRPr="00467B20" w:rsidRDefault="00467B20" w:rsidP="00467B20">
      <w:pPr>
        <w:rPr>
          <w:b/>
          <w:bCs/>
          <w:u w:val="single"/>
        </w:rPr>
      </w:pPr>
      <w:r w:rsidRPr="00BC0157">
        <w:rPr>
          <w:b/>
          <w:bCs/>
          <w:u w:val="single"/>
        </w:rPr>
        <w:t>Verificación del entorno</w:t>
      </w:r>
    </w:p>
    <w:p w14:paraId="763D1E35" w14:textId="77777777" w:rsidR="00467B20" w:rsidRDefault="00467B20" w:rsidP="00467B20">
      <w:r>
        <w:t xml:space="preserve">Se utilizo la herramienta </w:t>
      </w:r>
      <w:proofErr w:type="spellStart"/>
      <w:r>
        <w:t>Makefile</w:t>
      </w:r>
      <w:proofErr w:type="spellEnd"/>
      <w:r>
        <w:t xml:space="preserve"> para compilar el proyecto, y la compilación se da sin errores</w:t>
      </w:r>
    </w:p>
    <w:p w14:paraId="21BCD07D" w14:textId="5B566C9D" w:rsidR="00467B20" w:rsidRDefault="00036AAA" w:rsidP="00467B20">
      <w:r w:rsidRPr="00036AAA">
        <w:rPr>
          <w:noProof/>
        </w:rPr>
        <w:drawing>
          <wp:inline distT="0" distB="0" distL="0" distR="0" wp14:anchorId="137B04EE" wp14:editId="3486D314">
            <wp:extent cx="5740400" cy="528320"/>
            <wp:effectExtent l="0" t="0" r="0" b="1270"/>
            <wp:docPr id="12507859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859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A0E8" w14:textId="5379F650" w:rsidR="00467B20" w:rsidRDefault="00467B20" w:rsidP="00467B20">
      <w:r>
        <w:t xml:space="preserve">Luego se procedió a Flashear el proyecto y enviarlo </w:t>
      </w:r>
      <w:proofErr w:type="spellStart"/>
      <w:r>
        <w:t>via</w:t>
      </w:r>
      <w:proofErr w:type="spellEnd"/>
      <w:r>
        <w:t xml:space="preserve"> ST-LINK a la </w:t>
      </w:r>
      <w:proofErr w:type="spellStart"/>
      <w:r>
        <w:t>bluepill</w:t>
      </w:r>
      <w:proofErr w:type="spellEnd"/>
      <w:r>
        <w:t xml:space="preserve"> con el resultado esperado.</w:t>
      </w:r>
    </w:p>
    <w:p w14:paraId="5EE20AE6" w14:textId="55B2C78B" w:rsidR="00467B20" w:rsidRDefault="001546D0" w:rsidP="00467B20">
      <w:r w:rsidRPr="001546D0">
        <w:rPr>
          <w:noProof/>
        </w:rPr>
        <w:drawing>
          <wp:inline distT="0" distB="0" distL="0" distR="0" wp14:anchorId="469E0A92" wp14:editId="1228E52C">
            <wp:extent cx="5740400" cy="2642235"/>
            <wp:effectExtent l="0" t="0" r="0" b="0"/>
            <wp:docPr id="12389800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8008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0A06" w14:textId="77777777" w:rsidR="00467B20" w:rsidRDefault="00467B20" w:rsidP="00467B20">
      <w:r>
        <w:t xml:space="preserve">El led parpadea con el </w:t>
      </w:r>
      <w:proofErr w:type="spellStart"/>
      <w:r>
        <w:t>delay</w:t>
      </w:r>
      <w:proofErr w:type="spellEnd"/>
      <w:r>
        <w:t xml:space="preserve"> programado (VIDEO)</w:t>
      </w:r>
    </w:p>
    <w:p w14:paraId="5B92544E" w14:textId="6F2E5556" w:rsidR="00467B20" w:rsidRDefault="007B5D94" w:rsidP="00467B20">
      <w:r>
        <w:rPr>
          <w:noProof/>
          <w:sz w:val="22"/>
        </w:rPr>
        <w:drawing>
          <wp:anchor distT="0" distB="0" distL="114300" distR="114300" simplePos="0" relativeHeight="251689984" behindDoc="0" locked="0" layoutInCell="1" allowOverlap="1" wp14:anchorId="4347E8DB" wp14:editId="4F2EF5DB">
            <wp:simplePos x="0" y="0"/>
            <wp:positionH relativeFrom="column">
              <wp:posOffset>1801495</wp:posOffset>
            </wp:positionH>
            <wp:positionV relativeFrom="paragraph">
              <wp:posOffset>295521</wp:posOffset>
            </wp:positionV>
            <wp:extent cx="1801495" cy="2580005"/>
            <wp:effectExtent l="0" t="0" r="1905" b="0"/>
            <wp:wrapSquare wrapText="bothSides"/>
            <wp:docPr id="753773317" name="Imagen 11" descr="Una mesa de made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73317" name="Imagen 11" descr="movie::/Users/jorge/Library/CloudStorage/OneDrive-Personal/Materias/2025/sistemas embebidos/tps/TP 2/Ejercicio 1.mp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49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4420A" w14:textId="60A6844D" w:rsidR="00C8586F" w:rsidRDefault="00467B20" w:rsidP="00C8586F">
      <w:pPr>
        <w:pStyle w:val="Default"/>
        <w:numPr>
          <w:ilvl w:val="1"/>
          <w:numId w:val="18"/>
        </w:numPr>
        <w:ind w:hanging="360"/>
        <w:rPr>
          <w:sz w:val="22"/>
          <w:szCs w:val="22"/>
        </w:rPr>
      </w:pPr>
      <w:r>
        <w:br w:type="column"/>
      </w:r>
    </w:p>
    <w:p w14:paraId="64E6575E" w14:textId="31A462AC" w:rsidR="00C8586F" w:rsidRDefault="00B25F05" w:rsidP="00C8586F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Comparacion</w:t>
      </w:r>
      <w:proofErr w:type="spellEnd"/>
      <w:r>
        <w:rPr>
          <w:b/>
          <w:bCs/>
          <w:u w:val="single"/>
        </w:rPr>
        <w:t xml:space="preserve"> de acceso:</w:t>
      </w:r>
    </w:p>
    <w:p w14:paraId="0036AFB9" w14:textId="5E0689F9" w:rsidR="00B31E20" w:rsidRDefault="00B25F05" w:rsidP="00C8586F">
      <w:r>
        <w:t xml:space="preserve">En el TP1 </w:t>
      </w:r>
      <w:r w:rsidR="00C53C3F">
        <w:t>accedemos</w:t>
      </w:r>
      <w:r w:rsidR="00105502">
        <w:t xml:space="preserve"> al LED en PC13 mediante una definición inicial en</w:t>
      </w:r>
      <w:r w:rsidR="00223757">
        <w:t xml:space="preserve"> el </w:t>
      </w:r>
      <w:proofErr w:type="spellStart"/>
      <w:r w:rsidR="00223757">
        <w:t>main</w:t>
      </w:r>
      <w:proofErr w:type="spellEnd"/>
      <w:r w:rsidR="00223757">
        <w:t xml:space="preserve"> donde </w:t>
      </w:r>
      <w:r w:rsidR="00C53C3F">
        <w:t xml:space="preserve">usando </w:t>
      </w:r>
      <w:r w:rsidR="00825040">
        <w:t xml:space="preserve">la instrucción #DEFINE </w:t>
      </w:r>
      <w:r w:rsidR="00B31E20">
        <w:t>se establecen los punt</w:t>
      </w:r>
      <w:r w:rsidR="003B41F8">
        <w:t>e</w:t>
      </w:r>
      <w:r w:rsidR="00B31E20">
        <w:t>r</w:t>
      </w:r>
      <w:r w:rsidR="003B41F8">
        <w:t>o</w:t>
      </w:r>
      <w:r w:rsidR="00B31E20">
        <w:t xml:space="preserve">s a las direcciones </w:t>
      </w:r>
      <w:r w:rsidR="00752F03">
        <w:t xml:space="preserve">de los registros de habilitación del </w:t>
      </w:r>
      <w:proofErr w:type="spellStart"/>
      <w:r w:rsidR="00752F03">
        <w:t>clock</w:t>
      </w:r>
      <w:proofErr w:type="spellEnd"/>
      <w:r w:rsidR="00752F03">
        <w:t xml:space="preserve"> para los periféricos, </w:t>
      </w:r>
      <w:r w:rsidR="00A92415">
        <w:t xml:space="preserve">el registro del </w:t>
      </w:r>
      <w:r w:rsidR="00FD40FA">
        <w:t xml:space="preserve">GPIOC </w:t>
      </w:r>
      <w:r w:rsidR="00005D62">
        <w:t>base y sus OFFSET correspondientes para la activación del LED</w:t>
      </w:r>
    </w:p>
    <w:p w14:paraId="276C1DEA" w14:textId="76677C91" w:rsidR="00B25F05" w:rsidRPr="00B25F05" w:rsidRDefault="00B31E20" w:rsidP="00C8586F">
      <w:r w:rsidRPr="00B31E20">
        <w:drawing>
          <wp:inline distT="0" distB="0" distL="0" distR="0" wp14:anchorId="7B22B604" wp14:editId="6F648909">
            <wp:extent cx="5740400" cy="3660140"/>
            <wp:effectExtent l="0" t="0" r="0" b="0"/>
            <wp:docPr id="34326777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67770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040">
        <w:t xml:space="preserve"> </w:t>
      </w:r>
    </w:p>
    <w:p w14:paraId="73B293E7" w14:textId="3D5A4F51" w:rsidR="00C8586F" w:rsidRDefault="00C8586F" w:rsidP="00C8586F">
      <w:pPr>
        <w:spacing w:before="0" w:after="160" w:line="259" w:lineRule="auto"/>
        <w:ind w:right="0"/>
        <w:jc w:val="left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1EAF95" wp14:editId="0842C28C">
                <wp:simplePos x="0" y="0"/>
                <wp:positionH relativeFrom="column">
                  <wp:posOffset>-104775</wp:posOffset>
                </wp:positionH>
                <wp:positionV relativeFrom="paragraph">
                  <wp:posOffset>6080875</wp:posOffset>
                </wp:positionV>
                <wp:extent cx="5870864" cy="2535382"/>
                <wp:effectExtent l="0" t="0" r="9525" b="17780"/>
                <wp:wrapNone/>
                <wp:docPr id="809743178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0864" cy="2535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B20A05" w14:textId="77777777" w:rsidR="00C8586F" w:rsidRDefault="00C8586F" w:rsidP="00C8586F">
                            <w:pPr>
                              <w:rPr>
                                <w:lang w:val="es-ES_tradnl"/>
                              </w:rPr>
                            </w:pPr>
                            <w:r>
                              <w:rPr>
                                <w:lang w:val="es-ES_tradnl"/>
                              </w:rPr>
                              <w:t xml:space="preserve">Una vez Flasheado el micro con el nuevo firmware, el micro hace un </w:t>
                            </w:r>
                            <w:proofErr w:type="spellStart"/>
                            <w:r>
                              <w:rPr>
                                <w:lang w:val="es-ES_tradnl"/>
                              </w:rPr>
                              <w:t>reset</w:t>
                            </w:r>
                            <w:proofErr w:type="spellEnd"/>
                          </w:p>
                          <w:p w14:paraId="1D375775" w14:textId="77777777" w:rsidR="00C8586F" w:rsidRDefault="00C8586F" w:rsidP="00C8586F">
                            <w:pPr>
                              <w:rPr>
                                <w:lang w:val="es-ES_tradnl"/>
                              </w:rPr>
                            </w:pPr>
                            <w:r>
                              <w:rPr>
                                <w:lang w:val="es-ES_tradnl"/>
                              </w:rPr>
                              <w:t xml:space="preserve">Siguiendo las instrucciones </w:t>
                            </w:r>
                            <w:proofErr w:type="gramStart"/>
                            <w:r>
                              <w:rPr>
                                <w:lang w:val="es-ES_tradnl"/>
                              </w:rPr>
                              <w:t xml:space="preserve">del </w:t>
                            </w:r>
                            <w:proofErr w:type="spellStart"/>
                            <w:r>
                              <w:rPr>
                                <w:lang w:val="es-ES_tradnl"/>
                              </w:rPr>
                              <w:t>Startup</w:t>
                            </w:r>
                            <w:proofErr w:type="gramEnd"/>
                            <w:r>
                              <w:rPr>
                                <w:lang w:val="es-ES_tradnl"/>
                              </w:rPr>
                              <w:t>.c</w:t>
                            </w:r>
                            <w:proofErr w:type="spellEnd"/>
                            <w:r>
                              <w:rPr>
                                <w:lang w:val="es-ES_tradnl"/>
                              </w:rPr>
                              <w:t xml:space="preserve">, lo primero que ocurre es que se inicializa el </w:t>
                            </w:r>
                            <w:proofErr w:type="spellStart"/>
                            <w:r>
                              <w:rPr>
                                <w:lang w:val="es-ES_tradnl"/>
                              </w:rPr>
                              <w:t>program</w:t>
                            </w:r>
                            <w:proofErr w:type="spellEnd"/>
                            <w:r>
                              <w:rPr>
                                <w:lang w:val="es-ES_tradn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_tradnl"/>
                              </w:rPr>
                              <w:t>counter</w:t>
                            </w:r>
                            <w:proofErr w:type="spellEnd"/>
                            <w:r>
                              <w:rPr>
                                <w:lang w:val="es-ES_tradnl"/>
                              </w:rPr>
                              <w:t xml:space="preserve"> en la </w:t>
                            </w:r>
                            <w:proofErr w:type="spellStart"/>
                            <w:r>
                              <w:rPr>
                                <w:lang w:val="es-ES_tradnl"/>
                              </w:rPr>
                              <w:t>direccion</w:t>
                            </w:r>
                            <w:proofErr w:type="spellEnd"/>
                            <w:r>
                              <w:rPr>
                                <w:lang w:val="es-ES_tradnl"/>
                              </w:rPr>
                              <w:t xml:space="preserve"> inicial </w:t>
                            </w:r>
                            <w:proofErr w:type="gramStart"/>
                            <w:r>
                              <w:rPr>
                                <w:lang w:val="es-ES_tradnl"/>
                              </w:rPr>
                              <w:t>de la flash</w:t>
                            </w:r>
                            <w:proofErr w:type="gramEnd"/>
                            <w:r>
                              <w:rPr>
                                <w:lang w:val="es-ES_tradnl"/>
                              </w:rPr>
                              <w:t xml:space="preserve"> 0x08000000, ahí se carga la dirección siguiente a la </w:t>
                            </w:r>
                            <w:proofErr w:type="spellStart"/>
                            <w:r>
                              <w:rPr>
                                <w:lang w:val="es-ES_tradnl"/>
                              </w:rPr>
                              <w:t>ultima</w:t>
                            </w:r>
                            <w:proofErr w:type="spellEnd"/>
                            <w:r>
                              <w:rPr>
                                <w:lang w:val="es-ES_tradnl"/>
                              </w:rPr>
                              <w:t xml:space="preserve"> dirección de la sección de RAM.</w:t>
                            </w:r>
                          </w:p>
                          <w:p w14:paraId="6F22DDB8" w14:textId="77777777" w:rsidR="00C8586F" w:rsidRDefault="00C8586F" w:rsidP="00C8586F">
                            <w:pPr>
                              <w:rPr>
                                <w:lang w:val="es-ES_tradnl"/>
                              </w:rPr>
                            </w:pPr>
                            <w:r>
                              <w:rPr>
                                <w:lang w:val="es-ES_tradnl"/>
                              </w:rPr>
                              <w:t xml:space="preserve">Seguido se inicializa el </w:t>
                            </w:r>
                            <w:proofErr w:type="spellStart"/>
                            <w:r>
                              <w:rPr>
                                <w:lang w:val="es-ES_tradnl"/>
                              </w:rPr>
                              <w:t>program</w:t>
                            </w:r>
                            <w:proofErr w:type="spellEnd"/>
                            <w:r>
                              <w:rPr>
                                <w:lang w:val="es-ES_tradn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_tradnl"/>
                              </w:rPr>
                              <w:t>counter</w:t>
                            </w:r>
                            <w:proofErr w:type="spellEnd"/>
                            <w:r>
                              <w:rPr>
                                <w:lang w:val="es-ES_tradnl"/>
                              </w:rPr>
                              <w:t xml:space="preserve"> en la dirección 0x08000004</w:t>
                            </w:r>
                          </w:p>
                          <w:p w14:paraId="27A0E138" w14:textId="77777777" w:rsidR="00C8586F" w:rsidRDefault="00C8586F" w:rsidP="00C8586F">
                            <w:pPr>
                              <w:rPr>
                                <w:lang w:val="es-ES_tradnl"/>
                              </w:rPr>
                            </w:pPr>
                            <w:r>
                              <w:rPr>
                                <w:lang w:val="es-ES_tradnl"/>
                              </w:rPr>
                              <w:t xml:space="preserve">La </w:t>
                            </w:r>
                            <w:proofErr w:type="gramStart"/>
                            <w:r>
                              <w:rPr>
                                <w:lang w:val="es-ES_tradnl"/>
                              </w:rPr>
                              <w:t>primer instrucción</w:t>
                            </w:r>
                            <w:proofErr w:type="gramEnd"/>
                            <w:r>
                              <w:rPr>
                                <w:lang w:val="es-ES_tradnl"/>
                              </w:rPr>
                              <w:t xml:space="preserve"> a ejecutar por el </w:t>
                            </w:r>
                            <w:proofErr w:type="spellStart"/>
                            <w:r>
                              <w:rPr>
                                <w:lang w:val="es-ES_tradnl"/>
                              </w:rPr>
                              <w:t>program</w:t>
                            </w:r>
                            <w:proofErr w:type="spellEnd"/>
                            <w:r>
                              <w:rPr>
                                <w:lang w:val="es-ES_tradn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_tradnl"/>
                              </w:rPr>
                              <w:t>counter</w:t>
                            </w:r>
                            <w:proofErr w:type="spellEnd"/>
                            <w:r>
                              <w:rPr>
                                <w:lang w:val="es-ES_tradnl"/>
                              </w:rPr>
                              <w:t xml:space="preserve"> es </w:t>
                            </w:r>
                            <w:proofErr w:type="spellStart"/>
                            <w:r>
                              <w:rPr>
                                <w:lang w:val="es-ES_tradnl"/>
                              </w:rPr>
                              <w:t>Reset_handler</w:t>
                            </w:r>
                            <w:proofErr w:type="spellEnd"/>
                            <w:r>
                              <w:rPr>
                                <w:lang w:val="es-ES_tradnl"/>
                              </w:rPr>
                              <w:t xml:space="preserve">, la cual copia las variables inicializadas a la sección .data de la FLASH a la RAM y las variables no inicializadas a la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s-ES_tradnl"/>
                              </w:rPr>
                              <w:t>seccion</w:t>
                            </w:r>
                            <w:proofErr w:type="spellEnd"/>
                            <w:r>
                              <w:rPr>
                                <w:lang w:val="es-ES_tradnl"/>
                              </w:rPr>
                              <w:t xml:space="preserve"> .</w:t>
                            </w:r>
                            <w:proofErr w:type="spellStart"/>
                            <w:r>
                              <w:rPr>
                                <w:lang w:val="es-ES_tradnl"/>
                              </w:rPr>
                              <w:t>bss</w:t>
                            </w:r>
                            <w:proofErr w:type="spellEnd"/>
                            <w:proofErr w:type="gramEnd"/>
                          </w:p>
                          <w:p w14:paraId="61ECE11B" w14:textId="77777777" w:rsidR="00C8586F" w:rsidRDefault="00C8586F" w:rsidP="00C8586F">
                            <w:pPr>
                              <w:rPr>
                                <w:lang w:val="es-ES_tradnl"/>
                              </w:rPr>
                            </w:pPr>
                            <w:r>
                              <w:rPr>
                                <w:lang w:val="es-ES_tradnl"/>
                              </w:rPr>
                              <w:t xml:space="preserve">Donde se inicializan todas a 0. Luego se ejecuta el </w:t>
                            </w:r>
                            <w:proofErr w:type="spellStart"/>
                            <w:r>
                              <w:rPr>
                                <w:lang w:val="es-ES_tradnl"/>
                              </w:rPr>
                              <w:t>Main</w:t>
                            </w:r>
                            <w:proofErr w:type="spellEnd"/>
                          </w:p>
                          <w:p w14:paraId="5784B8C0" w14:textId="77777777" w:rsidR="00C8586F" w:rsidRPr="004F33DB" w:rsidRDefault="00C8586F" w:rsidP="00C8586F">
                            <w:pPr>
                              <w:rPr>
                                <w:lang w:val="es-ES_trad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1EAF95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-8.25pt;margin-top:478.8pt;width:462.25pt;height:199.6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" fillcolor="white [3201]" strokeweight=".5pt">
                <v:textbox>
                  <w:txbxContent>
                    <w:p w14:paraId="64B20A05" w14:textId="77777777" w:rsidR="00C8586F" w:rsidRDefault="00C8586F" w:rsidP="00C8586F">
                      <w:pPr>
                        <w:rPr>
                          <w:lang w:val="es-ES_tradnl"/>
                        </w:rPr>
                      </w:pPr>
                      <w:r>
                        <w:rPr>
                          <w:lang w:val="es-ES_tradnl"/>
                        </w:rPr>
                        <w:t xml:space="preserve">Una vez Flasheado el micro con el nuevo firmware, el micro hace un </w:t>
                      </w:r>
                      <w:proofErr w:type="spellStart"/>
                      <w:r>
                        <w:rPr>
                          <w:lang w:val="es-ES_tradnl"/>
                        </w:rPr>
                        <w:t>reset</w:t>
                      </w:r>
                      <w:proofErr w:type="spellEnd"/>
                    </w:p>
                    <w:p w14:paraId="1D375775" w14:textId="77777777" w:rsidR="00C8586F" w:rsidRDefault="00C8586F" w:rsidP="00C8586F">
                      <w:pPr>
                        <w:rPr>
                          <w:lang w:val="es-ES_tradnl"/>
                        </w:rPr>
                      </w:pPr>
                      <w:r>
                        <w:rPr>
                          <w:lang w:val="es-ES_tradnl"/>
                        </w:rPr>
                        <w:t xml:space="preserve">Siguiendo las instrucciones </w:t>
                      </w:r>
                      <w:proofErr w:type="gramStart"/>
                      <w:r>
                        <w:rPr>
                          <w:lang w:val="es-ES_tradnl"/>
                        </w:rPr>
                        <w:t xml:space="preserve">del </w:t>
                      </w:r>
                      <w:proofErr w:type="spellStart"/>
                      <w:r>
                        <w:rPr>
                          <w:lang w:val="es-ES_tradnl"/>
                        </w:rPr>
                        <w:t>Startup</w:t>
                      </w:r>
                      <w:proofErr w:type="gramEnd"/>
                      <w:r>
                        <w:rPr>
                          <w:lang w:val="es-ES_tradnl"/>
                        </w:rPr>
                        <w:t>.c</w:t>
                      </w:r>
                      <w:proofErr w:type="spellEnd"/>
                      <w:r>
                        <w:rPr>
                          <w:lang w:val="es-ES_tradnl"/>
                        </w:rPr>
                        <w:t xml:space="preserve">, lo primero que ocurre es que se inicializa el </w:t>
                      </w:r>
                      <w:proofErr w:type="spellStart"/>
                      <w:r>
                        <w:rPr>
                          <w:lang w:val="es-ES_tradnl"/>
                        </w:rPr>
                        <w:t>program</w:t>
                      </w:r>
                      <w:proofErr w:type="spellEnd"/>
                      <w:r>
                        <w:rPr>
                          <w:lang w:val="es-ES_tradnl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_tradnl"/>
                        </w:rPr>
                        <w:t>counter</w:t>
                      </w:r>
                      <w:proofErr w:type="spellEnd"/>
                      <w:r>
                        <w:rPr>
                          <w:lang w:val="es-ES_tradnl"/>
                        </w:rPr>
                        <w:t xml:space="preserve"> en la </w:t>
                      </w:r>
                      <w:proofErr w:type="spellStart"/>
                      <w:r>
                        <w:rPr>
                          <w:lang w:val="es-ES_tradnl"/>
                        </w:rPr>
                        <w:t>direccion</w:t>
                      </w:r>
                      <w:proofErr w:type="spellEnd"/>
                      <w:r>
                        <w:rPr>
                          <w:lang w:val="es-ES_tradnl"/>
                        </w:rPr>
                        <w:t xml:space="preserve"> inicial </w:t>
                      </w:r>
                      <w:proofErr w:type="gramStart"/>
                      <w:r>
                        <w:rPr>
                          <w:lang w:val="es-ES_tradnl"/>
                        </w:rPr>
                        <w:t>de la flash</w:t>
                      </w:r>
                      <w:proofErr w:type="gramEnd"/>
                      <w:r>
                        <w:rPr>
                          <w:lang w:val="es-ES_tradnl"/>
                        </w:rPr>
                        <w:t xml:space="preserve"> 0x08000000, ahí se carga la dirección siguiente a la </w:t>
                      </w:r>
                      <w:proofErr w:type="spellStart"/>
                      <w:r>
                        <w:rPr>
                          <w:lang w:val="es-ES_tradnl"/>
                        </w:rPr>
                        <w:t>ultima</w:t>
                      </w:r>
                      <w:proofErr w:type="spellEnd"/>
                      <w:r>
                        <w:rPr>
                          <w:lang w:val="es-ES_tradnl"/>
                        </w:rPr>
                        <w:t xml:space="preserve"> dirección de la sección de RAM.</w:t>
                      </w:r>
                    </w:p>
                    <w:p w14:paraId="6F22DDB8" w14:textId="77777777" w:rsidR="00C8586F" w:rsidRDefault="00C8586F" w:rsidP="00C8586F">
                      <w:pPr>
                        <w:rPr>
                          <w:lang w:val="es-ES_tradnl"/>
                        </w:rPr>
                      </w:pPr>
                      <w:r>
                        <w:rPr>
                          <w:lang w:val="es-ES_tradnl"/>
                        </w:rPr>
                        <w:t xml:space="preserve">Seguido se inicializa el </w:t>
                      </w:r>
                      <w:proofErr w:type="spellStart"/>
                      <w:r>
                        <w:rPr>
                          <w:lang w:val="es-ES_tradnl"/>
                        </w:rPr>
                        <w:t>program</w:t>
                      </w:r>
                      <w:proofErr w:type="spellEnd"/>
                      <w:r>
                        <w:rPr>
                          <w:lang w:val="es-ES_tradnl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_tradnl"/>
                        </w:rPr>
                        <w:t>counter</w:t>
                      </w:r>
                      <w:proofErr w:type="spellEnd"/>
                      <w:r>
                        <w:rPr>
                          <w:lang w:val="es-ES_tradnl"/>
                        </w:rPr>
                        <w:t xml:space="preserve"> en la dirección 0x08000004</w:t>
                      </w:r>
                    </w:p>
                    <w:p w14:paraId="27A0E138" w14:textId="77777777" w:rsidR="00C8586F" w:rsidRDefault="00C8586F" w:rsidP="00C8586F">
                      <w:pPr>
                        <w:rPr>
                          <w:lang w:val="es-ES_tradnl"/>
                        </w:rPr>
                      </w:pPr>
                      <w:r>
                        <w:rPr>
                          <w:lang w:val="es-ES_tradnl"/>
                        </w:rPr>
                        <w:t xml:space="preserve">La </w:t>
                      </w:r>
                      <w:proofErr w:type="gramStart"/>
                      <w:r>
                        <w:rPr>
                          <w:lang w:val="es-ES_tradnl"/>
                        </w:rPr>
                        <w:t>primer instrucción</w:t>
                      </w:r>
                      <w:proofErr w:type="gramEnd"/>
                      <w:r>
                        <w:rPr>
                          <w:lang w:val="es-ES_tradnl"/>
                        </w:rPr>
                        <w:t xml:space="preserve"> a ejecutar por el </w:t>
                      </w:r>
                      <w:proofErr w:type="spellStart"/>
                      <w:r>
                        <w:rPr>
                          <w:lang w:val="es-ES_tradnl"/>
                        </w:rPr>
                        <w:t>program</w:t>
                      </w:r>
                      <w:proofErr w:type="spellEnd"/>
                      <w:r>
                        <w:rPr>
                          <w:lang w:val="es-ES_tradnl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_tradnl"/>
                        </w:rPr>
                        <w:t>counter</w:t>
                      </w:r>
                      <w:proofErr w:type="spellEnd"/>
                      <w:r>
                        <w:rPr>
                          <w:lang w:val="es-ES_tradnl"/>
                        </w:rPr>
                        <w:t xml:space="preserve"> es </w:t>
                      </w:r>
                      <w:proofErr w:type="spellStart"/>
                      <w:r>
                        <w:rPr>
                          <w:lang w:val="es-ES_tradnl"/>
                        </w:rPr>
                        <w:t>Reset_handler</w:t>
                      </w:r>
                      <w:proofErr w:type="spellEnd"/>
                      <w:r>
                        <w:rPr>
                          <w:lang w:val="es-ES_tradnl"/>
                        </w:rPr>
                        <w:t xml:space="preserve">, la cual copia las variables inicializadas a la sección .data de la FLASH a la RAM y las variables no inicializadas a la </w:t>
                      </w:r>
                      <w:proofErr w:type="spellStart"/>
                      <w:proofErr w:type="gramStart"/>
                      <w:r>
                        <w:rPr>
                          <w:lang w:val="es-ES_tradnl"/>
                        </w:rPr>
                        <w:t>seccion</w:t>
                      </w:r>
                      <w:proofErr w:type="spellEnd"/>
                      <w:r>
                        <w:rPr>
                          <w:lang w:val="es-ES_tradnl"/>
                        </w:rPr>
                        <w:t xml:space="preserve"> .</w:t>
                      </w:r>
                      <w:proofErr w:type="spellStart"/>
                      <w:r>
                        <w:rPr>
                          <w:lang w:val="es-ES_tradnl"/>
                        </w:rPr>
                        <w:t>bss</w:t>
                      </w:r>
                      <w:proofErr w:type="spellEnd"/>
                      <w:proofErr w:type="gramEnd"/>
                    </w:p>
                    <w:p w14:paraId="61ECE11B" w14:textId="77777777" w:rsidR="00C8586F" w:rsidRDefault="00C8586F" w:rsidP="00C8586F">
                      <w:pPr>
                        <w:rPr>
                          <w:lang w:val="es-ES_tradnl"/>
                        </w:rPr>
                      </w:pPr>
                      <w:r>
                        <w:rPr>
                          <w:lang w:val="es-ES_tradnl"/>
                        </w:rPr>
                        <w:t xml:space="preserve">Donde se inicializan todas a 0. Luego se ejecuta el </w:t>
                      </w:r>
                      <w:proofErr w:type="spellStart"/>
                      <w:r>
                        <w:rPr>
                          <w:lang w:val="es-ES_tradnl"/>
                        </w:rPr>
                        <w:t>Main</w:t>
                      </w:r>
                      <w:proofErr w:type="spellEnd"/>
                    </w:p>
                    <w:p w14:paraId="5784B8C0" w14:textId="77777777" w:rsidR="00C8586F" w:rsidRPr="004F33DB" w:rsidRDefault="00C8586F" w:rsidP="00C8586F">
                      <w:pPr>
                        <w:rPr>
                          <w:lang w:val="es-ES_tradn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2C00931" w14:textId="0D9AAC55" w:rsidR="000A3C80" w:rsidRDefault="000A3C80" w:rsidP="00C8586F">
      <w:pPr>
        <w:spacing w:before="0" w:after="160" w:line="259" w:lineRule="auto"/>
        <w:ind w:right="0"/>
        <w:jc w:val="left"/>
        <w:rPr>
          <w:lang w:val="es-ES_tradnl"/>
        </w:rPr>
      </w:pPr>
      <w:r>
        <w:t xml:space="preserve">Por otro lado, en el TP 2 se utiliza la librería </w:t>
      </w:r>
      <w:r w:rsidR="002A0D31" w:rsidRPr="002A0D31">
        <w:t>"stm32f1xx.h"</w:t>
      </w:r>
      <w:r w:rsidR="002A0D31">
        <w:t xml:space="preserve"> donde ya se encuentran definidas todas las direcciones de los registros </w:t>
      </w:r>
      <w:r w:rsidR="00EC3178">
        <w:t>del Micro utilizado</w:t>
      </w:r>
      <w:r w:rsidR="00CE1D15">
        <w:t>.</w:t>
      </w:r>
      <w:r w:rsidR="00EB03E4">
        <w:t xml:space="preserve"> </w:t>
      </w:r>
      <w:r w:rsidR="00CE1D15">
        <w:t>U</w:t>
      </w:r>
      <w:r w:rsidR="00EB03E4">
        <w:t xml:space="preserve">tilizando TYPEDEF </w:t>
      </w:r>
      <w:r w:rsidR="00CE1D15">
        <w:t>se generar</w:t>
      </w:r>
      <w:r w:rsidR="003C109F">
        <w:t>a</w:t>
      </w:r>
      <w:r w:rsidR="00CE1D15">
        <w:t>n las estructuras de</w:t>
      </w:r>
      <w:r w:rsidR="006C61B1">
        <w:t xml:space="preserve"> </w:t>
      </w:r>
      <w:r w:rsidR="00487461">
        <w:t>la familia de los Micro STM32</w:t>
      </w:r>
      <w:r w:rsidR="006C61B1">
        <w:t>,</w:t>
      </w:r>
      <w:r w:rsidR="00CE1D15">
        <w:t xml:space="preserve"> </w:t>
      </w:r>
      <w:r w:rsidR="007A14B0">
        <w:t xml:space="preserve">facilitando el acceso al registro mediante </w:t>
      </w:r>
      <w:r w:rsidR="003C109F">
        <w:t>“</w:t>
      </w:r>
      <w:r w:rsidR="007A14B0">
        <w:t>-</w:t>
      </w:r>
      <w:r w:rsidR="003C109F">
        <w:rPr>
          <w:lang w:val="es-AR"/>
        </w:rPr>
        <w:t>&gt;</w:t>
      </w:r>
      <w:r w:rsidR="003C109F">
        <w:rPr>
          <w:lang w:val="es-ES_tradnl"/>
        </w:rPr>
        <w:t>”</w:t>
      </w:r>
      <w:r w:rsidR="00792D65">
        <w:rPr>
          <w:lang w:val="es-ES_tradnl"/>
        </w:rPr>
        <w:t>, simplificando la comprensión del código</w:t>
      </w:r>
      <w:r w:rsidR="00456217">
        <w:rPr>
          <w:lang w:val="es-ES_tradnl"/>
        </w:rPr>
        <w:t xml:space="preserve"> y agregando otra capa de abstracción al programador que se independiza de </w:t>
      </w:r>
      <w:r w:rsidR="00B844D4">
        <w:rPr>
          <w:lang w:val="es-ES_tradnl"/>
        </w:rPr>
        <w:t xml:space="preserve">tener que escribir las direcciones de los registros y </w:t>
      </w:r>
      <w:r w:rsidR="00CC4019">
        <w:rPr>
          <w:lang w:val="es-ES_tradnl"/>
        </w:rPr>
        <w:t>que el código sea utilizable para otro micro dentro de la familia STM32F1.</w:t>
      </w:r>
    </w:p>
    <w:p w14:paraId="6CC437F8" w14:textId="13F53B25" w:rsidR="00CC4019" w:rsidRPr="003C109F" w:rsidRDefault="00A97945" w:rsidP="00C8586F">
      <w:pPr>
        <w:spacing w:before="0" w:after="160" w:line="259" w:lineRule="auto"/>
        <w:ind w:right="0"/>
        <w:jc w:val="left"/>
        <w:rPr>
          <w:lang w:val="es-ES_tradnl"/>
        </w:rPr>
      </w:pPr>
      <w:r w:rsidRPr="00A97945">
        <w:rPr>
          <w:lang w:val="es-ES_tradnl"/>
        </w:rPr>
        <w:lastRenderedPageBreak/>
        <w:drawing>
          <wp:inline distT="0" distB="0" distL="0" distR="0" wp14:anchorId="41EAC3A6" wp14:editId="55A5A0FD">
            <wp:extent cx="5740400" cy="4286250"/>
            <wp:effectExtent l="0" t="0" r="0" b="6350"/>
            <wp:docPr id="110990231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02314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F97B" w14:textId="77777777" w:rsidR="00B87BE2" w:rsidRDefault="00C8586F" w:rsidP="0097119A">
      <w:pPr>
        <w:spacing w:before="0" w:after="160" w:line="259" w:lineRule="auto"/>
        <w:ind w:right="0"/>
        <w:jc w:val="left"/>
      </w:pPr>
      <w:r>
        <w:t xml:space="preserve"> </w:t>
      </w:r>
    </w:p>
    <w:p w14:paraId="5312E3AA" w14:textId="2CBFA465" w:rsidR="00B87BE2" w:rsidRPr="00B87BE2" w:rsidRDefault="00B87BE2" w:rsidP="0097119A">
      <w:pPr>
        <w:spacing w:before="0" w:after="160" w:line="259" w:lineRule="auto"/>
        <w:ind w:right="0"/>
        <w:jc w:val="left"/>
        <w:rPr>
          <w:b/>
          <w:bCs/>
          <w:u w:val="single"/>
        </w:rPr>
      </w:pPr>
      <w:r w:rsidRPr="00B87BE2">
        <w:rPr>
          <w:b/>
          <w:bCs/>
          <w:u w:val="single"/>
        </w:rPr>
        <w:t>Encapsulamiento con CMSIS:</w:t>
      </w:r>
    </w:p>
    <w:p w14:paraId="1553CDB0" w14:textId="57CF5E02" w:rsidR="00B87BE2" w:rsidRDefault="00B87BE2" w:rsidP="0097119A">
      <w:pPr>
        <w:spacing w:before="0" w:after="160" w:line="259" w:lineRule="auto"/>
        <w:ind w:right="0"/>
        <w:jc w:val="left"/>
      </w:pPr>
      <w:r>
        <w:t xml:space="preserve">Se creo la nueva función </w:t>
      </w:r>
      <w:proofErr w:type="spellStart"/>
      <w:r>
        <w:t>led_toggle</w:t>
      </w:r>
      <w:proofErr w:type="spellEnd"/>
      <w:r>
        <w:t xml:space="preserve"> () y se agregó en el </w:t>
      </w:r>
      <w:proofErr w:type="spellStart"/>
      <w:r>
        <w:t>main</w:t>
      </w:r>
      <w:proofErr w:type="spellEnd"/>
      <w:r>
        <w:t>, luego será invocada en la interrupción para prender y apagar el led.</w:t>
      </w:r>
    </w:p>
    <w:p w14:paraId="2822D6B3" w14:textId="0E04FACA" w:rsidR="00B87BE2" w:rsidRDefault="00B87BE2" w:rsidP="0097119A">
      <w:pPr>
        <w:spacing w:before="0" w:after="160" w:line="259" w:lineRule="auto"/>
        <w:ind w:right="0"/>
        <w:jc w:val="left"/>
      </w:pPr>
      <w:r w:rsidRPr="00B87BE2">
        <w:drawing>
          <wp:inline distT="0" distB="0" distL="0" distR="0" wp14:anchorId="7015D7BE" wp14:editId="3903B24C">
            <wp:extent cx="5740400" cy="3016250"/>
            <wp:effectExtent l="0" t="0" r="0" b="6350"/>
            <wp:docPr id="13058281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28142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768D" w14:textId="6E38EE0B" w:rsidR="006654E2" w:rsidRPr="00A33526" w:rsidRDefault="00C8586F" w:rsidP="0097119A">
      <w:pPr>
        <w:spacing w:before="0" w:after="160" w:line="259" w:lineRule="auto"/>
        <w:ind w:right="0"/>
        <w:jc w:val="left"/>
        <w:rPr>
          <w:b/>
          <w:bCs/>
          <w:sz w:val="22"/>
          <w:u w:val="single"/>
        </w:rPr>
      </w:pPr>
      <w:r>
        <w:br w:type="page"/>
      </w:r>
      <w:bookmarkEnd w:id="0"/>
      <w:r w:rsidR="00C85768" w:rsidRPr="00A33526">
        <w:rPr>
          <w:b/>
          <w:bCs/>
          <w:sz w:val="22"/>
          <w:u w:val="single"/>
        </w:rPr>
        <w:lastRenderedPageBreak/>
        <w:t xml:space="preserve">Encendido </w:t>
      </w:r>
      <w:r w:rsidR="00A33526" w:rsidRPr="00A33526">
        <w:rPr>
          <w:b/>
          <w:bCs/>
          <w:sz w:val="22"/>
          <w:u w:val="single"/>
        </w:rPr>
        <w:t>condicional:</w:t>
      </w:r>
    </w:p>
    <w:p w14:paraId="16D5B32C" w14:textId="77777777" w:rsidR="002E4C3B" w:rsidRPr="00A72225" w:rsidRDefault="002E4C3B" w:rsidP="0097119A">
      <w:pPr>
        <w:spacing w:before="0" w:after="160" w:line="259" w:lineRule="auto"/>
        <w:ind w:right="0"/>
        <w:jc w:val="left"/>
        <w:rPr>
          <w:rFonts w:eastAsiaTheme="minorEastAsia" w:cs="Aptos"/>
          <w:kern w:val="0"/>
          <w:sz w:val="24"/>
          <w:szCs w:val="24"/>
          <w:lang w:val="es-ES_tradnl"/>
        </w:rPr>
      </w:pPr>
    </w:p>
    <w:sectPr w:rsidR="002E4C3B" w:rsidRPr="00A72225">
      <w:headerReference w:type="even" r:id="rId19"/>
      <w:headerReference w:type="default" r:id="rId20"/>
      <w:footerReference w:type="even" r:id="rId21"/>
      <w:footerReference w:type="default" r:id="rId22"/>
      <w:footnotePr>
        <w:numRestart w:val="eachPage"/>
      </w:footnotePr>
      <w:pgSz w:w="11920" w:h="16840"/>
      <w:pgMar w:top="1440" w:right="1455" w:bottom="509" w:left="1425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A7C99E" w14:textId="77777777" w:rsidR="00EC7C8A" w:rsidRDefault="00EC7C8A" w:rsidP="006F768A">
      <w:r>
        <w:separator/>
      </w:r>
    </w:p>
  </w:endnote>
  <w:endnote w:type="continuationSeparator" w:id="0">
    <w:p w14:paraId="54F35EF4" w14:textId="77777777" w:rsidR="00EC7C8A" w:rsidRDefault="00EC7C8A" w:rsidP="006F768A">
      <w:r>
        <w:continuationSeparator/>
      </w:r>
    </w:p>
  </w:endnote>
  <w:endnote w:type="continuationNotice" w:id="1">
    <w:p w14:paraId="52695A71" w14:textId="77777777" w:rsidR="00EC7C8A" w:rsidRDefault="00EC7C8A" w:rsidP="006F768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13FCE2" w14:textId="77777777" w:rsidR="00964022" w:rsidRDefault="00237D73" w:rsidP="006F768A">
    <w:r>
      <w:rPr>
        <w:rFonts w:ascii="Calibri" w:hAnsi="Calibri"/>
        <w:sz w:val="26"/>
      </w:rPr>
      <w:fldChar w:fldCharType="begin"/>
    </w:r>
    <w:r>
      <w:instrText xml:space="preserve"> PAGE   \* MERGEFORMAT </w:instrText>
    </w:r>
    <w:r>
      <w:rPr>
        <w:rFonts w:ascii="Calibri" w:hAnsi="Calibri"/>
        <w:sz w:val="26"/>
      </w:rPr>
      <w:fldChar w:fldCharType="separate"/>
    </w:r>
    <w:r>
      <w:rPr>
        <w:rFonts w:ascii="Arial" w:eastAsia="Arial" w:hAnsi="Arial" w:cs="Arial"/>
        <w:sz w:val="22"/>
      </w:rPr>
      <w:t>2</w:t>
    </w:r>
    <w:r>
      <w:rPr>
        <w:rFonts w:ascii="Arial" w:eastAsia="Arial" w:hAnsi="Arial" w:cs="Arial"/>
        <w:sz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9BD7D" w14:textId="77777777" w:rsidR="00964022" w:rsidRPr="006F768A" w:rsidRDefault="00237D73" w:rsidP="006F768A">
    <w:pPr>
      <w:spacing w:before="0" w:after="0"/>
      <w:jc w:val="right"/>
      <w:rPr>
        <w:szCs w:val="20"/>
        <w:lang w:val="es-AR"/>
      </w:rPr>
    </w:pPr>
    <w:r w:rsidRPr="006F768A">
      <w:rPr>
        <w:szCs w:val="20"/>
      </w:rPr>
      <w:fldChar w:fldCharType="begin"/>
    </w:r>
    <w:r w:rsidRPr="006F768A">
      <w:rPr>
        <w:szCs w:val="20"/>
      </w:rPr>
      <w:instrText xml:space="preserve"> PAGE   \* MERGEFORMAT </w:instrText>
    </w:r>
    <w:r w:rsidRPr="006F768A">
      <w:rPr>
        <w:szCs w:val="20"/>
      </w:rPr>
      <w:fldChar w:fldCharType="separate"/>
    </w:r>
    <w:r w:rsidRPr="006F768A">
      <w:rPr>
        <w:rFonts w:eastAsia="Arial" w:cs="Arial"/>
        <w:szCs w:val="20"/>
      </w:rPr>
      <w:t>2</w:t>
    </w:r>
    <w:r w:rsidRPr="006F768A">
      <w:rPr>
        <w:rFonts w:eastAsia="Arial" w:cs="Arial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E31AF8" w14:textId="77777777" w:rsidR="00EC7C8A" w:rsidRDefault="00EC7C8A" w:rsidP="006F768A">
      <w:r>
        <w:separator/>
      </w:r>
    </w:p>
  </w:footnote>
  <w:footnote w:type="continuationSeparator" w:id="0">
    <w:p w14:paraId="6BB7A3E6" w14:textId="77777777" w:rsidR="00EC7C8A" w:rsidRDefault="00EC7C8A" w:rsidP="006F768A">
      <w:r>
        <w:continuationSeparator/>
      </w:r>
    </w:p>
  </w:footnote>
  <w:footnote w:type="continuationNotice" w:id="1">
    <w:p w14:paraId="47A13C5D" w14:textId="77777777" w:rsidR="00EC7C8A" w:rsidRDefault="00EC7C8A" w:rsidP="006F768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471FC7" w14:textId="77777777" w:rsidR="00964022" w:rsidRDefault="00237D73" w:rsidP="006F768A">
    <w:r>
      <w:rPr>
        <w:noProof/>
      </w:rPr>
      <w:drawing>
        <wp:anchor distT="0" distB="0" distL="114300" distR="114300" simplePos="0" relativeHeight="251658241" behindDoc="0" locked="0" layoutInCell="1" allowOverlap="0" wp14:anchorId="4AB239B6" wp14:editId="325CE1D8">
          <wp:simplePos x="0" y="0"/>
          <wp:positionH relativeFrom="page">
            <wp:posOffset>6181727</wp:posOffset>
          </wp:positionH>
          <wp:positionV relativeFrom="page">
            <wp:posOffset>257176</wp:posOffset>
          </wp:positionV>
          <wp:extent cx="755904" cy="451104"/>
          <wp:effectExtent l="0" t="0" r="0" b="0"/>
          <wp:wrapSquare wrapText="bothSides"/>
          <wp:docPr id="1322644995" name="Picture 3209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090" name="Picture 320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904" cy="4511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Óptica y Calor</w:t>
    </w:r>
  </w:p>
  <w:p w14:paraId="429ABD28" w14:textId="77777777" w:rsidR="00964022" w:rsidRDefault="00237D73" w:rsidP="006F768A">
    <w:r>
      <w:t>1° Cuatrimestre 2022 - Grupo 07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93F808" w14:textId="42721C45" w:rsidR="009248AE" w:rsidRPr="009248AE" w:rsidRDefault="009248AE" w:rsidP="006F768A">
    <w:pPr>
      <w:spacing w:before="0" w:after="0" w:line="240" w:lineRule="auto"/>
      <w:jc w:val="left"/>
      <w:rPr>
        <w:lang w:val="es-ES_tradnl"/>
      </w:rPr>
    </w:pPr>
    <w:r>
      <w:rPr>
        <w:lang w:val="es-ES_tradnl"/>
      </w:rPr>
      <w:t xml:space="preserve">TP </w:t>
    </w:r>
    <w:r w:rsidR="009745FB">
      <w:rPr>
        <w:lang w:val="es-ES_tradnl"/>
      </w:rPr>
      <w:t>2</w:t>
    </w:r>
    <w:r>
      <w:rPr>
        <w:lang w:val="es-ES_tradnl"/>
      </w:rPr>
      <w:t xml:space="preserve"> – </w:t>
    </w:r>
    <w:r w:rsidR="009745FB">
      <w:rPr>
        <w:lang w:val="es-ES_tradnl"/>
      </w:rPr>
      <w:t>CMSIS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363272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2ED26862"/>
    <w:multiLevelType w:val="hybridMultilevel"/>
    <w:tmpl w:val="A1DC112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4D29AB"/>
    <w:multiLevelType w:val="hybridMultilevel"/>
    <w:tmpl w:val="A1DC112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F6324B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35960A68"/>
    <w:multiLevelType w:val="hybridMultilevel"/>
    <w:tmpl w:val="A1DC112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E644ED"/>
    <w:multiLevelType w:val="hybridMultilevel"/>
    <w:tmpl w:val="DDDCDF5E"/>
    <w:lvl w:ilvl="0" w:tplc="D47C49AC">
      <w:start w:val="1"/>
      <w:numFmt w:val="bullet"/>
      <w:lvlText w:val="-"/>
      <w:lvlJc w:val="left"/>
      <w:pPr>
        <w:ind w:left="7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026CA66">
      <w:start w:val="1"/>
      <w:numFmt w:val="bullet"/>
      <w:lvlText w:val="o"/>
      <w:lvlJc w:val="left"/>
      <w:pPr>
        <w:ind w:left="14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2C082F0">
      <w:start w:val="1"/>
      <w:numFmt w:val="bullet"/>
      <w:lvlText w:val="▪"/>
      <w:lvlJc w:val="left"/>
      <w:pPr>
        <w:ind w:left="21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2104EC6">
      <w:start w:val="1"/>
      <w:numFmt w:val="bullet"/>
      <w:lvlText w:val="•"/>
      <w:lvlJc w:val="left"/>
      <w:pPr>
        <w:ind w:left="28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A928B5E">
      <w:start w:val="1"/>
      <w:numFmt w:val="bullet"/>
      <w:lvlText w:val="o"/>
      <w:lvlJc w:val="left"/>
      <w:pPr>
        <w:ind w:left="36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48C3CBC">
      <w:start w:val="1"/>
      <w:numFmt w:val="bullet"/>
      <w:lvlText w:val="▪"/>
      <w:lvlJc w:val="left"/>
      <w:pPr>
        <w:ind w:left="43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1D4ABF4">
      <w:start w:val="1"/>
      <w:numFmt w:val="bullet"/>
      <w:lvlText w:val="•"/>
      <w:lvlJc w:val="left"/>
      <w:pPr>
        <w:ind w:left="50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8327142">
      <w:start w:val="1"/>
      <w:numFmt w:val="bullet"/>
      <w:lvlText w:val="o"/>
      <w:lvlJc w:val="left"/>
      <w:pPr>
        <w:ind w:left="57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BD05620">
      <w:start w:val="1"/>
      <w:numFmt w:val="bullet"/>
      <w:lvlText w:val="▪"/>
      <w:lvlJc w:val="left"/>
      <w:pPr>
        <w:ind w:left="64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8C811BA"/>
    <w:multiLevelType w:val="hybridMultilevel"/>
    <w:tmpl w:val="A028AF2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A91C8D"/>
    <w:multiLevelType w:val="hybridMultilevel"/>
    <w:tmpl w:val="8D4C269C"/>
    <w:lvl w:ilvl="0" w:tplc="7D709EF8">
      <w:start w:val="1"/>
      <w:numFmt w:val="decimal"/>
      <w:lvlText w:val="%1)"/>
      <w:lvlJc w:val="left"/>
      <w:pPr>
        <w:ind w:left="720" w:hanging="360"/>
      </w:pPr>
      <w:rPr>
        <w:rFonts w:hint="default"/>
        <w:lang w:val="en-US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746B38"/>
    <w:multiLevelType w:val="hybridMultilevel"/>
    <w:tmpl w:val="FFF29FF4"/>
    <w:lvl w:ilvl="0" w:tplc="F41C5BF8">
      <w:start w:val="1"/>
      <w:numFmt w:val="bullet"/>
      <w:lvlText w:val="-"/>
      <w:lvlJc w:val="left"/>
      <w:pPr>
        <w:ind w:left="7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D683918">
      <w:start w:val="1"/>
      <w:numFmt w:val="bullet"/>
      <w:lvlText w:val="o"/>
      <w:lvlJc w:val="left"/>
      <w:pPr>
        <w:ind w:left="14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B486DC4">
      <w:start w:val="1"/>
      <w:numFmt w:val="bullet"/>
      <w:lvlText w:val="▪"/>
      <w:lvlJc w:val="left"/>
      <w:pPr>
        <w:ind w:left="21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242A656">
      <w:start w:val="1"/>
      <w:numFmt w:val="bullet"/>
      <w:lvlText w:val="•"/>
      <w:lvlJc w:val="left"/>
      <w:pPr>
        <w:ind w:left="28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4AED444">
      <w:start w:val="1"/>
      <w:numFmt w:val="bullet"/>
      <w:lvlText w:val="o"/>
      <w:lvlJc w:val="left"/>
      <w:pPr>
        <w:ind w:left="36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2F859B6">
      <w:start w:val="1"/>
      <w:numFmt w:val="bullet"/>
      <w:lvlText w:val="▪"/>
      <w:lvlJc w:val="left"/>
      <w:pPr>
        <w:ind w:left="43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55C57E8">
      <w:start w:val="1"/>
      <w:numFmt w:val="bullet"/>
      <w:lvlText w:val="•"/>
      <w:lvlJc w:val="left"/>
      <w:pPr>
        <w:ind w:left="50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DF2A33A">
      <w:start w:val="1"/>
      <w:numFmt w:val="bullet"/>
      <w:lvlText w:val="o"/>
      <w:lvlJc w:val="left"/>
      <w:pPr>
        <w:ind w:left="57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6943E5C">
      <w:start w:val="1"/>
      <w:numFmt w:val="bullet"/>
      <w:lvlText w:val="▪"/>
      <w:lvlJc w:val="left"/>
      <w:pPr>
        <w:ind w:left="64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14E0066"/>
    <w:multiLevelType w:val="hybridMultilevel"/>
    <w:tmpl w:val="A1DC112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7A75DF"/>
    <w:multiLevelType w:val="hybridMultilevel"/>
    <w:tmpl w:val="7982E936"/>
    <w:lvl w:ilvl="0" w:tplc="7D06E59A">
      <w:start w:val="1"/>
      <w:numFmt w:val="bullet"/>
      <w:lvlText w:val="-"/>
      <w:lvlJc w:val="left"/>
      <w:pPr>
        <w:ind w:left="7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3564394">
      <w:start w:val="1"/>
      <w:numFmt w:val="bullet"/>
      <w:lvlText w:val="o"/>
      <w:lvlJc w:val="left"/>
      <w:pPr>
        <w:ind w:left="14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336746C">
      <w:start w:val="1"/>
      <w:numFmt w:val="bullet"/>
      <w:lvlText w:val="▪"/>
      <w:lvlJc w:val="left"/>
      <w:pPr>
        <w:ind w:left="21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97E3FB2">
      <w:start w:val="1"/>
      <w:numFmt w:val="bullet"/>
      <w:lvlText w:val="•"/>
      <w:lvlJc w:val="left"/>
      <w:pPr>
        <w:ind w:left="28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54ADE08">
      <w:start w:val="1"/>
      <w:numFmt w:val="bullet"/>
      <w:lvlText w:val="o"/>
      <w:lvlJc w:val="left"/>
      <w:pPr>
        <w:ind w:left="36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6AEBFFC">
      <w:start w:val="1"/>
      <w:numFmt w:val="bullet"/>
      <w:lvlText w:val="▪"/>
      <w:lvlJc w:val="left"/>
      <w:pPr>
        <w:ind w:left="43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A625CAE">
      <w:start w:val="1"/>
      <w:numFmt w:val="bullet"/>
      <w:lvlText w:val="•"/>
      <w:lvlJc w:val="left"/>
      <w:pPr>
        <w:ind w:left="50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D024AFA">
      <w:start w:val="1"/>
      <w:numFmt w:val="bullet"/>
      <w:lvlText w:val="o"/>
      <w:lvlJc w:val="left"/>
      <w:pPr>
        <w:ind w:left="57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C88DE38">
      <w:start w:val="1"/>
      <w:numFmt w:val="bullet"/>
      <w:lvlText w:val="▪"/>
      <w:lvlJc w:val="left"/>
      <w:pPr>
        <w:ind w:left="64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78D0D48"/>
    <w:multiLevelType w:val="hybridMultilevel"/>
    <w:tmpl w:val="6E44B380"/>
    <w:lvl w:ilvl="0" w:tplc="B55AED4A">
      <w:start w:val="1"/>
      <w:numFmt w:val="bullet"/>
      <w:lvlText w:val="-"/>
      <w:lvlJc w:val="left"/>
      <w:pPr>
        <w:ind w:left="7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B0EB0F2">
      <w:start w:val="1"/>
      <w:numFmt w:val="bullet"/>
      <w:lvlText w:val="o"/>
      <w:lvlJc w:val="left"/>
      <w:pPr>
        <w:ind w:left="14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A0CEE00">
      <w:start w:val="1"/>
      <w:numFmt w:val="bullet"/>
      <w:lvlText w:val="▪"/>
      <w:lvlJc w:val="left"/>
      <w:pPr>
        <w:ind w:left="21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8F6BBD2">
      <w:start w:val="1"/>
      <w:numFmt w:val="bullet"/>
      <w:lvlText w:val="•"/>
      <w:lvlJc w:val="left"/>
      <w:pPr>
        <w:ind w:left="28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2A6B372">
      <w:start w:val="1"/>
      <w:numFmt w:val="bullet"/>
      <w:lvlText w:val="o"/>
      <w:lvlJc w:val="left"/>
      <w:pPr>
        <w:ind w:left="36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96E2E4C">
      <w:start w:val="1"/>
      <w:numFmt w:val="bullet"/>
      <w:lvlText w:val="▪"/>
      <w:lvlJc w:val="left"/>
      <w:pPr>
        <w:ind w:left="43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742541A">
      <w:start w:val="1"/>
      <w:numFmt w:val="bullet"/>
      <w:lvlText w:val="•"/>
      <w:lvlJc w:val="left"/>
      <w:pPr>
        <w:ind w:left="50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76A90D6">
      <w:start w:val="1"/>
      <w:numFmt w:val="bullet"/>
      <w:lvlText w:val="o"/>
      <w:lvlJc w:val="left"/>
      <w:pPr>
        <w:ind w:left="57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B7AB258">
      <w:start w:val="1"/>
      <w:numFmt w:val="bullet"/>
      <w:lvlText w:val="▪"/>
      <w:lvlJc w:val="left"/>
      <w:pPr>
        <w:ind w:left="64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812472C"/>
    <w:multiLevelType w:val="hybridMultilevel"/>
    <w:tmpl w:val="4A68D776"/>
    <w:lvl w:ilvl="0" w:tplc="540A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13" w15:restartNumberingAfterBreak="0">
    <w:nsid w:val="6E255C6C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71A9321E"/>
    <w:multiLevelType w:val="hybridMultilevel"/>
    <w:tmpl w:val="A1DC112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2F44AC"/>
    <w:multiLevelType w:val="hybridMultilevel"/>
    <w:tmpl w:val="8076B998"/>
    <w:lvl w:ilvl="0" w:tplc="AB8CC54A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F8F9FA"/>
        <w:vertAlign w:val="baseline"/>
      </w:rPr>
    </w:lvl>
    <w:lvl w:ilvl="1" w:tplc="4D8A021C">
      <w:start w:val="1"/>
      <w:numFmt w:val="bullet"/>
      <w:lvlText w:val="o"/>
      <w:lvlJc w:val="left"/>
      <w:pPr>
        <w:ind w:left="145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F8F9FA"/>
        <w:vertAlign w:val="baseline"/>
      </w:rPr>
    </w:lvl>
    <w:lvl w:ilvl="2" w:tplc="5F5A68E2">
      <w:start w:val="1"/>
      <w:numFmt w:val="bullet"/>
      <w:lvlText w:val="▪"/>
      <w:lvlJc w:val="left"/>
      <w:pPr>
        <w:ind w:left="217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F8F9FA"/>
        <w:vertAlign w:val="baseline"/>
      </w:rPr>
    </w:lvl>
    <w:lvl w:ilvl="3" w:tplc="1FE28EF6">
      <w:start w:val="1"/>
      <w:numFmt w:val="bullet"/>
      <w:lvlText w:val="•"/>
      <w:lvlJc w:val="left"/>
      <w:pPr>
        <w:ind w:left="289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F8F9FA"/>
        <w:vertAlign w:val="baseline"/>
      </w:rPr>
    </w:lvl>
    <w:lvl w:ilvl="4" w:tplc="12D84506">
      <w:start w:val="1"/>
      <w:numFmt w:val="bullet"/>
      <w:lvlText w:val="o"/>
      <w:lvlJc w:val="left"/>
      <w:pPr>
        <w:ind w:left="361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F8F9FA"/>
        <w:vertAlign w:val="baseline"/>
      </w:rPr>
    </w:lvl>
    <w:lvl w:ilvl="5" w:tplc="80908522">
      <w:start w:val="1"/>
      <w:numFmt w:val="bullet"/>
      <w:lvlText w:val="▪"/>
      <w:lvlJc w:val="left"/>
      <w:pPr>
        <w:ind w:left="433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F8F9FA"/>
        <w:vertAlign w:val="baseline"/>
      </w:rPr>
    </w:lvl>
    <w:lvl w:ilvl="6" w:tplc="D3C23ACA">
      <w:start w:val="1"/>
      <w:numFmt w:val="bullet"/>
      <w:lvlText w:val="•"/>
      <w:lvlJc w:val="left"/>
      <w:pPr>
        <w:ind w:left="505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F8F9FA"/>
        <w:vertAlign w:val="baseline"/>
      </w:rPr>
    </w:lvl>
    <w:lvl w:ilvl="7" w:tplc="BDFC01C4">
      <w:start w:val="1"/>
      <w:numFmt w:val="bullet"/>
      <w:lvlText w:val="o"/>
      <w:lvlJc w:val="left"/>
      <w:pPr>
        <w:ind w:left="577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F8F9FA"/>
        <w:vertAlign w:val="baseline"/>
      </w:rPr>
    </w:lvl>
    <w:lvl w:ilvl="8" w:tplc="18387082">
      <w:start w:val="1"/>
      <w:numFmt w:val="bullet"/>
      <w:lvlText w:val="▪"/>
      <w:lvlJc w:val="left"/>
      <w:pPr>
        <w:ind w:left="649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F8F9FA"/>
        <w:vertAlign w:val="baseline"/>
      </w:rPr>
    </w:lvl>
  </w:abstractNum>
  <w:abstractNum w:abstractNumId="16" w15:restartNumberingAfterBreak="0">
    <w:nsid w:val="736A798A"/>
    <w:multiLevelType w:val="hybridMultilevel"/>
    <w:tmpl w:val="A1DC112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9A6C5E"/>
    <w:multiLevelType w:val="hybridMultilevel"/>
    <w:tmpl w:val="A1DC112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A26B69"/>
    <w:multiLevelType w:val="hybridMultilevel"/>
    <w:tmpl w:val="33AA85EE"/>
    <w:lvl w:ilvl="0" w:tplc="2C0A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DB06A9"/>
    <w:multiLevelType w:val="hybridMultilevel"/>
    <w:tmpl w:val="A1DC112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8708295">
    <w:abstractNumId w:val="11"/>
  </w:num>
  <w:num w:numId="2" w16cid:durableId="1349989378">
    <w:abstractNumId w:val="15"/>
  </w:num>
  <w:num w:numId="3" w16cid:durableId="932199992">
    <w:abstractNumId w:val="10"/>
  </w:num>
  <w:num w:numId="4" w16cid:durableId="179778591">
    <w:abstractNumId w:val="8"/>
  </w:num>
  <w:num w:numId="5" w16cid:durableId="1043091377">
    <w:abstractNumId w:val="5"/>
  </w:num>
  <w:num w:numId="6" w16cid:durableId="854729782">
    <w:abstractNumId w:val="12"/>
  </w:num>
  <w:num w:numId="7" w16cid:durableId="1368751034">
    <w:abstractNumId w:val="7"/>
  </w:num>
  <w:num w:numId="8" w16cid:durableId="555700541">
    <w:abstractNumId w:val="17"/>
  </w:num>
  <w:num w:numId="9" w16cid:durableId="1084228254">
    <w:abstractNumId w:val="1"/>
  </w:num>
  <w:num w:numId="10" w16cid:durableId="1821188147">
    <w:abstractNumId w:val="4"/>
  </w:num>
  <w:num w:numId="11" w16cid:durableId="839198805">
    <w:abstractNumId w:val="2"/>
  </w:num>
  <w:num w:numId="12" w16cid:durableId="88625814">
    <w:abstractNumId w:val="16"/>
  </w:num>
  <w:num w:numId="13" w16cid:durableId="2133283516">
    <w:abstractNumId w:val="9"/>
  </w:num>
  <w:num w:numId="14" w16cid:durableId="1597396609">
    <w:abstractNumId w:val="14"/>
  </w:num>
  <w:num w:numId="15" w16cid:durableId="997223370">
    <w:abstractNumId w:val="19"/>
  </w:num>
  <w:num w:numId="16" w16cid:durableId="1187593744">
    <w:abstractNumId w:val="18"/>
  </w:num>
  <w:num w:numId="17" w16cid:durableId="476724138">
    <w:abstractNumId w:val="6"/>
  </w:num>
  <w:num w:numId="18" w16cid:durableId="1000236765">
    <w:abstractNumId w:val="13"/>
  </w:num>
  <w:num w:numId="19" w16cid:durableId="1129275590">
    <w:abstractNumId w:val="0"/>
  </w:num>
  <w:num w:numId="20" w16cid:durableId="5971032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1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numRestart w:val="eachPage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022"/>
    <w:rsid w:val="00001BC7"/>
    <w:rsid w:val="00005D62"/>
    <w:rsid w:val="00016389"/>
    <w:rsid w:val="00022D67"/>
    <w:rsid w:val="0003433C"/>
    <w:rsid w:val="00036AAA"/>
    <w:rsid w:val="0004178F"/>
    <w:rsid w:val="00043979"/>
    <w:rsid w:val="00044CCE"/>
    <w:rsid w:val="000455E4"/>
    <w:rsid w:val="00067B5C"/>
    <w:rsid w:val="0008686A"/>
    <w:rsid w:val="00086E54"/>
    <w:rsid w:val="0009381E"/>
    <w:rsid w:val="000A3C80"/>
    <w:rsid w:val="000B6179"/>
    <w:rsid w:val="00105502"/>
    <w:rsid w:val="00107727"/>
    <w:rsid w:val="00133A12"/>
    <w:rsid w:val="00147AB2"/>
    <w:rsid w:val="001546D0"/>
    <w:rsid w:val="0015566C"/>
    <w:rsid w:val="00163BF5"/>
    <w:rsid w:val="00175433"/>
    <w:rsid w:val="00176CE2"/>
    <w:rsid w:val="00177D8F"/>
    <w:rsid w:val="00196EC4"/>
    <w:rsid w:val="001A1694"/>
    <w:rsid w:val="001B01E0"/>
    <w:rsid w:val="001C16D7"/>
    <w:rsid w:val="001D5B4B"/>
    <w:rsid w:val="001E5434"/>
    <w:rsid w:val="001F49E3"/>
    <w:rsid w:val="00213A55"/>
    <w:rsid w:val="00223757"/>
    <w:rsid w:val="00224498"/>
    <w:rsid w:val="002361EF"/>
    <w:rsid w:val="0023723A"/>
    <w:rsid w:val="00237D73"/>
    <w:rsid w:val="002611B8"/>
    <w:rsid w:val="00286973"/>
    <w:rsid w:val="00293682"/>
    <w:rsid w:val="002942F1"/>
    <w:rsid w:val="002958C3"/>
    <w:rsid w:val="0029700B"/>
    <w:rsid w:val="00297C41"/>
    <w:rsid w:val="002A0D31"/>
    <w:rsid w:val="002A485F"/>
    <w:rsid w:val="002E4C3B"/>
    <w:rsid w:val="003112BA"/>
    <w:rsid w:val="0033615D"/>
    <w:rsid w:val="00340120"/>
    <w:rsid w:val="00340C55"/>
    <w:rsid w:val="00345F8C"/>
    <w:rsid w:val="00373037"/>
    <w:rsid w:val="00376A3F"/>
    <w:rsid w:val="00380922"/>
    <w:rsid w:val="003924D9"/>
    <w:rsid w:val="003B41F8"/>
    <w:rsid w:val="003C109F"/>
    <w:rsid w:val="003C4128"/>
    <w:rsid w:val="003D7278"/>
    <w:rsid w:val="003D77E9"/>
    <w:rsid w:val="003F1C13"/>
    <w:rsid w:val="00406463"/>
    <w:rsid w:val="00406E4A"/>
    <w:rsid w:val="0042352D"/>
    <w:rsid w:val="00441155"/>
    <w:rsid w:val="00453FE0"/>
    <w:rsid w:val="00456217"/>
    <w:rsid w:val="00456E6B"/>
    <w:rsid w:val="00457B29"/>
    <w:rsid w:val="00467B20"/>
    <w:rsid w:val="00467C9A"/>
    <w:rsid w:val="00487461"/>
    <w:rsid w:val="0049709E"/>
    <w:rsid w:val="0049724D"/>
    <w:rsid w:val="004A7B1A"/>
    <w:rsid w:val="004C4D35"/>
    <w:rsid w:val="004F1AED"/>
    <w:rsid w:val="004F33DB"/>
    <w:rsid w:val="004F59EC"/>
    <w:rsid w:val="00500C93"/>
    <w:rsid w:val="00522B36"/>
    <w:rsid w:val="00535A8E"/>
    <w:rsid w:val="0053624A"/>
    <w:rsid w:val="00540FD9"/>
    <w:rsid w:val="00543D1C"/>
    <w:rsid w:val="00567EBD"/>
    <w:rsid w:val="00570AE0"/>
    <w:rsid w:val="00571B93"/>
    <w:rsid w:val="005B072B"/>
    <w:rsid w:val="005B0BA0"/>
    <w:rsid w:val="005D2422"/>
    <w:rsid w:val="005D64B1"/>
    <w:rsid w:val="005F3202"/>
    <w:rsid w:val="005F3DEC"/>
    <w:rsid w:val="00614FE6"/>
    <w:rsid w:val="006150C1"/>
    <w:rsid w:val="00617EF2"/>
    <w:rsid w:val="00655AA1"/>
    <w:rsid w:val="00662304"/>
    <w:rsid w:val="00663F5C"/>
    <w:rsid w:val="006654E2"/>
    <w:rsid w:val="006A4363"/>
    <w:rsid w:val="006B08EE"/>
    <w:rsid w:val="006B0F9D"/>
    <w:rsid w:val="006B38E6"/>
    <w:rsid w:val="006B6674"/>
    <w:rsid w:val="006C61B1"/>
    <w:rsid w:val="006C728F"/>
    <w:rsid w:val="006D1368"/>
    <w:rsid w:val="006F5CA2"/>
    <w:rsid w:val="006F768A"/>
    <w:rsid w:val="007019C1"/>
    <w:rsid w:val="00712842"/>
    <w:rsid w:val="00714D8C"/>
    <w:rsid w:val="0075253F"/>
    <w:rsid w:val="00752F03"/>
    <w:rsid w:val="007739FE"/>
    <w:rsid w:val="007840D3"/>
    <w:rsid w:val="00792D65"/>
    <w:rsid w:val="007967CE"/>
    <w:rsid w:val="007A09D0"/>
    <w:rsid w:val="007A14B0"/>
    <w:rsid w:val="007A5DF3"/>
    <w:rsid w:val="007B5D94"/>
    <w:rsid w:val="007B7D2D"/>
    <w:rsid w:val="007C224C"/>
    <w:rsid w:val="007C6790"/>
    <w:rsid w:val="007F54B1"/>
    <w:rsid w:val="00804223"/>
    <w:rsid w:val="0080464B"/>
    <w:rsid w:val="00805282"/>
    <w:rsid w:val="008159F0"/>
    <w:rsid w:val="00823525"/>
    <w:rsid w:val="00825040"/>
    <w:rsid w:val="008263DA"/>
    <w:rsid w:val="00830D03"/>
    <w:rsid w:val="00853061"/>
    <w:rsid w:val="00863782"/>
    <w:rsid w:val="008A1942"/>
    <w:rsid w:val="008B49D7"/>
    <w:rsid w:val="008C7B54"/>
    <w:rsid w:val="008D2A20"/>
    <w:rsid w:val="008F68C2"/>
    <w:rsid w:val="00900DE6"/>
    <w:rsid w:val="00904F6B"/>
    <w:rsid w:val="009102B6"/>
    <w:rsid w:val="009179CD"/>
    <w:rsid w:val="00917E60"/>
    <w:rsid w:val="00922DAC"/>
    <w:rsid w:val="009248AE"/>
    <w:rsid w:val="0093249F"/>
    <w:rsid w:val="009546AA"/>
    <w:rsid w:val="00964022"/>
    <w:rsid w:val="0097119A"/>
    <w:rsid w:val="009745FB"/>
    <w:rsid w:val="00983907"/>
    <w:rsid w:val="009844D0"/>
    <w:rsid w:val="00984D67"/>
    <w:rsid w:val="009A4F3B"/>
    <w:rsid w:val="009B6AFF"/>
    <w:rsid w:val="009D025C"/>
    <w:rsid w:val="009E1D82"/>
    <w:rsid w:val="009E1EA8"/>
    <w:rsid w:val="009F05D9"/>
    <w:rsid w:val="00A00825"/>
    <w:rsid w:val="00A045F4"/>
    <w:rsid w:val="00A15F2D"/>
    <w:rsid w:val="00A24377"/>
    <w:rsid w:val="00A33526"/>
    <w:rsid w:val="00A36217"/>
    <w:rsid w:val="00A44AC2"/>
    <w:rsid w:val="00A45119"/>
    <w:rsid w:val="00A5392D"/>
    <w:rsid w:val="00A72225"/>
    <w:rsid w:val="00A72F24"/>
    <w:rsid w:val="00A838CF"/>
    <w:rsid w:val="00A92415"/>
    <w:rsid w:val="00A96E7B"/>
    <w:rsid w:val="00A97945"/>
    <w:rsid w:val="00AA188A"/>
    <w:rsid w:val="00AA4215"/>
    <w:rsid w:val="00AC171B"/>
    <w:rsid w:val="00AD2AEF"/>
    <w:rsid w:val="00AE39B6"/>
    <w:rsid w:val="00B05189"/>
    <w:rsid w:val="00B13714"/>
    <w:rsid w:val="00B25F05"/>
    <w:rsid w:val="00B30F31"/>
    <w:rsid w:val="00B31E20"/>
    <w:rsid w:val="00B40831"/>
    <w:rsid w:val="00B44936"/>
    <w:rsid w:val="00B50466"/>
    <w:rsid w:val="00B64BC7"/>
    <w:rsid w:val="00B656E0"/>
    <w:rsid w:val="00B76DD1"/>
    <w:rsid w:val="00B844D4"/>
    <w:rsid w:val="00B87BE2"/>
    <w:rsid w:val="00B94A1D"/>
    <w:rsid w:val="00BA0DFA"/>
    <w:rsid w:val="00BB102B"/>
    <w:rsid w:val="00BC07C5"/>
    <w:rsid w:val="00BC315C"/>
    <w:rsid w:val="00BC56BD"/>
    <w:rsid w:val="00BC7A9A"/>
    <w:rsid w:val="00BF12F8"/>
    <w:rsid w:val="00BF3F75"/>
    <w:rsid w:val="00BF47E7"/>
    <w:rsid w:val="00BF4D74"/>
    <w:rsid w:val="00C04CE8"/>
    <w:rsid w:val="00C071DC"/>
    <w:rsid w:val="00C14BBC"/>
    <w:rsid w:val="00C33C79"/>
    <w:rsid w:val="00C528EF"/>
    <w:rsid w:val="00C53C3F"/>
    <w:rsid w:val="00C642B5"/>
    <w:rsid w:val="00C72A55"/>
    <w:rsid w:val="00C85768"/>
    <w:rsid w:val="00C8586F"/>
    <w:rsid w:val="00C911BC"/>
    <w:rsid w:val="00C942E9"/>
    <w:rsid w:val="00C966B4"/>
    <w:rsid w:val="00CB4527"/>
    <w:rsid w:val="00CC06E0"/>
    <w:rsid w:val="00CC4019"/>
    <w:rsid w:val="00CC5C95"/>
    <w:rsid w:val="00CC629B"/>
    <w:rsid w:val="00CC70B9"/>
    <w:rsid w:val="00CD554F"/>
    <w:rsid w:val="00CE1D15"/>
    <w:rsid w:val="00CF3B2D"/>
    <w:rsid w:val="00CF5F6C"/>
    <w:rsid w:val="00CF784A"/>
    <w:rsid w:val="00D208FA"/>
    <w:rsid w:val="00D21094"/>
    <w:rsid w:val="00D3562D"/>
    <w:rsid w:val="00D409A8"/>
    <w:rsid w:val="00D44D09"/>
    <w:rsid w:val="00D455D8"/>
    <w:rsid w:val="00D62961"/>
    <w:rsid w:val="00D872DF"/>
    <w:rsid w:val="00D90017"/>
    <w:rsid w:val="00D919FC"/>
    <w:rsid w:val="00D91C3E"/>
    <w:rsid w:val="00D925B8"/>
    <w:rsid w:val="00D96199"/>
    <w:rsid w:val="00D961B0"/>
    <w:rsid w:val="00D96344"/>
    <w:rsid w:val="00DA3571"/>
    <w:rsid w:val="00DC6B6F"/>
    <w:rsid w:val="00DF6804"/>
    <w:rsid w:val="00E14C8D"/>
    <w:rsid w:val="00E206E9"/>
    <w:rsid w:val="00E30DE4"/>
    <w:rsid w:val="00E3694E"/>
    <w:rsid w:val="00E36BCC"/>
    <w:rsid w:val="00E43A90"/>
    <w:rsid w:val="00E4682A"/>
    <w:rsid w:val="00E57586"/>
    <w:rsid w:val="00EA3C52"/>
    <w:rsid w:val="00EA6074"/>
    <w:rsid w:val="00EA729E"/>
    <w:rsid w:val="00EB03E4"/>
    <w:rsid w:val="00EC3178"/>
    <w:rsid w:val="00EC39A4"/>
    <w:rsid w:val="00EC7C8A"/>
    <w:rsid w:val="00ED4B0A"/>
    <w:rsid w:val="00F04587"/>
    <w:rsid w:val="00F051CF"/>
    <w:rsid w:val="00F16532"/>
    <w:rsid w:val="00F21066"/>
    <w:rsid w:val="00F243CC"/>
    <w:rsid w:val="00F351AE"/>
    <w:rsid w:val="00F504DD"/>
    <w:rsid w:val="00F62951"/>
    <w:rsid w:val="00FA7FF4"/>
    <w:rsid w:val="00FB7988"/>
    <w:rsid w:val="00FD40FA"/>
    <w:rsid w:val="00FD610C"/>
    <w:rsid w:val="00FE15B4"/>
    <w:rsid w:val="00FF3806"/>
    <w:rsid w:val="2BF4AC41"/>
    <w:rsid w:val="3ED9A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29F5E9"/>
  <w15:docId w15:val="{5FE74731-7034-4222-83EB-0C15E7E27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US" w:eastAsia="es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768A"/>
    <w:pPr>
      <w:spacing w:before="240" w:after="4" w:line="265" w:lineRule="auto"/>
      <w:ind w:right="5"/>
      <w:jc w:val="both"/>
    </w:pPr>
    <w:rPr>
      <w:rFonts w:ascii="Aptos" w:eastAsia="Calibri" w:hAnsi="Aptos" w:cs="Calibri"/>
      <w:color w:val="000000"/>
      <w:sz w:val="20"/>
    </w:rPr>
  </w:style>
  <w:style w:type="paragraph" w:styleId="Ttulo1">
    <w:name w:val="heading 1"/>
    <w:next w:val="Normal"/>
    <w:link w:val="Ttulo1Car"/>
    <w:uiPriority w:val="9"/>
    <w:qFormat/>
    <w:rsid w:val="006F768A"/>
    <w:pPr>
      <w:keepNext/>
      <w:keepLines/>
      <w:spacing w:after="163"/>
      <w:ind w:left="10" w:hanging="10"/>
      <w:outlineLvl w:val="0"/>
    </w:pPr>
    <w:rPr>
      <w:rFonts w:ascii="Aptos" w:eastAsia="Calibri" w:hAnsi="Aptos" w:cs="Calibri"/>
      <w:color w:val="000000"/>
      <w:sz w:val="40"/>
    </w:rPr>
  </w:style>
  <w:style w:type="paragraph" w:styleId="Ttulo2">
    <w:name w:val="heading 2"/>
    <w:next w:val="Normal"/>
    <w:link w:val="Ttulo2Car"/>
    <w:uiPriority w:val="9"/>
    <w:unhideWhenUsed/>
    <w:qFormat/>
    <w:rsid w:val="006F768A"/>
    <w:pPr>
      <w:keepNext/>
      <w:keepLines/>
      <w:spacing w:after="409"/>
      <w:ind w:left="10" w:hanging="10"/>
      <w:outlineLvl w:val="1"/>
    </w:pPr>
    <w:rPr>
      <w:rFonts w:ascii="Aptos" w:eastAsia="Calibri" w:hAnsi="Aptos" w:cs="Calibri"/>
      <w:color w:val="000000"/>
      <w:sz w:val="36"/>
    </w:rPr>
  </w:style>
  <w:style w:type="paragraph" w:styleId="Ttulo3">
    <w:name w:val="heading 3"/>
    <w:next w:val="Normal"/>
    <w:link w:val="Ttulo3Car"/>
    <w:uiPriority w:val="9"/>
    <w:unhideWhenUsed/>
    <w:qFormat/>
    <w:rsid w:val="006F768A"/>
    <w:pPr>
      <w:keepNext/>
      <w:keepLines/>
      <w:spacing w:after="163"/>
      <w:ind w:left="25" w:hanging="10"/>
      <w:outlineLvl w:val="2"/>
    </w:pPr>
    <w:rPr>
      <w:rFonts w:ascii="Aptos" w:eastAsia="Calibri" w:hAnsi="Aptos" w:cs="Calibri"/>
      <w:b/>
      <w:color w:val="434343"/>
      <w:sz w:val="30"/>
    </w:rPr>
  </w:style>
  <w:style w:type="paragraph" w:styleId="Ttulo4">
    <w:name w:val="heading 4"/>
    <w:next w:val="Normal"/>
    <w:link w:val="Ttulo4Car"/>
    <w:uiPriority w:val="9"/>
    <w:unhideWhenUsed/>
    <w:qFormat/>
    <w:rsid w:val="006F768A"/>
    <w:pPr>
      <w:keepNext/>
      <w:keepLines/>
      <w:spacing w:after="214" w:line="265" w:lineRule="auto"/>
      <w:ind w:left="25" w:hanging="10"/>
      <w:outlineLvl w:val="3"/>
    </w:pPr>
    <w:rPr>
      <w:rFonts w:ascii="Aptos" w:eastAsia="Calibri" w:hAnsi="Aptos" w:cs="Calibri"/>
      <w:color w:val="666666"/>
      <w:sz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768A"/>
    <w:pPr>
      <w:keepNext/>
      <w:keepLines/>
      <w:spacing w:before="40" w:after="0"/>
      <w:outlineLvl w:val="4"/>
    </w:pPr>
    <w:rPr>
      <w:rFonts w:eastAsiaTheme="majorEastAsia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ootnotedescription">
    <w:name w:val="footnote description"/>
    <w:next w:val="Normal"/>
    <w:link w:val="footnotedescriptionChar"/>
    <w:hidden/>
    <w:pPr>
      <w:spacing w:after="597"/>
      <w:ind w:left="720"/>
      <w:jc w:val="center"/>
    </w:pPr>
    <w:rPr>
      <w:rFonts w:ascii="Calibri" w:eastAsia="Calibri" w:hAnsi="Calibri" w:cs="Calibri"/>
      <w:b/>
      <w:i/>
      <w:color w:val="5F6368"/>
      <w:sz w:val="12"/>
    </w:rPr>
  </w:style>
  <w:style w:type="character" w:customStyle="1" w:styleId="footnotedescriptionChar">
    <w:name w:val="footnote description Char"/>
    <w:link w:val="footnotedescription"/>
    <w:rPr>
      <w:rFonts w:ascii="Calibri" w:eastAsia="Calibri" w:hAnsi="Calibri" w:cs="Calibri"/>
      <w:b/>
      <w:i/>
      <w:color w:val="5F6368"/>
      <w:sz w:val="12"/>
    </w:rPr>
  </w:style>
  <w:style w:type="character" w:customStyle="1" w:styleId="Ttulo1Car">
    <w:name w:val="Título 1 Car"/>
    <w:link w:val="Ttulo1"/>
    <w:uiPriority w:val="9"/>
    <w:rsid w:val="006F768A"/>
    <w:rPr>
      <w:rFonts w:ascii="Aptos" w:eastAsia="Calibri" w:hAnsi="Aptos" w:cs="Calibri"/>
      <w:color w:val="000000"/>
      <w:sz w:val="40"/>
    </w:rPr>
  </w:style>
  <w:style w:type="character" w:customStyle="1" w:styleId="Ttulo2Car">
    <w:name w:val="Título 2 Car"/>
    <w:link w:val="Ttulo2"/>
    <w:uiPriority w:val="9"/>
    <w:rsid w:val="006F768A"/>
    <w:rPr>
      <w:rFonts w:ascii="Aptos" w:eastAsia="Calibri" w:hAnsi="Aptos" w:cs="Calibri"/>
      <w:color w:val="000000"/>
      <w:sz w:val="36"/>
    </w:rPr>
  </w:style>
  <w:style w:type="character" w:customStyle="1" w:styleId="Ttulo3Car">
    <w:name w:val="Título 3 Car"/>
    <w:link w:val="Ttulo3"/>
    <w:uiPriority w:val="9"/>
    <w:rsid w:val="006F768A"/>
    <w:rPr>
      <w:rFonts w:ascii="Aptos" w:eastAsia="Calibri" w:hAnsi="Aptos" w:cs="Calibri"/>
      <w:b/>
      <w:color w:val="434343"/>
      <w:sz w:val="30"/>
    </w:rPr>
  </w:style>
  <w:style w:type="character" w:customStyle="1" w:styleId="Ttulo4Car">
    <w:name w:val="Título 4 Car"/>
    <w:link w:val="Ttulo4"/>
    <w:uiPriority w:val="9"/>
    <w:rsid w:val="006F768A"/>
    <w:rPr>
      <w:rFonts w:ascii="Aptos" w:eastAsia="Calibri" w:hAnsi="Aptos" w:cs="Calibri"/>
      <w:color w:val="666666"/>
      <w:sz w:val="24"/>
    </w:rPr>
  </w:style>
  <w:style w:type="character" w:customStyle="1" w:styleId="footnotemark">
    <w:name w:val="footnote mark"/>
    <w:hidden/>
    <w:rPr>
      <w:rFonts w:ascii="Cambria Math" w:eastAsia="Cambria Math" w:hAnsi="Cambria Math" w:cs="Cambria Math"/>
      <w:color w:val="000000"/>
      <w:sz w:val="26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08686A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 w:eastAsia="en-U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8686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8686A"/>
    <w:rPr>
      <w:color w:val="0563C1" w:themeColor="hyperlink"/>
      <w:u w:val="single"/>
    </w:rPr>
  </w:style>
  <w:style w:type="character" w:styleId="Referenciasutil">
    <w:name w:val="Subtle Reference"/>
    <w:basedOn w:val="Fuentedeprrafopredeter"/>
    <w:uiPriority w:val="31"/>
    <w:qFormat/>
    <w:rsid w:val="005D2422"/>
    <w:rPr>
      <w:smallCaps/>
      <w:color w:val="5A5A5A" w:themeColor="text1" w:themeTint="A5"/>
    </w:rPr>
  </w:style>
  <w:style w:type="paragraph" w:styleId="Sinespaciado">
    <w:name w:val="No Spacing"/>
    <w:uiPriority w:val="1"/>
    <w:qFormat/>
    <w:rsid w:val="006F768A"/>
    <w:pPr>
      <w:spacing w:after="0" w:line="240" w:lineRule="auto"/>
      <w:ind w:left="15" w:right="5" w:firstLine="5"/>
      <w:jc w:val="both"/>
    </w:pPr>
    <w:rPr>
      <w:rFonts w:ascii="Aptos" w:eastAsia="Calibri" w:hAnsi="Aptos" w:cs="Calibri"/>
      <w:color w:val="000000"/>
      <w:sz w:val="26"/>
    </w:rPr>
  </w:style>
  <w:style w:type="paragraph" w:styleId="Encabezado">
    <w:name w:val="header"/>
    <w:basedOn w:val="Normal"/>
    <w:link w:val="EncabezadoCar"/>
    <w:uiPriority w:val="99"/>
    <w:unhideWhenUsed/>
    <w:rsid w:val="007C22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224C"/>
    <w:rPr>
      <w:rFonts w:ascii="Calibri" w:eastAsia="Calibri" w:hAnsi="Calibri" w:cs="Calibri"/>
      <w:color w:val="000000"/>
      <w:sz w:val="26"/>
    </w:rPr>
  </w:style>
  <w:style w:type="paragraph" w:styleId="Piedepgina">
    <w:name w:val="footer"/>
    <w:basedOn w:val="Normal"/>
    <w:link w:val="PiedepginaCar"/>
    <w:uiPriority w:val="99"/>
    <w:unhideWhenUsed/>
    <w:rsid w:val="007C22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224C"/>
    <w:rPr>
      <w:rFonts w:ascii="Calibri" w:eastAsia="Calibri" w:hAnsi="Calibri" w:cs="Calibri"/>
      <w:color w:val="000000"/>
      <w:sz w:val="26"/>
    </w:rPr>
  </w:style>
  <w:style w:type="character" w:styleId="Textodelmarcadordeposicin">
    <w:name w:val="Placeholder Text"/>
    <w:basedOn w:val="Fuentedeprrafopredeter"/>
    <w:uiPriority w:val="99"/>
    <w:semiHidden/>
    <w:rsid w:val="00B50466"/>
    <w:rPr>
      <w:color w:val="666666"/>
    </w:rPr>
  </w:style>
  <w:style w:type="table" w:styleId="Tablaconcuadrcula">
    <w:name w:val="Table Grid"/>
    <w:basedOn w:val="Tablanormal"/>
    <w:uiPriority w:val="39"/>
    <w:rsid w:val="00453F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B30F31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6F768A"/>
    <w:pPr>
      <w:numPr>
        <w:ilvl w:val="1"/>
      </w:numPr>
      <w:spacing w:after="160"/>
      <w:ind w:left="15" w:firstLine="5"/>
    </w:pPr>
    <w:rPr>
      <w:rFonts w:eastAsiaTheme="minorEastAsia" w:cstheme="minorBidi"/>
      <w:color w:val="5A5A5A" w:themeColor="text1" w:themeTint="A5"/>
      <w:spacing w:val="15"/>
      <w:sz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6F768A"/>
    <w:rPr>
      <w:rFonts w:ascii="Aptos" w:hAnsi="Aptos"/>
      <w:color w:val="5A5A5A" w:themeColor="text1" w:themeTint="A5"/>
      <w:spacing w:val="15"/>
    </w:rPr>
  </w:style>
  <w:style w:type="paragraph" w:styleId="Ttulo">
    <w:name w:val="Title"/>
    <w:basedOn w:val="Normal"/>
    <w:next w:val="Normal"/>
    <w:link w:val="TtuloCar"/>
    <w:uiPriority w:val="10"/>
    <w:qFormat/>
    <w:rsid w:val="006F768A"/>
    <w:pPr>
      <w:spacing w:after="0" w:line="240" w:lineRule="auto"/>
      <w:contextualSpacing/>
    </w:pPr>
    <w:rPr>
      <w:rFonts w:eastAsiaTheme="majorEastAsia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F768A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768A"/>
    <w:rPr>
      <w:rFonts w:ascii="Aptos" w:eastAsiaTheme="majorEastAsia" w:hAnsi="Aptos" w:cstheme="majorBidi"/>
      <w:color w:val="2F5496" w:themeColor="accent1" w:themeShade="BF"/>
      <w:sz w:val="26"/>
    </w:rPr>
  </w:style>
  <w:style w:type="character" w:styleId="nfasissutil">
    <w:name w:val="Subtle Emphasis"/>
    <w:basedOn w:val="Fuentedeprrafopredeter"/>
    <w:uiPriority w:val="19"/>
    <w:qFormat/>
    <w:rsid w:val="006F768A"/>
    <w:rPr>
      <w:rFonts w:ascii="Aptos" w:hAnsi="Aptos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sid w:val="006F768A"/>
    <w:rPr>
      <w:rFonts w:ascii="Aptos" w:hAnsi="Aptos"/>
      <w:i/>
      <w:iCs/>
    </w:rPr>
  </w:style>
  <w:style w:type="character" w:styleId="Textoennegrita">
    <w:name w:val="Strong"/>
    <w:basedOn w:val="Fuentedeprrafopredeter"/>
    <w:uiPriority w:val="22"/>
    <w:qFormat/>
    <w:rsid w:val="006F768A"/>
    <w:rPr>
      <w:rFonts w:ascii="Aptos" w:hAnsi="Aptos"/>
      <w:b/>
      <w:bCs/>
    </w:rPr>
  </w:style>
  <w:style w:type="character" w:styleId="nfasisintenso">
    <w:name w:val="Intense Emphasis"/>
    <w:basedOn w:val="Fuentedeprrafopredeter"/>
    <w:uiPriority w:val="21"/>
    <w:qFormat/>
    <w:rsid w:val="006F768A"/>
    <w:rPr>
      <w:rFonts w:ascii="Aptos" w:hAnsi="Aptos"/>
      <w:i/>
      <w:iCs/>
      <w:color w:val="4472C4" w:themeColor="accent1"/>
    </w:rPr>
  </w:style>
  <w:style w:type="paragraph" w:customStyle="1" w:styleId="Default">
    <w:name w:val="Default"/>
    <w:rsid w:val="00177D8F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  <w:sz w:val="24"/>
      <w:szCs w:val="24"/>
      <w:lang w:val="es-ES_tradnl"/>
    </w:rPr>
  </w:style>
  <w:style w:type="paragraph" w:styleId="Revisin">
    <w:name w:val="Revision"/>
    <w:hidden/>
    <w:uiPriority w:val="99"/>
    <w:semiHidden/>
    <w:rsid w:val="0097119A"/>
    <w:pPr>
      <w:spacing w:after="0" w:line="240" w:lineRule="auto"/>
    </w:pPr>
    <w:rPr>
      <w:rFonts w:ascii="Aptos" w:eastAsia="Calibri" w:hAnsi="Aptos" w:cs="Calibri"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9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7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AA50CEEDB03BB4189E9BA0BF01EB05F" ma:contentTypeVersion="4" ma:contentTypeDescription="Crear nuevo documento." ma:contentTypeScope="" ma:versionID="6aadef8b3cd362e273c2d44b350e43cb">
  <xsd:schema xmlns:xsd="http://www.w3.org/2001/XMLSchema" xmlns:xs="http://www.w3.org/2001/XMLSchema" xmlns:p="http://schemas.microsoft.com/office/2006/metadata/properties" xmlns:ns2="a4a92f12-9959-40b4-b097-d01f1db71045" targetNamespace="http://schemas.microsoft.com/office/2006/metadata/properties" ma:root="true" ma:fieldsID="f56023d1b244ceee9a8e006dd77f8dae" ns2:_="">
    <xsd:import namespace="a4a92f12-9959-40b4-b097-d01f1db7104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a92f12-9959-40b4-b097-d01f1db710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C75E218-E52C-42E6-BF79-590195E9DB5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72FFD5F-DDDF-4857-A3BD-BFDFD1DC30C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7EE4AB8-A509-44CB-BA0D-42272D9425B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53E2C6F-9835-4645-9BAA-3D3FD4DD23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a92f12-9959-40b4-b097-d01f1db710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688</Words>
  <Characters>3789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Informe Laboratorio 1</vt:lpstr>
      <vt:lpstr>Informe Laboratorio 1</vt:lpstr>
    </vt:vector>
  </TitlesOfParts>
  <Company/>
  <LinksUpToDate>false</LinksUpToDate>
  <CharactersWithSpaces>4469</CharactersWithSpaces>
  <SharedDoc>false</SharedDoc>
  <HLinks>
    <vt:vector size="36" baseType="variant">
      <vt:variant>
        <vt:i4>1376307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_Toc145956297</vt:lpwstr>
      </vt:variant>
      <vt:variant>
        <vt:i4>1376307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_Toc145956296</vt:lpwstr>
      </vt:variant>
      <vt:variant>
        <vt:i4>1376307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_Toc145956295</vt:lpwstr>
      </vt:variant>
      <vt:variant>
        <vt:i4>1376307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_Toc145956294</vt:lpwstr>
      </vt:variant>
      <vt:variant>
        <vt:i4>1376307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_Toc145956293</vt:lpwstr>
      </vt:variant>
      <vt:variant>
        <vt:i4>1376307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_Toc145956292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Laboratorio 1</dc:title>
  <dc:subject/>
  <dc:creator>BOHORQUEZ MARIA GABRIELA</dc:creator>
  <cp:keywords/>
  <cp:lastModifiedBy>jorge castiglioni</cp:lastModifiedBy>
  <cp:revision>46</cp:revision>
  <cp:lastPrinted>2023-09-25T06:43:00Z</cp:lastPrinted>
  <dcterms:created xsi:type="dcterms:W3CDTF">2025-05-31T20:24:00Z</dcterms:created>
  <dcterms:modified xsi:type="dcterms:W3CDTF">2025-06-02T00:03:00Z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0x0101005AA50CEEDB03BB4189E9BA0BF01EB05F</vt:lpwstr>
  </property>
</Properties>
</file>