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AC7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065E822" wp14:editId="70873BD6">
            <wp:simplePos x="0" y="0"/>
            <wp:positionH relativeFrom="column">
              <wp:posOffset>114300</wp:posOffset>
            </wp:positionH>
            <wp:positionV relativeFrom="paragraph">
              <wp:posOffset>57150</wp:posOffset>
            </wp:positionV>
            <wp:extent cx="3771900" cy="12573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84988B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</w:rPr>
      </w:pPr>
    </w:p>
    <w:p w14:paraId="3FDD0E0C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36"/>
          <w:szCs w:val="36"/>
        </w:rPr>
      </w:pPr>
    </w:p>
    <w:p w14:paraId="1E70BE73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6646FE51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4C9760A3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0"/>
          <w:szCs w:val="40"/>
        </w:rPr>
      </w:pPr>
    </w:p>
    <w:p w14:paraId="666326AD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04CFB669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2F957B6A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14AC5DDD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Licenciatura Engenharia Informática</w:t>
      </w:r>
    </w:p>
    <w:p w14:paraId="33999E49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275A166F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461B77D7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Ciência de Dados</w:t>
      </w:r>
    </w:p>
    <w:p w14:paraId="26D152F1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4767A73D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</w:p>
    <w:p w14:paraId="6E87B822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&lt;Título do Trabalho&gt;</w:t>
      </w:r>
    </w:p>
    <w:p w14:paraId="67AFDC8C" w14:textId="077961C2" w:rsidR="000615E1" w:rsidRDefault="00A81EB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tabs>
          <w:tab w:val="center" w:pos="4677"/>
          <w:tab w:val="right" w:pos="9354"/>
        </w:tabs>
        <w:spacing w:before="0" w:line="240" w:lineRule="auto"/>
        <w:jc w:val="center"/>
        <w:rPr>
          <w:rFonts w:ascii="Abadi" w:eastAsia="Abadi" w:hAnsi="Abadi" w:cs="Abadi"/>
          <w:b/>
          <w:color w:val="000000"/>
          <w:sz w:val="56"/>
          <w:szCs w:val="56"/>
        </w:rPr>
      </w:pPr>
      <w:r>
        <w:rPr>
          <w:rFonts w:ascii="Abadi" w:eastAsia="Abadi" w:hAnsi="Abadi" w:cs="Abadi"/>
          <w:b/>
          <w:color w:val="000000"/>
          <w:sz w:val="56"/>
          <w:szCs w:val="56"/>
        </w:rPr>
        <w:t>Segundo Semestre</w:t>
      </w:r>
    </w:p>
    <w:p w14:paraId="60ACCBC9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6012D18F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4CFE383C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  <w:sz w:val="44"/>
          <w:szCs w:val="44"/>
        </w:rPr>
      </w:pPr>
    </w:p>
    <w:p w14:paraId="4FC0351B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</w:rPr>
      </w:pPr>
    </w:p>
    <w:p w14:paraId="1BC22873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b/>
          <w:color w:val="000000"/>
        </w:rPr>
      </w:pPr>
    </w:p>
    <w:p w14:paraId="02967CE0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Executado por</w:t>
      </w:r>
    </w:p>
    <w:p w14:paraId="62416095" w14:textId="0625E75B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 xml:space="preserve"> </w:t>
      </w:r>
      <w:r w:rsidR="003B4673">
        <w:rPr>
          <w:rFonts w:ascii="Abadi" w:eastAsia="Abadi" w:hAnsi="Abadi" w:cs="Abadi"/>
          <w:color w:val="000000"/>
        </w:rPr>
        <w:t>2341</w:t>
      </w:r>
      <w:r>
        <w:rPr>
          <w:rFonts w:ascii="Abadi" w:eastAsia="Abadi" w:hAnsi="Abadi" w:cs="Abadi"/>
          <w:color w:val="000000"/>
        </w:rPr>
        <w:t xml:space="preserve"> </w:t>
      </w:r>
      <w:r w:rsidR="003B4673">
        <w:rPr>
          <w:rFonts w:ascii="Abadi" w:eastAsia="Abadi" w:hAnsi="Abadi" w:cs="Abadi"/>
          <w:color w:val="000000"/>
        </w:rPr>
        <w:t>Jorge Ramos</w:t>
      </w:r>
    </w:p>
    <w:p w14:paraId="012331B7" w14:textId="6710E424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 xml:space="preserve"> </w:t>
      </w:r>
      <w:r w:rsidR="003B4673">
        <w:rPr>
          <w:rFonts w:ascii="Abadi" w:eastAsia="Abadi" w:hAnsi="Abadi" w:cs="Abadi"/>
          <w:color w:val="000000"/>
        </w:rPr>
        <w:t>2343</w:t>
      </w:r>
      <w:r>
        <w:rPr>
          <w:rFonts w:ascii="Abadi" w:eastAsia="Abadi" w:hAnsi="Abadi" w:cs="Abadi"/>
          <w:color w:val="000000"/>
        </w:rPr>
        <w:t xml:space="preserve"> </w:t>
      </w:r>
      <w:r w:rsidR="003B4673">
        <w:rPr>
          <w:rFonts w:ascii="Abadi" w:eastAsia="Abadi" w:hAnsi="Abadi" w:cs="Abadi"/>
          <w:color w:val="000000"/>
        </w:rPr>
        <w:t>João Nunes</w:t>
      </w:r>
    </w:p>
    <w:p w14:paraId="3E36EE15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</w:p>
    <w:p w14:paraId="5C5862BC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Orientado por</w:t>
      </w:r>
    </w:p>
    <w:p w14:paraId="45D0BA10" w14:textId="151F5DA9" w:rsidR="000615E1" w:rsidRDefault="003B467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>Professor Ricardo Ferreira</w:t>
      </w:r>
    </w:p>
    <w:p w14:paraId="737EC3A3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</w:rPr>
      </w:pPr>
    </w:p>
    <w:p w14:paraId="61243D86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b/>
          <w:color w:val="000000"/>
          <w:u w:val="single"/>
        </w:rPr>
      </w:pPr>
      <w:r>
        <w:rPr>
          <w:rFonts w:ascii="Abadi" w:eastAsia="Abadi" w:hAnsi="Abadi" w:cs="Abadi"/>
          <w:b/>
          <w:color w:val="000000"/>
          <w:u w:val="single"/>
        </w:rPr>
        <w:t>Entregue em</w:t>
      </w:r>
    </w:p>
    <w:p w14:paraId="46591A84" w14:textId="77777777" w:rsidR="000615E1" w:rsidRDefault="001B36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right"/>
        <w:rPr>
          <w:rFonts w:ascii="Abadi" w:eastAsia="Abadi" w:hAnsi="Abadi" w:cs="Abadi"/>
          <w:color w:val="000000"/>
        </w:rPr>
      </w:pPr>
      <w:r>
        <w:rPr>
          <w:rFonts w:ascii="Abadi" w:eastAsia="Abadi" w:hAnsi="Abadi" w:cs="Abadi"/>
          <w:color w:val="000000"/>
        </w:rPr>
        <w:t>&lt;data de entrega&gt;</w:t>
      </w:r>
    </w:p>
    <w:p w14:paraId="635B15D0" w14:textId="77777777" w:rsidR="000615E1" w:rsidRDefault="000615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0" w:line="240" w:lineRule="auto"/>
        <w:jc w:val="center"/>
        <w:rPr>
          <w:rFonts w:ascii="Abadi" w:eastAsia="Abadi" w:hAnsi="Abadi" w:cs="Abadi"/>
          <w:color w:val="000000"/>
        </w:rPr>
      </w:pPr>
    </w:p>
    <w:p w14:paraId="3860C0ED" w14:textId="77777777" w:rsidR="000615E1" w:rsidRDefault="001B365A">
      <w:pPr>
        <w:pStyle w:val="Heading1"/>
        <w:numPr>
          <w:ilvl w:val="0"/>
          <w:numId w:val="2"/>
        </w:numPr>
        <w:rPr>
          <w:rFonts w:ascii="Abadi" w:eastAsia="Abadi" w:hAnsi="Abadi" w:cs="Abadi"/>
        </w:rPr>
      </w:pPr>
      <w:bookmarkStart w:id="0" w:name="_gjdgxs" w:colFirst="0" w:colLast="0"/>
      <w:bookmarkEnd w:id="0"/>
      <w:r>
        <w:rPr>
          <w:rFonts w:ascii="Abadi" w:eastAsia="Abadi" w:hAnsi="Abadi" w:cs="Abadi"/>
        </w:rPr>
        <w:lastRenderedPageBreak/>
        <w:t>Índice</w:t>
      </w:r>
    </w:p>
    <w:sdt>
      <w:sdtPr>
        <w:id w:val="-692539759"/>
        <w:docPartObj>
          <w:docPartGallery w:val="Table of Contents"/>
          <w:docPartUnique/>
        </w:docPartObj>
      </w:sdtPr>
      <w:sdtEndPr/>
      <w:sdtContent>
        <w:p w14:paraId="72D6214E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1.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Resumo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2</w:t>
          </w:r>
        </w:p>
        <w:p w14:paraId="1BC8AC0B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Índice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"_gjdgxs"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3</w:t>
          </w:r>
        </w:p>
        <w:p w14:paraId="7C7CDB76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3.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Introdução (ou Objectivos)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4</w:t>
          </w:r>
        </w:p>
        <w:p w14:paraId="5CFC4A48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4.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Principios básicos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5</w:t>
          </w:r>
        </w:p>
        <w:p w14:paraId="55BA9548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4"/>
            </w:tabs>
            <w:spacing w:before="0"/>
            <w:ind w:left="240"/>
            <w:jc w:val="left"/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4.1.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  <w:t>Estrutura do relatório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5</w:t>
          </w:r>
        </w:p>
        <w:p w14:paraId="71FDBEEC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4"/>
            </w:tabs>
            <w:spacing w:before="0"/>
            <w:ind w:left="240"/>
            <w:jc w:val="left"/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4.2.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  <w:t>Figuras e tabelas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5</w:t>
          </w:r>
        </w:p>
        <w:p w14:paraId="2E9266C9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4"/>
            </w:tabs>
            <w:spacing w:before="0"/>
            <w:ind w:left="480"/>
            <w:jc w:val="left"/>
            <w:rPr>
              <w:rFonts w:ascii="Abadi" w:eastAsia="Abadi" w:hAnsi="Abadi" w:cs="Abadi"/>
              <w:i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>4.2.1.</w:t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ab/>
            <w:t>Legendas e referências</w:t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>5</w:t>
          </w:r>
        </w:p>
        <w:p w14:paraId="417DFB05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44"/>
            </w:tabs>
            <w:spacing w:before="0"/>
            <w:ind w:left="480"/>
            <w:jc w:val="left"/>
            <w:rPr>
              <w:rFonts w:ascii="Abadi" w:eastAsia="Abadi" w:hAnsi="Abadi" w:cs="Abadi"/>
              <w:i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>4.2.2.</w:t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ab/>
            <w:t>Formatação e paginação de figuras e tabelas</w:t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rPr>
              <w:rFonts w:ascii="Abadi" w:eastAsia="Abadi" w:hAnsi="Abadi" w:cs="Abadi"/>
              <w:i/>
              <w:color w:val="000000"/>
              <w:sz w:val="20"/>
              <w:szCs w:val="20"/>
            </w:rPr>
            <w:t>5</w:t>
          </w:r>
        </w:p>
        <w:p w14:paraId="1913CC08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4"/>
            </w:tabs>
            <w:spacing w:before="0"/>
            <w:ind w:left="240"/>
            <w:jc w:val="left"/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4.3.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Utilização de estilos pré-definidos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6</w:t>
          </w:r>
        </w:p>
        <w:p w14:paraId="278700E3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5.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Utilização deste template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7</w:t>
          </w:r>
        </w:p>
        <w:p w14:paraId="0139BDDD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4"/>
            </w:tabs>
            <w:spacing w:before="0"/>
            <w:ind w:left="240"/>
            <w:jc w:val="left"/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5.1.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  <w:t>Reutilização da formatação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7</w:t>
          </w:r>
        </w:p>
        <w:p w14:paraId="1F358002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44"/>
            </w:tabs>
            <w:spacing w:before="0"/>
            <w:ind w:left="240"/>
            <w:jc w:val="left"/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5.2.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  <w:t>Geração do Índice</w:t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  <w:r>
            <w:rPr>
              <w:rFonts w:ascii="Abadi" w:eastAsia="Abadi" w:hAnsi="Abadi" w:cs="Abadi"/>
              <w:smallCaps/>
              <w:color w:val="000000"/>
              <w:sz w:val="20"/>
              <w:szCs w:val="20"/>
            </w:rPr>
            <w:t>7</w:t>
          </w:r>
        </w:p>
        <w:p w14:paraId="627C9375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6.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Bibliografia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"_3rdcrjn"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8</w:t>
          </w:r>
        </w:p>
        <w:p w14:paraId="6031E6D3" w14:textId="77777777" w:rsidR="000615E1" w:rsidRDefault="001B36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4"/>
            </w:tabs>
            <w:spacing w:before="120" w:after="120"/>
            <w:jc w:val="left"/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</w:pPr>
          <w:r>
            <w:fldChar w:fldCharType="end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7.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  <w:t>Anexos</w:t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  <w:r>
            <w:rPr>
              <w:rFonts w:ascii="Abadi" w:eastAsia="Abadi" w:hAnsi="Abadi" w:cs="Abadi"/>
              <w:b/>
              <w:smallCaps/>
              <w:color w:val="000000"/>
              <w:sz w:val="20"/>
              <w:szCs w:val="20"/>
            </w:rPr>
            <w:t>9</w:t>
          </w:r>
        </w:p>
        <w:p w14:paraId="757123C9" w14:textId="77777777" w:rsidR="000615E1" w:rsidRDefault="001B365A">
          <w:pPr>
            <w:rPr>
              <w:rFonts w:ascii="Abadi" w:eastAsia="Abadi" w:hAnsi="Abadi" w:cs="Abadi"/>
            </w:rPr>
          </w:pPr>
          <w:r>
            <w:fldChar w:fldCharType="end"/>
          </w:r>
          <w:r>
            <w:fldChar w:fldCharType="end"/>
          </w:r>
        </w:p>
      </w:sdtContent>
    </w:sdt>
    <w:p w14:paraId="1076CEE2" w14:textId="77777777" w:rsidR="000615E1" w:rsidRDefault="001B365A">
      <w:pPr>
        <w:pStyle w:val="Heading1"/>
        <w:numPr>
          <w:ilvl w:val="0"/>
          <w:numId w:val="2"/>
        </w:numPr>
        <w:rPr>
          <w:rFonts w:ascii="Abadi" w:eastAsia="Abadi" w:hAnsi="Abadi" w:cs="Abadi"/>
        </w:rPr>
      </w:pPr>
      <w:bookmarkStart w:id="1" w:name="_30j0zll" w:colFirst="0" w:colLast="0"/>
      <w:bookmarkEnd w:id="1"/>
      <w:r>
        <w:rPr>
          <w:rFonts w:ascii="Abadi" w:eastAsia="Abadi" w:hAnsi="Abadi" w:cs="Abadi"/>
        </w:rPr>
        <w:lastRenderedPageBreak/>
        <w:t>Introdução (ou Objectivos)</w:t>
      </w:r>
    </w:p>
    <w:p w14:paraId="38EB6721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Para elaboração de relatórios respeitantes a qualquer tipo de trabalho aconselha-se uma leitura, por breve que seja, da bibliografia apresentada no fim deste documento.</w:t>
      </w:r>
    </w:p>
    <w:p w14:paraId="39E02B37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Uma boa forma de iniciar a introdução ou a exposição dos objectivos de um trabalho é, p</w:t>
      </w:r>
      <w:r>
        <w:rPr>
          <w:rFonts w:ascii="Abadi" w:eastAsia="Abadi" w:hAnsi="Abadi" w:cs="Abadi"/>
        </w:rPr>
        <w:t>or exemplo, a que se segue:</w:t>
      </w:r>
    </w:p>
    <w:p w14:paraId="67E6A8BB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Este trabalho destina-se a &lt;...&gt;, ou Com este projecto pretende-se &lt;...&gt;, ou o objectivo deste projecto é &lt;...&gt;, ou ainda, Os objectivos do presente trabalho são: a); b); c).</w:t>
      </w:r>
    </w:p>
    <w:p w14:paraId="16E40047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Na introdução é ainda normalmente apresentado um brev</w:t>
      </w:r>
      <w:r>
        <w:rPr>
          <w:rFonts w:ascii="Abadi" w:eastAsia="Abadi" w:hAnsi="Abadi" w:cs="Abadi"/>
        </w:rPr>
        <w:t>e resumo do conteúdo do relatório.</w:t>
      </w:r>
    </w:p>
    <w:p w14:paraId="43EB5E50" w14:textId="77777777" w:rsidR="000615E1" w:rsidRDefault="001B365A">
      <w:pPr>
        <w:pStyle w:val="Heading1"/>
        <w:numPr>
          <w:ilvl w:val="0"/>
          <w:numId w:val="2"/>
        </w:numPr>
        <w:rPr>
          <w:rFonts w:ascii="Abadi" w:eastAsia="Abadi" w:hAnsi="Abadi" w:cs="Abadi"/>
        </w:rPr>
      </w:pPr>
      <w:bookmarkStart w:id="2" w:name="_1fob9te" w:colFirst="0" w:colLast="0"/>
      <w:bookmarkEnd w:id="2"/>
      <w:r>
        <w:rPr>
          <w:rFonts w:ascii="Abadi" w:eastAsia="Abadi" w:hAnsi="Abadi" w:cs="Abadi"/>
        </w:rPr>
        <w:lastRenderedPageBreak/>
        <w:t xml:space="preserve">Principios básicos </w:t>
      </w:r>
    </w:p>
    <w:p w14:paraId="378DF795" w14:textId="77777777" w:rsidR="000615E1" w:rsidRDefault="001B365A">
      <w:pPr>
        <w:pStyle w:val="Heading2"/>
        <w:numPr>
          <w:ilvl w:val="1"/>
          <w:numId w:val="2"/>
        </w:numPr>
        <w:rPr>
          <w:rFonts w:ascii="Abadi" w:eastAsia="Abadi" w:hAnsi="Abadi" w:cs="Abadi"/>
        </w:rPr>
      </w:pPr>
      <w:bookmarkStart w:id="3" w:name="_3znysh7" w:colFirst="0" w:colLast="0"/>
      <w:bookmarkEnd w:id="3"/>
      <w:r>
        <w:rPr>
          <w:rFonts w:ascii="Abadi" w:eastAsia="Abadi" w:hAnsi="Abadi" w:cs="Abadi"/>
        </w:rPr>
        <w:t>Estrutura do relatório</w:t>
      </w:r>
    </w:p>
    <w:p w14:paraId="5C5FE4C5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Um relatório dos trabalhos de laboratórioa apresenta, normalmente, a seguinte estrutura:</w:t>
      </w:r>
    </w:p>
    <w:p w14:paraId="65D84B01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Resumo</w:t>
      </w:r>
    </w:p>
    <w:p w14:paraId="35C265B7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Índice</w:t>
      </w:r>
    </w:p>
    <w:p w14:paraId="7DC4FD16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Introdução e Objectivos</w:t>
      </w:r>
    </w:p>
    <w:p w14:paraId="092E2C82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Capitulo sobre o trabalho</w:t>
      </w:r>
    </w:p>
    <w:p w14:paraId="4B6E1FEA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Capitulo sobre o trabalho</w:t>
      </w:r>
    </w:p>
    <w:p w14:paraId="5ACB1FAF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...</w:t>
      </w:r>
    </w:p>
    <w:p w14:paraId="3D8B67F2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Capitulo sobre o trabalho</w:t>
      </w:r>
    </w:p>
    <w:p w14:paraId="281F93EB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Conclusões e Trabalho futuro</w:t>
      </w:r>
    </w:p>
    <w:p w14:paraId="5E7A7284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Bibliografia</w:t>
      </w:r>
    </w:p>
    <w:p w14:paraId="1A880B1F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Glossário</w:t>
      </w:r>
    </w:p>
    <w:p w14:paraId="701F5D94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Anexos</w:t>
      </w:r>
    </w:p>
    <w:p w14:paraId="7E55F53E" w14:textId="77777777" w:rsidR="000615E1" w:rsidRDefault="001B365A">
      <w:pPr>
        <w:pStyle w:val="Heading2"/>
        <w:numPr>
          <w:ilvl w:val="1"/>
          <w:numId w:val="2"/>
        </w:numPr>
        <w:rPr>
          <w:rFonts w:ascii="Abadi" w:eastAsia="Abadi" w:hAnsi="Abadi" w:cs="Abadi"/>
        </w:rPr>
      </w:pPr>
      <w:bookmarkStart w:id="4" w:name="_2et92p0" w:colFirst="0" w:colLast="0"/>
      <w:bookmarkEnd w:id="4"/>
      <w:r>
        <w:rPr>
          <w:rFonts w:ascii="Abadi" w:eastAsia="Abadi" w:hAnsi="Abadi" w:cs="Abadi"/>
        </w:rPr>
        <w:t>Figuras e tabelas</w:t>
      </w:r>
    </w:p>
    <w:p w14:paraId="42AE3CBE" w14:textId="77777777" w:rsidR="000615E1" w:rsidRDefault="001B365A">
      <w:pPr>
        <w:pStyle w:val="Heading3"/>
        <w:numPr>
          <w:ilvl w:val="2"/>
          <w:numId w:val="2"/>
        </w:numPr>
        <w:rPr>
          <w:rFonts w:ascii="Abadi" w:eastAsia="Abadi" w:hAnsi="Abadi" w:cs="Abadi"/>
        </w:rPr>
      </w:pPr>
      <w:bookmarkStart w:id="5" w:name="_tyjcwt" w:colFirst="0" w:colLast="0"/>
      <w:bookmarkEnd w:id="5"/>
      <w:r>
        <w:rPr>
          <w:rFonts w:ascii="Abadi" w:eastAsia="Abadi" w:hAnsi="Abadi" w:cs="Abadi"/>
        </w:rPr>
        <w:t>Legendas e referências</w:t>
      </w:r>
    </w:p>
    <w:p w14:paraId="315D0A2F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Todas as figuras e tabelas são numeradas e legendadas, sendo as referências a essas figuras e tabela</w:t>
      </w:r>
      <w:r>
        <w:rPr>
          <w:rFonts w:ascii="Abadi" w:eastAsia="Abadi" w:hAnsi="Abadi" w:cs="Abadi"/>
        </w:rPr>
        <w:t>s feitas através dos seus números e nunca como “a figura abaixo” ou “na anterior tabela”. Um bom exemplo é o apresentado na Figura 1.</w:t>
      </w:r>
    </w:p>
    <w:p w14:paraId="595C79A6" w14:textId="77777777" w:rsidR="000615E1" w:rsidRDefault="001B365A">
      <w:pPr>
        <w:pStyle w:val="Heading3"/>
        <w:numPr>
          <w:ilvl w:val="2"/>
          <w:numId w:val="2"/>
        </w:numPr>
        <w:rPr>
          <w:rFonts w:ascii="Abadi" w:eastAsia="Abadi" w:hAnsi="Abadi" w:cs="Abadi"/>
        </w:rPr>
      </w:pPr>
      <w:bookmarkStart w:id="6" w:name="_3dy6vkm" w:colFirst="0" w:colLast="0"/>
      <w:bookmarkEnd w:id="6"/>
      <w:r>
        <w:rPr>
          <w:rFonts w:ascii="Abadi" w:eastAsia="Abadi" w:hAnsi="Abadi" w:cs="Abadi"/>
        </w:rPr>
        <w:t>Formatação e paginação de figuras e tabelas</w:t>
      </w:r>
    </w:p>
    <w:p w14:paraId="4BB3C792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Se recorrer ao MS Word para escrever o seu relatório aconselha-se a formatação</w:t>
      </w:r>
      <w:r>
        <w:rPr>
          <w:rFonts w:ascii="Abadi" w:eastAsia="Abadi" w:hAnsi="Abadi" w:cs="Abadi"/>
        </w:rPr>
        <w:t xml:space="preserve"> das figuras inseridas como “Move object with text” e “Float over text”.</w:t>
      </w:r>
    </w:p>
    <w:p w14:paraId="4AFC05F4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Insira a figura ao centro e não deixe texto a correr ao lado da figura. A Figura 1 é um bom exemplo de inserção, legendagem e formatação.</w:t>
      </w:r>
    </w:p>
    <w:p w14:paraId="417D3A48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É aconselhável ter o cursor inserido no parág</w:t>
      </w:r>
      <w:r>
        <w:rPr>
          <w:rFonts w:ascii="Abadi" w:eastAsia="Abadi" w:hAnsi="Abadi" w:cs="Abadi"/>
        </w:rPr>
        <w:t>rafo da legenda da figura quando a for inserir, deste forma a figura deslocar-se-á sempre com a legenda!</w:t>
      </w:r>
    </w:p>
    <w:p w14:paraId="7C31B16C" w14:textId="77777777" w:rsidR="000615E1" w:rsidRDefault="000615E1">
      <w:pPr>
        <w:rPr>
          <w:rFonts w:ascii="Abadi" w:eastAsia="Abadi" w:hAnsi="Abadi" w:cs="Abadi"/>
        </w:rPr>
      </w:pPr>
    </w:p>
    <w:p w14:paraId="19707133" w14:textId="77777777" w:rsidR="000615E1" w:rsidRDefault="001B365A">
      <w:pPr>
        <w:rPr>
          <w:rFonts w:ascii="Abadi" w:eastAsia="Abadi" w:hAnsi="Abadi" w:cs="Abadi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F0F78A1" wp14:editId="5F9383F1">
                <wp:simplePos x="0" y="0"/>
                <wp:positionH relativeFrom="column">
                  <wp:posOffset>1358900</wp:posOffset>
                </wp:positionH>
                <wp:positionV relativeFrom="paragraph">
                  <wp:posOffset>76200</wp:posOffset>
                </wp:positionV>
                <wp:extent cx="3051810" cy="7651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810" cy="765175"/>
                          <a:chOff x="3820095" y="3397413"/>
                          <a:chExt cx="3051810" cy="76517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3820095" y="3397413"/>
                            <a:ext cx="3051810" cy="765175"/>
                            <a:chOff x="0" y="0"/>
                            <a:chExt cx="3051810" cy="76517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3051800" cy="76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632EB" w14:textId="77777777" w:rsidR="000615E1" w:rsidRDefault="000615E1">
                                <w:pPr>
                                  <w:spacing w:before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3051810" cy="765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6A22CB8" w14:textId="77777777" w:rsidR="000615E1" w:rsidRDefault="000615E1">
                                <w:pPr>
                                  <w:spacing w:before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70180" y="233680"/>
                              <a:ext cx="2583180" cy="31877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0F78A1" id="Group 1" o:spid="_x0000_s1026" style="position:absolute;left:0;text-align:left;margin-left:107pt;margin-top:6pt;width:240.3pt;height:60.25pt;z-index:251659264" coordorigin="38200,33974" coordsize="30518,7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">
                <v:group id="Group 3" o:spid="_x0000_s1027" style="position:absolute;left:38200;top:33974;width:30519;height:7651" coordsize="30518,7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30518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81632EB" w14:textId="77777777" w:rsidR="000615E1" w:rsidRDefault="000615E1">
                          <w:pPr>
                            <w:spacing w:before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29" style="position:absolute;width:30518;height:7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" strokeweight="1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6A22CB8" w14:textId="77777777" w:rsidR="000615E1" w:rsidRDefault="000615E1">
                          <w:pPr>
                            <w:spacing w:before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1701;top:2336;width:25832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" filled="t" strokeweight="1pt">
                    <v:stroke startarrowwidth="narrow" startarrowlength="short" endarrow="block"/>
                  </v:shape>
                </v:group>
              </v:group>
            </w:pict>
          </mc:Fallback>
        </mc:AlternateContent>
      </w:r>
    </w:p>
    <w:p w14:paraId="09B379D6" w14:textId="77777777" w:rsidR="000615E1" w:rsidRDefault="000615E1">
      <w:pPr>
        <w:rPr>
          <w:rFonts w:ascii="Abadi" w:eastAsia="Abadi" w:hAnsi="Abadi" w:cs="Abadi"/>
        </w:rPr>
      </w:pPr>
    </w:p>
    <w:p w14:paraId="4555C515" w14:textId="77777777" w:rsidR="000615E1" w:rsidRDefault="000615E1">
      <w:pPr>
        <w:rPr>
          <w:rFonts w:ascii="Abadi" w:eastAsia="Abadi" w:hAnsi="Abadi" w:cs="Abadi"/>
        </w:rPr>
      </w:pPr>
    </w:p>
    <w:p w14:paraId="06769544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Figura 1: Exemplo de colocação de uma figura. Note-se a numeração a legenda e o facto de figura estra centrada em relação às margens. O mesmo se pode aplicar a tabelas.</w:t>
      </w:r>
    </w:p>
    <w:p w14:paraId="0E4914FE" w14:textId="77777777" w:rsidR="000615E1" w:rsidRDefault="001B365A">
      <w:pPr>
        <w:pStyle w:val="Heading2"/>
        <w:numPr>
          <w:ilvl w:val="1"/>
          <w:numId w:val="2"/>
        </w:numPr>
        <w:rPr>
          <w:rFonts w:ascii="Abadi" w:eastAsia="Abadi" w:hAnsi="Abadi" w:cs="Abadi"/>
        </w:rPr>
      </w:pPr>
      <w:bookmarkStart w:id="7" w:name="_1t3h5sf" w:colFirst="0" w:colLast="0"/>
      <w:bookmarkEnd w:id="7"/>
      <w:r>
        <w:rPr>
          <w:rFonts w:ascii="Abadi" w:eastAsia="Abadi" w:hAnsi="Abadi" w:cs="Abadi"/>
        </w:rPr>
        <w:t>Utilização de estilos pré-definidos</w:t>
      </w:r>
    </w:p>
    <w:p w14:paraId="24B70C19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A utilização estrita de estilos pré-definidos apresenta grandes vantagens para a execução de um relatório, nomeadamente:</w:t>
      </w:r>
    </w:p>
    <w:p w14:paraId="1D57DAEC" w14:textId="77777777" w:rsidR="000615E1" w:rsidRDefault="001B365A">
      <w:pPr>
        <w:numPr>
          <w:ilvl w:val="0"/>
          <w:numId w:val="1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Garante a uniformidade da formatação</w:t>
      </w:r>
    </w:p>
    <w:p w14:paraId="4E766048" w14:textId="77777777" w:rsidR="000615E1" w:rsidRDefault="001B365A">
      <w:pPr>
        <w:numPr>
          <w:ilvl w:val="0"/>
          <w:numId w:val="1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Facilita a alteração global da formatação.</w:t>
      </w:r>
    </w:p>
    <w:p w14:paraId="2E588E1D" w14:textId="77777777" w:rsidR="000615E1" w:rsidRDefault="001B365A">
      <w:pPr>
        <w:pStyle w:val="Heading1"/>
        <w:numPr>
          <w:ilvl w:val="0"/>
          <w:numId w:val="2"/>
        </w:numPr>
        <w:rPr>
          <w:rFonts w:ascii="Abadi" w:eastAsia="Abadi" w:hAnsi="Abadi" w:cs="Abadi"/>
        </w:rPr>
      </w:pPr>
      <w:bookmarkStart w:id="8" w:name="_4d34og8" w:colFirst="0" w:colLast="0"/>
      <w:bookmarkEnd w:id="8"/>
      <w:r>
        <w:rPr>
          <w:rFonts w:ascii="Abadi" w:eastAsia="Abadi" w:hAnsi="Abadi" w:cs="Abadi"/>
        </w:rPr>
        <w:lastRenderedPageBreak/>
        <w:t>Utilização deste template</w:t>
      </w:r>
    </w:p>
    <w:p w14:paraId="1650ADDA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Aqui ficam alguns conselhos q</w:t>
      </w:r>
      <w:r>
        <w:rPr>
          <w:rFonts w:ascii="Abadi" w:eastAsia="Abadi" w:hAnsi="Abadi" w:cs="Abadi"/>
        </w:rPr>
        <w:t>ue o (a) poderão ajudar a tirar o maior partido deste template.</w:t>
      </w:r>
    </w:p>
    <w:p w14:paraId="302A4A54" w14:textId="77777777" w:rsidR="000615E1" w:rsidRDefault="001B365A">
      <w:pPr>
        <w:pStyle w:val="Heading2"/>
        <w:numPr>
          <w:ilvl w:val="1"/>
          <w:numId w:val="2"/>
        </w:numPr>
        <w:rPr>
          <w:rFonts w:ascii="Abadi" w:eastAsia="Abadi" w:hAnsi="Abadi" w:cs="Abadi"/>
        </w:rPr>
      </w:pPr>
      <w:bookmarkStart w:id="9" w:name="_2s8eyo1" w:colFirst="0" w:colLast="0"/>
      <w:bookmarkEnd w:id="9"/>
      <w:r>
        <w:rPr>
          <w:rFonts w:ascii="Abadi" w:eastAsia="Abadi" w:hAnsi="Abadi" w:cs="Abadi"/>
        </w:rPr>
        <w:t>Reutilização da formatação</w:t>
      </w:r>
    </w:p>
    <w:p w14:paraId="617252F4" w14:textId="77777777" w:rsidR="000615E1" w:rsidRDefault="001B365A">
      <w:pPr>
        <w:numPr>
          <w:ilvl w:val="0"/>
          <w:numId w:val="3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Não aplique </w:t>
      </w:r>
      <w:r>
        <w:rPr>
          <w:rFonts w:ascii="Abadi" w:eastAsia="Abadi" w:hAnsi="Abadi" w:cs="Abadi"/>
          <w:b/>
        </w:rPr>
        <w:t>nunca</w:t>
      </w:r>
      <w:r>
        <w:rPr>
          <w:rFonts w:ascii="Abadi" w:eastAsia="Abadi" w:hAnsi="Abadi" w:cs="Abadi"/>
        </w:rPr>
        <w:t xml:space="preserve"> nenhuma formatação manual. Aplique apenas os estilos pré-definidos!</w:t>
      </w:r>
    </w:p>
    <w:p w14:paraId="79E53DB1" w14:textId="77777777" w:rsidR="000615E1" w:rsidRDefault="001B365A">
      <w:pPr>
        <w:numPr>
          <w:ilvl w:val="0"/>
          <w:numId w:val="3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Seleccione pedaços de texto e escreva sobre eles, desta forma a formatação que </w:t>
      </w:r>
      <w:r>
        <w:rPr>
          <w:rFonts w:ascii="Abadi" w:eastAsia="Abadi" w:hAnsi="Abadi" w:cs="Abadi"/>
        </w:rPr>
        <w:t>lhes foi aplicada é automaticamente aplicada ao texto que escrever.</w:t>
      </w:r>
    </w:p>
    <w:p w14:paraId="6A7CB472" w14:textId="77777777" w:rsidR="000615E1" w:rsidRDefault="001B365A">
      <w:pPr>
        <w:numPr>
          <w:ilvl w:val="0"/>
          <w:numId w:val="3"/>
        </w:num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Escreva directamente nos capitulos e secções já presentes e acrescente apenas quando isso for necessário.</w:t>
      </w:r>
    </w:p>
    <w:p w14:paraId="4D237113" w14:textId="77777777" w:rsidR="000615E1" w:rsidRDefault="001B365A">
      <w:pPr>
        <w:pStyle w:val="Heading2"/>
        <w:numPr>
          <w:ilvl w:val="1"/>
          <w:numId w:val="2"/>
        </w:numPr>
        <w:rPr>
          <w:rFonts w:ascii="Abadi" w:eastAsia="Abadi" w:hAnsi="Abadi" w:cs="Abadi"/>
        </w:rPr>
      </w:pPr>
      <w:bookmarkStart w:id="10" w:name="_17dp8vu" w:colFirst="0" w:colLast="0"/>
      <w:bookmarkEnd w:id="10"/>
      <w:r>
        <w:rPr>
          <w:rFonts w:ascii="Abadi" w:eastAsia="Abadi" w:hAnsi="Abadi" w:cs="Abadi"/>
        </w:rPr>
        <w:t>Geração do Índice</w:t>
      </w:r>
    </w:p>
    <w:p w14:paraId="63B5C2D0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 xml:space="preserve">Insira o cursor na area do indice, seleccione a opção Indices e </w:t>
      </w:r>
      <w:r>
        <w:rPr>
          <w:rFonts w:ascii="Abadi" w:eastAsia="Abadi" w:hAnsi="Abadi" w:cs="Abadi"/>
        </w:rPr>
        <w:t>tabelas no menu Inserir e prima OK, o atual índice será substituído pelo que reflete o conteúdo do seu documento.</w:t>
      </w:r>
    </w:p>
    <w:p w14:paraId="4EFF8864" w14:textId="77777777" w:rsidR="000615E1" w:rsidRDefault="001B365A">
      <w:pPr>
        <w:pStyle w:val="Heading1"/>
        <w:numPr>
          <w:ilvl w:val="0"/>
          <w:numId w:val="2"/>
        </w:numPr>
        <w:jc w:val="both"/>
        <w:rPr>
          <w:rFonts w:ascii="Abadi" w:eastAsia="Abadi" w:hAnsi="Abadi" w:cs="Abadi"/>
        </w:rPr>
      </w:pPr>
      <w:bookmarkStart w:id="11" w:name="_3rdcrjn" w:colFirst="0" w:colLast="0"/>
      <w:bookmarkEnd w:id="11"/>
      <w:r>
        <w:rPr>
          <w:rFonts w:ascii="Abadi" w:eastAsia="Abadi" w:hAnsi="Abadi" w:cs="Abadi"/>
        </w:rPr>
        <w:lastRenderedPageBreak/>
        <w:t>Conclusões</w:t>
      </w:r>
    </w:p>
    <w:p w14:paraId="3C205492" w14:textId="77777777" w:rsidR="000615E1" w:rsidRDefault="001B365A">
      <w:pPr>
        <w:pStyle w:val="Heading1"/>
        <w:numPr>
          <w:ilvl w:val="0"/>
          <w:numId w:val="2"/>
        </w:numPr>
        <w:jc w:val="both"/>
        <w:rPr>
          <w:rFonts w:ascii="Abadi" w:eastAsia="Abadi" w:hAnsi="Abadi" w:cs="Abadi"/>
        </w:rPr>
      </w:pPr>
      <w:r>
        <w:rPr>
          <w:rFonts w:ascii="Abadi" w:eastAsia="Abadi" w:hAnsi="Abadi" w:cs="Abadi"/>
        </w:rPr>
        <w:lastRenderedPageBreak/>
        <w:t>Bibliografia</w:t>
      </w:r>
    </w:p>
    <w:p w14:paraId="3F5942A0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[1] Joaquim Bernardino, “Guia Prático para Elaboração de Relatórios”, Escola Superior de Tecnologia, Setúbal, 1995.</w:t>
      </w:r>
    </w:p>
    <w:p w14:paraId="5E5DC8F1" w14:textId="77777777" w:rsidR="000615E1" w:rsidRDefault="001B365A">
      <w:pPr>
        <w:rPr>
          <w:rFonts w:ascii="Abadi" w:eastAsia="Abadi" w:hAnsi="Abadi" w:cs="Abadi"/>
        </w:rPr>
      </w:pPr>
      <w:r>
        <w:rPr>
          <w:rFonts w:ascii="Abadi" w:eastAsia="Abadi" w:hAnsi="Abadi" w:cs="Abadi"/>
        </w:rPr>
        <w:t>[2</w:t>
      </w:r>
      <w:r>
        <w:rPr>
          <w:rFonts w:ascii="Abadi" w:eastAsia="Abadi" w:hAnsi="Abadi" w:cs="Abadi"/>
        </w:rPr>
        <w:t>] J. Pavão Martins, “Introdução à Programação Usando o Pascal”, McGraw-Hill, 1994, ISBN: 972-9241-59-7. pgs 279-294.</w:t>
      </w:r>
    </w:p>
    <w:p w14:paraId="4EF2B711" w14:textId="77777777" w:rsidR="000615E1" w:rsidRDefault="000615E1">
      <w:pPr>
        <w:rPr>
          <w:rFonts w:ascii="Abadi" w:eastAsia="Abadi" w:hAnsi="Abadi" w:cs="Abadi"/>
        </w:rPr>
      </w:pPr>
    </w:p>
    <w:sectPr w:rsidR="000615E1">
      <w:headerReference w:type="default" r:id="rId8"/>
      <w:footerReference w:type="default" r:id="rId9"/>
      <w:pgSz w:w="11906" w:h="16838"/>
      <w:pgMar w:top="1440" w:right="1134" w:bottom="1440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F4E9C" w14:textId="77777777" w:rsidR="001B365A" w:rsidRDefault="001B365A">
      <w:pPr>
        <w:spacing w:before="0" w:line="240" w:lineRule="auto"/>
      </w:pPr>
      <w:r>
        <w:separator/>
      </w:r>
    </w:p>
  </w:endnote>
  <w:endnote w:type="continuationSeparator" w:id="0">
    <w:p w14:paraId="1A4B63DB" w14:textId="77777777" w:rsidR="001B365A" w:rsidRDefault="001B365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0F894" w14:textId="77777777" w:rsidR="000615E1" w:rsidRDefault="001B365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Aluno X -Nº Y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3B4673">
      <w:rPr>
        <w:rFonts w:ascii="Calibri" w:eastAsia="Calibri" w:hAnsi="Calibri" w:cs="Calibri"/>
        <w:noProof/>
        <w:color w:val="000000"/>
      </w:rPr>
      <w:t>2</w:t>
    </w:r>
    <w:r>
      <w:rPr>
        <w:rFonts w:ascii="Calibri" w:eastAsia="Calibri" w:hAnsi="Calibri" w:cs="Calibri"/>
        <w:color w:val="000000"/>
      </w:rPr>
      <w:fldChar w:fldCharType="end"/>
    </w:r>
  </w:p>
  <w:p w14:paraId="780D0886" w14:textId="77777777" w:rsidR="000615E1" w:rsidRDefault="000615E1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93803" w14:textId="77777777" w:rsidR="001B365A" w:rsidRDefault="001B365A">
      <w:pPr>
        <w:spacing w:before="0" w:line="240" w:lineRule="auto"/>
      </w:pPr>
      <w:r>
        <w:separator/>
      </w:r>
    </w:p>
  </w:footnote>
  <w:footnote w:type="continuationSeparator" w:id="0">
    <w:p w14:paraId="0C5E4810" w14:textId="77777777" w:rsidR="001B365A" w:rsidRDefault="001B365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4C69" w14:textId="77777777" w:rsidR="000615E1" w:rsidRDefault="001B365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0B75"/>
    <w:multiLevelType w:val="multilevel"/>
    <w:tmpl w:val="7BF6F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3C58E2"/>
    <w:multiLevelType w:val="multilevel"/>
    <w:tmpl w:val="2E0CFC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55468EE"/>
    <w:multiLevelType w:val="multilevel"/>
    <w:tmpl w:val="904C56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01425806">
    <w:abstractNumId w:val="2"/>
  </w:num>
  <w:num w:numId="2" w16cid:durableId="376664178">
    <w:abstractNumId w:val="0"/>
  </w:num>
  <w:num w:numId="3" w16cid:durableId="48215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E1"/>
    <w:rsid w:val="000615E1"/>
    <w:rsid w:val="001B365A"/>
    <w:rsid w:val="003B4673"/>
    <w:rsid w:val="00A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E286"/>
  <w15:docId w15:val="{DB2D5804-74D5-4BD2-807A-C4A7B481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>
      <w:pPr>
        <w:spacing w:before="1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shd w:val="clear" w:color="auto" w:fill="737373"/>
      <w:spacing w:before="240" w:after="60" w:line="240" w:lineRule="auto"/>
      <w:ind w:left="360" w:hanging="360"/>
      <w:jc w:val="center"/>
      <w:outlineLvl w:val="0"/>
    </w:pPr>
    <w:rPr>
      <w:rFonts w:ascii="Arial" w:eastAsia="Arial" w:hAnsi="Arial" w:cs="Arial"/>
      <w:b/>
      <w:color w:val="FFFFF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60" w:line="240" w:lineRule="auto"/>
      <w:ind w:left="792" w:hanging="432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pBdr>
        <w:bottom w:val="single" w:sz="4" w:space="1" w:color="000000"/>
      </w:pBdr>
      <w:spacing w:before="240" w:after="60" w:line="240" w:lineRule="auto"/>
      <w:ind w:left="1224" w:hanging="504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1843" w:hanging="648"/>
      <w:outlineLvl w:val="3"/>
    </w:pPr>
    <w:rPr>
      <w:rFonts w:ascii="Arial" w:eastAsia="Arial" w:hAnsi="Arial" w:cs="Arial"/>
      <w:b/>
      <w:sz w:val="28"/>
      <w:szCs w:val="28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line="240" w:lineRule="auto"/>
      <w:ind w:left="1701"/>
      <w:jc w:val="left"/>
      <w:outlineLvl w:val="4"/>
    </w:pPr>
    <w:rPr>
      <w:b/>
      <w:i/>
      <w:sz w:val="28"/>
      <w:szCs w:val="28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ind w:left="2127"/>
      <w:outlineLvl w:val="5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629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Jamila do Rosário Gomes</cp:lastModifiedBy>
  <cp:revision>3</cp:revision>
  <dcterms:created xsi:type="dcterms:W3CDTF">2022-04-14T19:44:00Z</dcterms:created>
  <dcterms:modified xsi:type="dcterms:W3CDTF">2022-04-14T19:48:00Z</dcterms:modified>
</cp:coreProperties>
</file>