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64EE1" w14:textId="6F964390" w:rsidR="002D249E" w:rsidRPr="00B82EBB" w:rsidRDefault="00FE4A61" w:rsidP="002D249E">
      <w:pPr>
        <w:pStyle w:val="Default"/>
        <w:spacing w:after="200"/>
        <w:rPr>
          <w:b/>
          <w:bCs/>
        </w:rPr>
      </w:pPr>
      <w:r>
        <w:rPr>
          <w:b/>
          <w:bCs/>
        </w:rPr>
        <w:t>CS649</w:t>
      </w:r>
      <w:r w:rsidR="002627F3" w:rsidRPr="00B82EBB">
        <w:rPr>
          <w:b/>
          <w:bCs/>
        </w:rPr>
        <w:br/>
      </w:r>
      <w:r>
        <w:rPr>
          <w:b/>
          <w:bCs/>
        </w:rPr>
        <w:t xml:space="preserve">Assignment </w:t>
      </w:r>
      <w:r w:rsidR="00335EB7">
        <w:rPr>
          <w:b/>
          <w:bCs/>
        </w:rPr>
        <w:t>5</w:t>
      </w:r>
    </w:p>
    <w:p w14:paraId="24F3DBBE" w14:textId="6A620C49" w:rsidR="0074348F" w:rsidRPr="00B82EBB" w:rsidRDefault="002D249E" w:rsidP="00FF5756">
      <w:pPr>
        <w:pStyle w:val="Default"/>
        <w:spacing w:after="200"/>
      </w:pPr>
      <w:r w:rsidRPr="00B82EBB">
        <w:t xml:space="preserve">In this </w:t>
      </w:r>
      <w:r w:rsidR="00FF5756" w:rsidRPr="00B82EBB">
        <w:t xml:space="preserve">assignment, </w:t>
      </w:r>
      <w:r w:rsidR="00016C2E">
        <w:t xml:space="preserve">you will </w:t>
      </w:r>
      <w:r w:rsidR="005A3466">
        <w:t xml:space="preserve">again </w:t>
      </w:r>
      <w:r w:rsidR="00016C2E">
        <w:t>build on your previous assignment</w:t>
      </w:r>
      <w:r w:rsidR="005A3466">
        <w:t>.</w:t>
      </w:r>
      <w:r w:rsidR="00016C2E">
        <w:t xml:space="preserve"> </w:t>
      </w:r>
      <w:r w:rsidR="005A3466">
        <w:t>In this assignment you will focus on routing and adding update and delete APIs to your application</w:t>
      </w:r>
      <w:bookmarkStart w:id="0" w:name="_GoBack"/>
      <w:bookmarkEnd w:id="0"/>
      <w:r w:rsidR="00B43279">
        <w:t>.</w:t>
      </w:r>
    </w:p>
    <w:p w14:paraId="4DD82D2A" w14:textId="15DE191F" w:rsidR="00CA3650" w:rsidRDefault="00D411AE" w:rsidP="006B0471">
      <w:pPr>
        <w:rPr>
          <w:b/>
          <w:sz w:val="24"/>
          <w:szCs w:val="24"/>
        </w:rPr>
      </w:pPr>
      <w:r>
        <w:rPr>
          <w:b/>
          <w:sz w:val="24"/>
          <w:szCs w:val="24"/>
        </w:rPr>
        <w:t>Routing</w:t>
      </w:r>
    </w:p>
    <w:p w14:paraId="18CB9950" w14:textId="047676BC" w:rsidR="00D411AE" w:rsidRPr="00D411AE" w:rsidRDefault="00D411AE" w:rsidP="00D411AE">
      <w:pPr>
        <w:rPr>
          <w:bCs/>
          <w:sz w:val="24"/>
          <w:szCs w:val="24"/>
        </w:rPr>
      </w:pPr>
      <w:r w:rsidRPr="00D411AE">
        <w:rPr>
          <w:bCs/>
          <w:sz w:val="24"/>
          <w:szCs w:val="24"/>
        </w:rPr>
        <w:t>Demonstrate your knowledge of route parameters by adding a new page for the image display. When the user clicks the View link in your grid, they should redirect to the new page and the product appears by programmatically setting an &lt;img&gt; tag to the URL that you're storing in the database.</w:t>
      </w:r>
    </w:p>
    <w:p w14:paraId="4FB5ADD0" w14:textId="756BE910" w:rsidR="00D411AE" w:rsidRPr="00D411AE" w:rsidRDefault="00D411AE" w:rsidP="00D411AE">
      <w:pPr>
        <w:rPr>
          <w:b/>
          <w:sz w:val="24"/>
          <w:szCs w:val="24"/>
        </w:rPr>
      </w:pPr>
      <w:r w:rsidRPr="00D411AE">
        <w:rPr>
          <w:b/>
          <w:sz w:val="24"/>
          <w:szCs w:val="24"/>
        </w:rPr>
        <w:t>Edit / Update</w:t>
      </w:r>
    </w:p>
    <w:p w14:paraId="0CFDE5D1" w14:textId="58FE4356" w:rsidR="00D411AE" w:rsidRPr="00D411AE" w:rsidRDefault="00D411AE" w:rsidP="00D411AE">
      <w:pPr>
        <w:rPr>
          <w:bCs/>
          <w:sz w:val="24"/>
          <w:szCs w:val="24"/>
        </w:rPr>
      </w:pPr>
      <w:r w:rsidRPr="00D411AE">
        <w:rPr>
          <w:bCs/>
          <w:sz w:val="24"/>
          <w:szCs w:val="24"/>
        </w:rPr>
        <w:t>Create an edit / update page. This will require you to perform a few tasks:</w:t>
      </w:r>
    </w:p>
    <w:p w14:paraId="036630F0" w14:textId="67E2380E" w:rsidR="00D411AE" w:rsidRPr="00D411AE" w:rsidRDefault="00D411AE" w:rsidP="00D411AE">
      <w:pPr>
        <w:pStyle w:val="ListParagraph"/>
        <w:numPr>
          <w:ilvl w:val="0"/>
          <w:numId w:val="12"/>
        </w:numPr>
        <w:rPr>
          <w:bCs/>
          <w:sz w:val="24"/>
          <w:szCs w:val="24"/>
        </w:rPr>
      </w:pPr>
      <w:r w:rsidRPr="00D411AE">
        <w:rPr>
          <w:bCs/>
          <w:sz w:val="24"/>
          <w:szCs w:val="24"/>
        </w:rPr>
        <w:t>An edit link will need to be added to your main table.</w:t>
      </w:r>
    </w:p>
    <w:p w14:paraId="02700889" w14:textId="0F291247" w:rsidR="00D411AE" w:rsidRPr="00D411AE" w:rsidRDefault="00D411AE" w:rsidP="00D411AE">
      <w:pPr>
        <w:pStyle w:val="ListParagraph"/>
        <w:numPr>
          <w:ilvl w:val="0"/>
          <w:numId w:val="12"/>
        </w:numPr>
        <w:rPr>
          <w:bCs/>
          <w:sz w:val="24"/>
          <w:szCs w:val="24"/>
        </w:rPr>
      </w:pPr>
      <w:r w:rsidRPr="00D411AE">
        <w:rPr>
          <w:bCs/>
          <w:sz w:val="24"/>
          <w:szCs w:val="24"/>
        </w:rPr>
        <w:t>You will demonstrate your knowledge of routing here</w:t>
      </w:r>
      <w:r>
        <w:rPr>
          <w:bCs/>
          <w:sz w:val="24"/>
          <w:szCs w:val="24"/>
        </w:rPr>
        <w:t xml:space="preserve"> as well</w:t>
      </w:r>
      <w:r w:rsidRPr="00D411AE">
        <w:rPr>
          <w:bCs/>
          <w:sz w:val="24"/>
          <w:szCs w:val="24"/>
        </w:rPr>
        <w:t>. When you click the Edit link, the user should be routed to the edit page which you will build next.</w:t>
      </w:r>
    </w:p>
    <w:p w14:paraId="1F041CBB" w14:textId="35AEF460" w:rsidR="00D411AE" w:rsidRPr="00D411AE" w:rsidRDefault="00D411AE" w:rsidP="00D411AE">
      <w:pPr>
        <w:pStyle w:val="ListParagraph"/>
        <w:numPr>
          <w:ilvl w:val="0"/>
          <w:numId w:val="12"/>
        </w:numPr>
        <w:rPr>
          <w:bCs/>
          <w:sz w:val="24"/>
          <w:szCs w:val="24"/>
        </w:rPr>
      </w:pPr>
      <w:r w:rsidRPr="00D411AE">
        <w:rPr>
          <w:bCs/>
          <w:sz w:val="24"/>
          <w:szCs w:val="24"/>
        </w:rPr>
        <w:t xml:space="preserve">Create a new .jsx file for this new edit functionality. Within this file, add the necessary form fields to handle editing of the content for the row that you selected. </w:t>
      </w:r>
      <w:r>
        <w:rPr>
          <w:bCs/>
          <w:sz w:val="24"/>
          <w:szCs w:val="24"/>
        </w:rPr>
        <w:br/>
      </w:r>
      <w:r w:rsidRPr="00D411AE">
        <w:rPr>
          <w:bCs/>
          <w:i/>
          <w:iCs/>
          <w:sz w:val="24"/>
          <w:szCs w:val="24"/>
        </w:rPr>
        <w:t>Note: In chapter 10, you learned about paging from one record to the next. You won't be adding that functionality here. Just focus on clicking the Edit link, routing to this page, and displaying the data within the appropriate form fields.</w:t>
      </w:r>
    </w:p>
    <w:p w14:paraId="7BCEE4CF" w14:textId="119AB056" w:rsidR="00D411AE" w:rsidRPr="00D411AE" w:rsidRDefault="00D411AE" w:rsidP="00D411AE">
      <w:pPr>
        <w:pStyle w:val="ListParagraph"/>
        <w:numPr>
          <w:ilvl w:val="0"/>
          <w:numId w:val="12"/>
        </w:numPr>
        <w:rPr>
          <w:bCs/>
          <w:sz w:val="24"/>
          <w:szCs w:val="24"/>
        </w:rPr>
      </w:pPr>
      <w:r w:rsidRPr="00D411AE">
        <w:rPr>
          <w:bCs/>
          <w:sz w:val="24"/>
          <w:szCs w:val="24"/>
        </w:rPr>
        <w:t>Create at least two specialized input components. Ideally one for number inputs (NumInput.jsx) and one for text inputs (TextInput.jsx). This will need to be correctly integrated into your edit component.</w:t>
      </w:r>
    </w:p>
    <w:p w14:paraId="4B2CD6DB" w14:textId="16C2CB04" w:rsidR="00D411AE" w:rsidRPr="00D411AE" w:rsidRDefault="00D411AE" w:rsidP="00D411AE">
      <w:pPr>
        <w:rPr>
          <w:b/>
          <w:sz w:val="24"/>
          <w:szCs w:val="24"/>
        </w:rPr>
      </w:pPr>
      <w:r w:rsidRPr="00D411AE">
        <w:rPr>
          <w:b/>
          <w:sz w:val="24"/>
          <w:szCs w:val="24"/>
        </w:rPr>
        <w:t>Create an Update API</w:t>
      </w:r>
    </w:p>
    <w:p w14:paraId="123B5A91" w14:textId="3C8D80EC" w:rsidR="00D411AE" w:rsidRPr="00D411AE" w:rsidRDefault="00D411AE" w:rsidP="00D411AE">
      <w:pPr>
        <w:pStyle w:val="ListParagraph"/>
        <w:numPr>
          <w:ilvl w:val="0"/>
          <w:numId w:val="13"/>
        </w:numPr>
        <w:rPr>
          <w:bCs/>
          <w:sz w:val="24"/>
          <w:szCs w:val="24"/>
        </w:rPr>
      </w:pPr>
      <w:r w:rsidRPr="00D411AE">
        <w:rPr>
          <w:bCs/>
          <w:sz w:val="24"/>
          <w:szCs w:val="24"/>
        </w:rPr>
        <w:t>Modify the schema</w:t>
      </w:r>
      <w:r w:rsidR="005C5169">
        <w:rPr>
          <w:bCs/>
          <w:sz w:val="24"/>
          <w:szCs w:val="24"/>
        </w:rPr>
        <w:t>.</w:t>
      </w:r>
    </w:p>
    <w:p w14:paraId="0A0E1956" w14:textId="5DCA7F96" w:rsidR="00D411AE" w:rsidRPr="00D411AE" w:rsidRDefault="00D411AE" w:rsidP="00D411AE">
      <w:pPr>
        <w:pStyle w:val="ListParagraph"/>
        <w:numPr>
          <w:ilvl w:val="0"/>
          <w:numId w:val="13"/>
        </w:numPr>
        <w:rPr>
          <w:bCs/>
          <w:sz w:val="24"/>
          <w:szCs w:val="24"/>
        </w:rPr>
      </w:pPr>
      <w:r w:rsidRPr="00D411AE">
        <w:rPr>
          <w:bCs/>
          <w:sz w:val="24"/>
          <w:szCs w:val="24"/>
        </w:rPr>
        <w:t>Add a new mutation entry point</w:t>
      </w:r>
      <w:r w:rsidR="005C5169">
        <w:rPr>
          <w:bCs/>
          <w:sz w:val="24"/>
          <w:szCs w:val="24"/>
        </w:rPr>
        <w:t>.</w:t>
      </w:r>
    </w:p>
    <w:p w14:paraId="59EEB59B" w14:textId="704BFCFC" w:rsidR="00D411AE" w:rsidRPr="00D411AE" w:rsidRDefault="00D411AE" w:rsidP="00D411AE">
      <w:pPr>
        <w:pStyle w:val="ListParagraph"/>
        <w:numPr>
          <w:ilvl w:val="0"/>
          <w:numId w:val="13"/>
        </w:numPr>
        <w:rPr>
          <w:bCs/>
          <w:sz w:val="24"/>
          <w:szCs w:val="24"/>
        </w:rPr>
      </w:pPr>
      <w:r w:rsidRPr="00D411AE">
        <w:rPr>
          <w:bCs/>
          <w:sz w:val="24"/>
          <w:szCs w:val="24"/>
        </w:rPr>
        <w:t>Connect the API to its resolver in api_handler.js (assuming you named your file as such</w:t>
      </w:r>
      <w:r w:rsidR="005C5169">
        <w:rPr>
          <w:bCs/>
          <w:sz w:val="24"/>
          <w:szCs w:val="24"/>
        </w:rPr>
        <w:t>)</w:t>
      </w:r>
      <w:r w:rsidRPr="00D411AE">
        <w:rPr>
          <w:bCs/>
          <w:sz w:val="24"/>
          <w:szCs w:val="24"/>
        </w:rPr>
        <w:t>.</w:t>
      </w:r>
    </w:p>
    <w:p w14:paraId="35B9F272" w14:textId="3F489009" w:rsidR="00D411AE" w:rsidRPr="00D411AE" w:rsidRDefault="00D411AE" w:rsidP="00D411AE">
      <w:pPr>
        <w:pStyle w:val="ListParagraph"/>
        <w:numPr>
          <w:ilvl w:val="0"/>
          <w:numId w:val="13"/>
        </w:numPr>
        <w:rPr>
          <w:bCs/>
          <w:sz w:val="24"/>
          <w:szCs w:val="24"/>
        </w:rPr>
      </w:pPr>
      <w:r w:rsidRPr="00D411AE">
        <w:rPr>
          <w:bCs/>
          <w:sz w:val="24"/>
          <w:szCs w:val="24"/>
        </w:rPr>
        <w:t>Create an update() function and implement the actual resolver in your main .js file</w:t>
      </w:r>
      <w:r w:rsidR="005C5169">
        <w:rPr>
          <w:bCs/>
          <w:sz w:val="24"/>
          <w:szCs w:val="24"/>
        </w:rPr>
        <w:t>.</w:t>
      </w:r>
    </w:p>
    <w:p w14:paraId="3996D1E9" w14:textId="1588E1BB" w:rsidR="00D411AE" w:rsidRPr="00D411AE" w:rsidRDefault="00D411AE" w:rsidP="00D411AE">
      <w:pPr>
        <w:pStyle w:val="ListParagraph"/>
        <w:numPr>
          <w:ilvl w:val="0"/>
          <w:numId w:val="13"/>
        </w:numPr>
        <w:rPr>
          <w:bCs/>
          <w:sz w:val="24"/>
          <w:szCs w:val="24"/>
        </w:rPr>
      </w:pPr>
      <w:r w:rsidRPr="00D411AE">
        <w:rPr>
          <w:bCs/>
          <w:sz w:val="24"/>
          <w:szCs w:val="24"/>
        </w:rPr>
        <w:t>Don't forget to export the update function</w:t>
      </w:r>
      <w:r w:rsidR="005C5169">
        <w:rPr>
          <w:bCs/>
          <w:sz w:val="24"/>
          <w:szCs w:val="24"/>
        </w:rPr>
        <w:t>.</w:t>
      </w:r>
    </w:p>
    <w:p w14:paraId="69FFB0F5" w14:textId="45E8F842" w:rsidR="00D411AE" w:rsidRPr="00D411AE" w:rsidRDefault="00D411AE" w:rsidP="00D411AE">
      <w:pPr>
        <w:pStyle w:val="ListParagraph"/>
        <w:numPr>
          <w:ilvl w:val="0"/>
          <w:numId w:val="13"/>
        </w:numPr>
        <w:rPr>
          <w:bCs/>
          <w:sz w:val="24"/>
          <w:szCs w:val="24"/>
        </w:rPr>
      </w:pPr>
      <w:r w:rsidRPr="00D411AE">
        <w:rPr>
          <w:bCs/>
          <w:sz w:val="24"/>
          <w:szCs w:val="24"/>
        </w:rPr>
        <w:t>Add the changes for saving updates to the database to your edit component</w:t>
      </w:r>
      <w:r w:rsidR="005C5169">
        <w:rPr>
          <w:bCs/>
          <w:sz w:val="24"/>
          <w:szCs w:val="24"/>
        </w:rPr>
        <w:t>.</w:t>
      </w:r>
    </w:p>
    <w:p w14:paraId="113494A1" w14:textId="3F07AE9D" w:rsidR="00D411AE" w:rsidRPr="00D411AE" w:rsidRDefault="00D411AE" w:rsidP="00D411AE">
      <w:pPr>
        <w:rPr>
          <w:b/>
          <w:sz w:val="24"/>
          <w:szCs w:val="24"/>
        </w:rPr>
      </w:pPr>
      <w:r w:rsidRPr="00D411AE">
        <w:rPr>
          <w:b/>
          <w:sz w:val="24"/>
          <w:szCs w:val="24"/>
        </w:rPr>
        <w:t>Create a Delete API</w:t>
      </w:r>
    </w:p>
    <w:p w14:paraId="29368E00" w14:textId="206A7DE1" w:rsidR="00D411AE" w:rsidRPr="00D411AE" w:rsidRDefault="00D411AE" w:rsidP="00D411AE">
      <w:pPr>
        <w:pStyle w:val="ListParagraph"/>
        <w:numPr>
          <w:ilvl w:val="0"/>
          <w:numId w:val="15"/>
        </w:numPr>
        <w:rPr>
          <w:bCs/>
          <w:sz w:val="24"/>
          <w:szCs w:val="24"/>
        </w:rPr>
      </w:pPr>
      <w:r w:rsidRPr="00D411AE">
        <w:rPr>
          <w:bCs/>
          <w:sz w:val="24"/>
          <w:szCs w:val="24"/>
        </w:rPr>
        <w:t>Modify the schema by adding a new mutation entry point. This should just take in the ID of the field to be deleted and return a Boolean value to indicate successful deletion.</w:t>
      </w:r>
    </w:p>
    <w:p w14:paraId="2CF2619B" w14:textId="2E354569" w:rsidR="00D411AE" w:rsidRPr="00D411AE" w:rsidRDefault="00D411AE" w:rsidP="00D411AE">
      <w:pPr>
        <w:pStyle w:val="ListParagraph"/>
        <w:numPr>
          <w:ilvl w:val="0"/>
          <w:numId w:val="15"/>
        </w:numPr>
        <w:rPr>
          <w:bCs/>
          <w:sz w:val="24"/>
          <w:szCs w:val="24"/>
        </w:rPr>
      </w:pPr>
      <w:r w:rsidRPr="00D411AE">
        <w:rPr>
          <w:bCs/>
          <w:sz w:val="24"/>
          <w:szCs w:val="24"/>
        </w:rPr>
        <w:t>Connect the API to its resolver in api_handler.js (assuming you named your file as such</w:t>
      </w:r>
      <w:r w:rsidR="005C5169">
        <w:rPr>
          <w:bCs/>
          <w:sz w:val="24"/>
          <w:szCs w:val="24"/>
        </w:rPr>
        <w:t>)</w:t>
      </w:r>
      <w:r w:rsidRPr="00D411AE">
        <w:rPr>
          <w:bCs/>
          <w:sz w:val="24"/>
          <w:szCs w:val="24"/>
        </w:rPr>
        <w:t>.</w:t>
      </w:r>
    </w:p>
    <w:p w14:paraId="69973559" w14:textId="4CB49C58" w:rsidR="00D411AE" w:rsidRPr="00D411AE" w:rsidRDefault="00D411AE" w:rsidP="00D411AE">
      <w:pPr>
        <w:pStyle w:val="ListParagraph"/>
        <w:numPr>
          <w:ilvl w:val="0"/>
          <w:numId w:val="15"/>
        </w:numPr>
        <w:rPr>
          <w:bCs/>
          <w:sz w:val="24"/>
          <w:szCs w:val="24"/>
        </w:rPr>
      </w:pPr>
      <w:r w:rsidRPr="00D411AE">
        <w:rPr>
          <w:bCs/>
          <w:sz w:val="24"/>
          <w:szCs w:val="24"/>
        </w:rPr>
        <w:t>Create a remove() function (not delete() because delete is a reserved keyword) and implement the actual resolver in your main .js file</w:t>
      </w:r>
      <w:r w:rsidR="005C5169">
        <w:rPr>
          <w:bCs/>
          <w:sz w:val="24"/>
          <w:szCs w:val="24"/>
        </w:rPr>
        <w:t>.</w:t>
      </w:r>
    </w:p>
    <w:p w14:paraId="68E68074" w14:textId="47DEB595" w:rsidR="00D411AE" w:rsidRPr="00D411AE" w:rsidRDefault="00D411AE" w:rsidP="00D411AE">
      <w:pPr>
        <w:pStyle w:val="ListParagraph"/>
        <w:numPr>
          <w:ilvl w:val="0"/>
          <w:numId w:val="15"/>
        </w:numPr>
        <w:rPr>
          <w:bCs/>
          <w:sz w:val="24"/>
          <w:szCs w:val="24"/>
        </w:rPr>
      </w:pPr>
      <w:r w:rsidRPr="00D411AE">
        <w:rPr>
          <w:bCs/>
          <w:sz w:val="24"/>
          <w:szCs w:val="24"/>
        </w:rPr>
        <w:t>Don't forget to export the delete function as remove</w:t>
      </w:r>
      <w:r w:rsidR="005C5169">
        <w:rPr>
          <w:bCs/>
          <w:sz w:val="24"/>
          <w:szCs w:val="24"/>
        </w:rPr>
        <w:t>.</w:t>
      </w:r>
    </w:p>
    <w:p w14:paraId="171E1C66" w14:textId="27AFCAE8" w:rsidR="008456C0" w:rsidRPr="00D411AE" w:rsidRDefault="00D411AE" w:rsidP="00D411AE">
      <w:pPr>
        <w:pStyle w:val="ListParagraph"/>
        <w:numPr>
          <w:ilvl w:val="0"/>
          <w:numId w:val="15"/>
        </w:numPr>
        <w:rPr>
          <w:i/>
          <w:sz w:val="24"/>
          <w:szCs w:val="24"/>
        </w:rPr>
      </w:pPr>
      <w:r w:rsidRPr="00D411AE">
        <w:rPr>
          <w:bCs/>
          <w:sz w:val="24"/>
          <w:szCs w:val="24"/>
        </w:rPr>
        <w:t>Add a Delete button within every row in your grid. When the user clicks the Delete button it should delete that product.</w:t>
      </w:r>
    </w:p>
    <w:sectPr w:rsidR="008456C0" w:rsidRPr="00D411AE" w:rsidSect="00B82EBB">
      <w:pgSz w:w="12240" w:h="163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15D0E" w14:textId="77777777" w:rsidR="005F50CE" w:rsidRDefault="005F50CE" w:rsidP="00FF5756">
      <w:pPr>
        <w:spacing w:after="0" w:line="240" w:lineRule="auto"/>
      </w:pPr>
      <w:r>
        <w:separator/>
      </w:r>
    </w:p>
  </w:endnote>
  <w:endnote w:type="continuationSeparator" w:id="0">
    <w:p w14:paraId="15FAA317" w14:textId="77777777" w:rsidR="005F50CE" w:rsidRDefault="005F50CE" w:rsidP="00FF5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2FD2D1" w14:textId="77777777" w:rsidR="005F50CE" w:rsidRDefault="005F50CE" w:rsidP="00FF5756">
      <w:pPr>
        <w:spacing w:after="0" w:line="240" w:lineRule="auto"/>
      </w:pPr>
      <w:r>
        <w:separator/>
      </w:r>
    </w:p>
  </w:footnote>
  <w:footnote w:type="continuationSeparator" w:id="0">
    <w:p w14:paraId="5AA9A355" w14:textId="77777777" w:rsidR="005F50CE" w:rsidRDefault="005F50CE" w:rsidP="00FF57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010E7"/>
    <w:multiLevelType w:val="hybridMultilevel"/>
    <w:tmpl w:val="329CF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81844"/>
    <w:multiLevelType w:val="hybridMultilevel"/>
    <w:tmpl w:val="60C28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731CE"/>
    <w:multiLevelType w:val="hybridMultilevel"/>
    <w:tmpl w:val="C27A7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E5D6C"/>
    <w:multiLevelType w:val="hybridMultilevel"/>
    <w:tmpl w:val="87C4FC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242FA6"/>
    <w:multiLevelType w:val="hybridMultilevel"/>
    <w:tmpl w:val="41E44B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E94C1A"/>
    <w:multiLevelType w:val="hybridMultilevel"/>
    <w:tmpl w:val="8E8E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CA7E03"/>
    <w:multiLevelType w:val="hybridMultilevel"/>
    <w:tmpl w:val="F148E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3C05EA"/>
    <w:multiLevelType w:val="hybridMultilevel"/>
    <w:tmpl w:val="393E8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0E7F1A"/>
    <w:multiLevelType w:val="hybridMultilevel"/>
    <w:tmpl w:val="DC204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4711B4"/>
    <w:multiLevelType w:val="hybridMultilevel"/>
    <w:tmpl w:val="B3B0F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3D6306"/>
    <w:multiLevelType w:val="hybridMultilevel"/>
    <w:tmpl w:val="4FBEA0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F21078"/>
    <w:multiLevelType w:val="hybridMultilevel"/>
    <w:tmpl w:val="09844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733FE2"/>
    <w:multiLevelType w:val="hybridMultilevel"/>
    <w:tmpl w:val="FC0049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4FC1391"/>
    <w:multiLevelType w:val="hybridMultilevel"/>
    <w:tmpl w:val="CAC0E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A65E85"/>
    <w:multiLevelType w:val="hybridMultilevel"/>
    <w:tmpl w:val="AC3CE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4"/>
  </w:num>
  <w:num w:numId="4">
    <w:abstractNumId w:val="10"/>
  </w:num>
  <w:num w:numId="5">
    <w:abstractNumId w:val="12"/>
  </w:num>
  <w:num w:numId="6">
    <w:abstractNumId w:val="4"/>
  </w:num>
  <w:num w:numId="7">
    <w:abstractNumId w:val="7"/>
  </w:num>
  <w:num w:numId="8">
    <w:abstractNumId w:val="13"/>
  </w:num>
  <w:num w:numId="9">
    <w:abstractNumId w:val="0"/>
  </w:num>
  <w:num w:numId="10">
    <w:abstractNumId w:val="8"/>
  </w:num>
  <w:num w:numId="11">
    <w:abstractNumId w:val="1"/>
  </w:num>
  <w:num w:numId="12">
    <w:abstractNumId w:val="11"/>
  </w:num>
  <w:num w:numId="13">
    <w:abstractNumId w:val="5"/>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249E"/>
    <w:rsid w:val="00016C2E"/>
    <w:rsid w:val="00017FA7"/>
    <w:rsid w:val="0003736F"/>
    <w:rsid w:val="00051DEA"/>
    <w:rsid w:val="0008208D"/>
    <w:rsid w:val="00096FEF"/>
    <w:rsid w:val="000B6D7C"/>
    <w:rsid w:val="000E303C"/>
    <w:rsid w:val="000E3CFE"/>
    <w:rsid w:val="000E5AFC"/>
    <w:rsid w:val="0013102F"/>
    <w:rsid w:val="001613D7"/>
    <w:rsid w:val="00167626"/>
    <w:rsid w:val="002627F3"/>
    <w:rsid w:val="002703F1"/>
    <w:rsid w:val="002A2623"/>
    <w:rsid w:val="002D249E"/>
    <w:rsid w:val="002D53F7"/>
    <w:rsid w:val="00335EB7"/>
    <w:rsid w:val="00341F58"/>
    <w:rsid w:val="003B7AF3"/>
    <w:rsid w:val="003D35DE"/>
    <w:rsid w:val="00446CF3"/>
    <w:rsid w:val="00455129"/>
    <w:rsid w:val="004929A1"/>
    <w:rsid w:val="00583213"/>
    <w:rsid w:val="005A3466"/>
    <w:rsid w:val="005C4388"/>
    <w:rsid w:val="005C5169"/>
    <w:rsid w:val="005F380B"/>
    <w:rsid w:val="005F50CE"/>
    <w:rsid w:val="00676646"/>
    <w:rsid w:val="006B0471"/>
    <w:rsid w:val="006F5423"/>
    <w:rsid w:val="007028C4"/>
    <w:rsid w:val="00720E07"/>
    <w:rsid w:val="0074348F"/>
    <w:rsid w:val="00743730"/>
    <w:rsid w:val="007503EA"/>
    <w:rsid w:val="007559A8"/>
    <w:rsid w:val="0076006B"/>
    <w:rsid w:val="00761911"/>
    <w:rsid w:val="007660AF"/>
    <w:rsid w:val="007813AB"/>
    <w:rsid w:val="007A3DC9"/>
    <w:rsid w:val="007D06B2"/>
    <w:rsid w:val="008456C0"/>
    <w:rsid w:val="00863DA5"/>
    <w:rsid w:val="00867AAC"/>
    <w:rsid w:val="008B4151"/>
    <w:rsid w:val="00926B82"/>
    <w:rsid w:val="00956764"/>
    <w:rsid w:val="009B4AC6"/>
    <w:rsid w:val="009B6158"/>
    <w:rsid w:val="009E59A5"/>
    <w:rsid w:val="009F33AF"/>
    <w:rsid w:val="00A41CDB"/>
    <w:rsid w:val="00A42D57"/>
    <w:rsid w:val="00A709D7"/>
    <w:rsid w:val="00AA5456"/>
    <w:rsid w:val="00AA630B"/>
    <w:rsid w:val="00B43279"/>
    <w:rsid w:val="00B82EBB"/>
    <w:rsid w:val="00B87DA4"/>
    <w:rsid w:val="00C1273A"/>
    <w:rsid w:val="00CA12BF"/>
    <w:rsid w:val="00CA3650"/>
    <w:rsid w:val="00D11144"/>
    <w:rsid w:val="00D33B96"/>
    <w:rsid w:val="00D411AE"/>
    <w:rsid w:val="00D4139B"/>
    <w:rsid w:val="00D63FBE"/>
    <w:rsid w:val="00D978CF"/>
    <w:rsid w:val="00DE0BA9"/>
    <w:rsid w:val="00DE2470"/>
    <w:rsid w:val="00E6542B"/>
    <w:rsid w:val="00E818B9"/>
    <w:rsid w:val="00EB040D"/>
    <w:rsid w:val="00EE24F1"/>
    <w:rsid w:val="00F109B8"/>
    <w:rsid w:val="00F15D11"/>
    <w:rsid w:val="00FC2B83"/>
    <w:rsid w:val="00FE4A61"/>
    <w:rsid w:val="00FF5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FC142"/>
  <w15:docId w15:val="{3E927CA1-6109-4348-BF0F-E6C600FBB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249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D249E"/>
    <w:pPr>
      <w:ind w:left="720"/>
      <w:contextualSpacing/>
    </w:pPr>
    <w:rPr>
      <w:rFonts w:ascii="Calibri" w:eastAsia="Calibri" w:hAnsi="Calibri" w:cs="Times New Roman"/>
    </w:rPr>
  </w:style>
  <w:style w:type="character" w:styleId="HTMLCite">
    <w:name w:val="HTML Cite"/>
    <w:basedOn w:val="DefaultParagraphFont"/>
    <w:uiPriority w:val="99"/>
    <w:semiHidden/>
    <w:unhideWhenUsed/>
    <w:rsid w:val="002D249E"/>
    <w:rPr>
      <w:i/>
      <w:iCs/>
    </w:rPr>
  </w:style>
  <w:style w:type="paragraph" w:styleId="BalloonText">
    <w:name w:val="Balloon Text"/>
    <w:basedOn w:val="Normal"/>
    <w:link w:val="BalloonTextChar"/>
    <w:uiPriority w:val="99"/>
    <w:semiHidden/>
    <w:unhideWhenUsed/>
    <w:rsid w:val="00FF5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756"/>
    <w:rPr>
      <w:rFonts w:ascii="Tahoma" w:hAnsi="Tahoma" w:cs="Tahoma"/>
      <w:sz w:val="16"/>
      <w:szCs w:val="16"/>
    </w:rPr>
  </w:style>
  <w:style w:type="paragraph" w:styleId="Header">
    <w:name w:val="header"/>
    <w:basedOn w:val="Normal"/>
    <w:link w:val="HeaderChar"/>
    <w:uiPriority w:val="99"/>
    <w:unhideWhenUsed/>
    <w:rsid w:val="00FF5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756"/>
  </w:style>
  <w:style w:type="paragraph" w:styleId="Footer">
    <w:name w:val="footer"/>
    <w:basedOn w:val="Normal"/>
    <w:link w:val="FooterChar"/>
    <w:uiPriority w:val="99"/>
    <w:unhideWhenUsed/>
    <w:rsid w:val="00FF5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756"/>
  </w:style>
  <w:style w:type="character" w:styleId="Hyperlink">
    <w:name w:val="Hyperlink"/>
    <w:basedOn w:val="DefaultParagraphFont"/>
    <w:uiPriority w:val="99"/>
    <w:unhideWhenUsed/>
    <w:rsid w:val="0076006B"/>
    <w:rPr>
      <w:color w:val="0000FF" w:themeColor="hyperlink"/>
      <w:u w:val="single"/>
    </w:rPr>
  </w:style>
  <w:style w:type="character" w:styleId="FollowedHyperlink">
    <w:name w:val="FollowedHyperlink"/>
    <w:basedOn w:val="DefaultParagraphFont"/>
    <w:uiPriority w:val="99"/>
    <w:semiHidden/>
    <w:unhideWhenUsed/>
    <w:rsid w:val="007A3D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instructor</dc:creator>
  <cp:lastModifiedBy>Zak Ruvalcaba</cp:lastModifiedBy>
  <cp:revision>46</cp:revision>
  <cp:lastPrinted>2013-06-21T02:41:00Z</cp:lastPrinted>
  <dcterms:created xsi:type="dcterms:W3CDTF">2011-09-23T00:11:00Z</dcterms:created>
  <dcterms:modified xsi:type="dcterms:W3CDTF">2020-03-25T19:33:00Z</dcterms:modified>
</cp:coreProperties>
</file>