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lang w:val="es-ES" w:eastAsia="zh-CN" w:bidi="hi-IN"/>
        </w:rPr>
      </w:pPr>
      <w:r>
        <w:rPr>
          <w:lang w:val="es-ES" w:eastAsia="zh-CN" w:bidi="hi-IN"/>
        </w:rPr>
      </w:r>
    </w:p>
    <w:p>
      <w:pPr>
        <w:pStyle w:val="Normal"/>
        <w:bidi w:val="0"/>
        <w:jc w:val="left"/>
        <w:rPr>
          <w:lang w:val="es-ES" w:eastAsia="zh-CN" w:bidi="hi-IN"/>
        </w:rPr>
      </w:pPr>
      <w:r>
        <w:rPr>
          <w:lang w:val="es-ES" w:eastAsia="zh-CN" w:bidi="hi-IN"/>
        </w:rPr>
        <w:t>SECUENCIA DE LLAMADAS CUANDO ESTA TODO CREADO</w:t>
      </w:r>
    </w:p>
    <w:p>
      <w:pPr>
        <w:pStyle w:val="Normal"/>
        <w:bidi w:val="0"/>
        <w:jc w:val="left"/>
        <w:rPr>
          <w:lang w:val="es-ES" w:eastAsia="zh-CN" w:bidi="hi-IN"/>
        </w:rPr>
      </w:pPr>
      <w:r>
        <w:rPr>
          <w:lang w:val="es-ES" w:eastAsia="zh-CN" w:bidi="hi-IN"/>
        </w:rPr>
        <w:t xml:space="preserve">1-&gt;Zuul que es el gateway recibe las peticiones en el puerto 8090 que tiene definido en el properties   se conecta con eureka en el 8761,tambien definidos en el properties los microservicios que va a </w:t>
      </w:r>
      <w:r>
        <w:rPr>
          <w:u w:val="none"/>
          <w:lang w:val="es-ES" w:eastAsia="zh-CN" w:bidi="hi-IN"/>
        </w:rPr>
        <w:t xml:space="preserve">atender. </w:t>
      </w:r>
      <w:r>
        <w:rPr>
          <w:u w:val="none"/>
          <w:lang w:val="es-ES" w:eastAsia="zh-CN" w:bidi="hi-IN"/>
        </w:rPr>
        <w:t>Decide que microservicio atiende cada peticion,tiene el path de la peticion. Tambien realiza el balanceo de carga,autenticacion y seguridad</w:t>
      </w:r>
    </w:p>
    <w:p>
      <w:pPr>
        <w:pStyle w:val="Normal"/>
        <w:bidi w:val="0"/>
        <w:jc w:val="left"/>
        <w:rPr>
          <w:lang w:val="es-ES" w:eastAsia="zh-CN" w:bidi="hi-IN"/>
        </w:rPr>
      </w:pPr>
      <w:r>
        <w:rPr/>
      </w:r>
    </w:p>
    <w:p>
      <w:pPr>
        <w:pStyle w:val="Normal"/>
        <w:bidi w:val="0"/>
        <w:jc w:val="left"/>
        <w:rPr>
          <w:lang w:val="es-ES" w:eastAsia="zh-CN" w:bidi="hi-IN"/>
        </w:rPr>
      </w:pPr>
      <w:r>
        <w:rPr>
          <w:lang w:val="es-ES" w:eastAsia="zh-CN" w:bidi="hi-IN"/>
        </w:rPr>
        <w:t>2→Eureka,invocado por Zuul lo que hace es dirigir la llamada a los microservicios, que pueden tener mas de una instancia cada uno.</w:t>
      </w:r>
      <w:r>
        <w:rPr>
          <w:lang w:val="es-ES" w:eastAsia="zh-CN" w:bidi="hi-IN"/>
        </w:rPr>
        <w:t xml:space="preserve">Es un servidor de microservicios,balanceo de carga y tolerancia a fallos. Registra las instancias de los microservicios,localizacion,estabo,metadatos… </w:t>
      </w:r>
    </w:p>
    <w:p>
      <w:pPr>
        <w:pStyle w:val="Normal"/>
        <w:bidi w:val="0"/>
        <w:jc w:val="left"/>
        <w:rPr>
          <w:lang w:val="es-ES" w:eastAsia="zh-CN" w:bidi="hi-IN"/>
        </w:rPr>
      </w:pPr>
      <w:r>
        <w:rPr>
          <w:lang w:val="es-ES" w:eastAsia="zh-CN" w:bidi="hi-IN"/>
        </w:rPr>
        <w:t>C</w:t>
      </w:r>
      <w:r>
        <w:rPr>
          <w:lang w:val="es-ES" w:eastAsia="zh-CN" w:bidi="hi-IN"/>
        </w:rPr>
        <w:t>ada microservicio se conecta a él cuando arranca y le indica su direccion. Cada 30 segundos refrescan su estado.</w:t>
      </w:r>
    </w:p>
    <w:p>
      <w:pPr>
        <w:pStyle w:val="Normal"/>
        <w:bidi w:val="0"/>
        <w:jc w:val="left"/>
        <w:rPr>
          <w:u w:val="single"/>
        </w:rPr>
      </w:pPr>
      <w:r>
        <w:rPr>
          <w:u w:val="single"/>
        </w:rPr>
      </w:r>
    </w:p>
    <w:p>
      <w:pPr>
        <w:pStyle w:val="Normal"/>
        <w:bidi w:val="0"/>
        <w:jc w:val="left"/>
        <w:rPr>
          <w:lang w:val="es-ES" w:eastAsia="zh-CN" w:bidi="hi-IN"/>
        </w:rPr>
      </w:pPr>
      <w:r>
        <w:rPr>
          <w:lang w:val="es-ES" w:eastAsia="zh-CN" w:bidi="hi-IN"/>
        </w:rPr>
        <w:t>3→Microservicios ,cada uno de ellos tiene definido su nombre y se relaciona con eureka en su propio properties</w:t>
      </w:r>
    </w:p>
    <w:p>
      <w:pPr>
        <w:pStyle w:val="Normal"/>
        <w:bidi w:val="0"/>
        <w:jc w:val="left"/>
        <w:rPr>
          <w:lang w:val="es-ES" w:eastAsia="zh-CN" w:bidi="hi-IN"/>
        </w:rPr>
      </w:pPr>
      <w:r>
        <w:rPr>
          <w:lang w:val="es-ES" w:eastAsia="zh-CN" w:bidi="hi-IN"/>
        </w:rPr>
      </w:r>
    </w:p>
    <w:p>
      <w:pPr>
        <w:pStyle w:val="Normal"/>
        <w:bidi w:val="0"/>
        <w:jc w:val="left"/>
        <w:rPr>
          <w:lang w:val="es-ES" w:eastAsia="zh-CN" w:bidi="hi-IN"/>
        </w:rPr>
      </w:pPr>
      <w:r>
        <w:rPr>
          <w:lang w:val="es-ES" w:eastAsia="zh-CN" w:bidi="hi-IN"/>
        </w:rPr>
        <w:t>ORDEN PARA LEVANTAR SERVICIOS</w:t>
      </w:r>
    </w:p>
    <w:p>
      <w:pPr>
        <w:pStyle w:val="Normal"/>
        <w:bidi w:val="0"/>
        <w:jc w:val="left"/>
        <w:rPr>
          <w:lang w:val="es-ES" w:eastAsia="zh-CN" w:bidi="hi-IN"/>
        </w:rPr>
      </w:pPr>
      <w:r>
        <w:rPr>
          <w:lang w:val="es-ES" w:eastAsia="zh-CN" w:bidi="hi-IN"/>
        </w:rPr>
        <w:t>1-Eureka, para que puedan registrarse los servicios</w:t>
      </w:r>
    </w:p>
    <w:p>
      <w:pPr>
        <w:pStyle w:val="Normal"/>
        <w:bidi w:val="0"/>
        <w:jc w:val="left"/>
        <w:rPr>
          <w:lang w:val="es-ES" w:eastAsia="zh-CN" w:bidi="hi-IN"/>
        </w:rPr>
      </w:pPr>
      <w:r>
        <w:rPr>
          <w:lang w:val="es-ES" w:eastAsia="zh-CN" w:bidi="hi-IN"/>
        </w:rPr>
        <w:t>2-microservicios</w:t>
      </w:r>
    </w:p>
    <w:p>
      <w:pPr>
        <w:pStyle w:val="Normal"/>
        <w:bidi w:val="0"/>
        <w:jc w:val="left"/>
        <w:rPr>
          <w:lang w:val="es-ES" w:eastAsia="zh-CN" w:bidi="hi-IN"/>
        </w:rPr>
      </w:pPr>
      <w:r>
        <w:rPr>
          <w:lang w:val="es-ES" w:eastAsia="zh-CN" w:bidi="hi-IN"/>
        </w:rPr>
        <w:t>3-Zuul ,es el punto de entrada</w:t>
      </w:r>
    </w:p>
    <w:p>
      <w:pPr>
        <w:pStyle w:val="Normal"/>
        <w:bidi w:val="0"/>
        <w:jc w:val="left"/>
        <w:rPr>
          <w:u w:val="single"/>
        </w:rPr>
      </w:pPr>
      <w:r>
        <w:rPr>
          <w:u w:val="single"/>
        </w:rPr>
      </w:r>
    </w:p>
    <w:p>
      <w:pPr>
        <w:pStyle w:val="Normal"/>
        <w:bidi w:val="0"/>
        <w:jc w:val="left"/>
        <w:rPr>
          <w:lang w:val="es-ES" w:eastAsia="zh-CN" w:bidi="hi-IN"/>
        </w:rPr>
      </w:pPr>
      <w:r>
        <w:rPr>
          <w:lang w:val="es-ES" w:eastAsia="zh-CN" w:bidi="hi-IN"/>
        </w:rPr>
        <w:t>RESUMEN</w:t>
      </w:r>
    </w:p>
    <w:p>
      <w:pPr>
        <w:pStyle w:val="Normal"/>
        <w:bidi w:val="0"/>
        <w:jc w:val="left"/>
        <w:rPr>
          <w:lang w:val="es-ES" w:eastAsia="zh-CN" w:bidi="hi-IN"/>
        </w:rPr>
      </w:pPr>
      <w:r>
        <w:rPr>
          <w:lang w:val="es-ES" w:eastAsia="zh-CN" w:bidi="hi-IN"/>
        </w:rPr>
        <w:t>Crea microservicios de manera individual con las entidades que están mas relacionadas. Luego se crea paquetes commons-* a las que saca las entidades, que luego relaciona incluyéndolo en el pom del microservicio ,estas no se van a ejecutar son solo librerías,</w:t>
      </w:r>
    </w:p>
    <w:p>
      <w:pPr>
        <w:pStyle w:val="Normal"/>
        <w:bidi w:val="0"/>
        <w:jc w:val="left"/>
        <w:rPr>
          <w:lang w:val="es-ES" w:eastAsia="zh-CN" w:bidi="hi-IN"/>
        </w:rPr>
      </w:pPr>
      <w:r>
        <w:rPr>
          <w:lang w:val="es-ES" w:eastAsia="zh-CN" w:bidi="hi-IN"/>
        </w:rPr>
        <w:t xml:space="preserve">Se crea un commons-microservicios que lo que tiene por una parte es lo común a todos los controladores :buscar por id,listar todo,crear y eliminar. El update no,porque cada entidad tiene sus propiedades que son distintas de las del resto. En este mismo microservicio se crea la capa de servicio, tanto interfaz como imp  que hereda del crud que es tambien comun a todos :listar,buscar por id,guardar y borrar por id que también es igual para todas las entidades. </w:t>
      </w:r>
    </w:p>
    <w:p>
      <w:pPr>
        <w:pStyle w:val="Normal"/>
        <w:bidi w:val="0"/>
        <w:jc w:val="left"/>
        <w:rPr>
          <w:lang w:val="es-ES" w:eastAsia="zh-CN" w:bidi="hi-IN"/>
        </w:rPr>
      </w:pPr>
      <w:r>
        <w:rPr>
          <w:lang w:val="es-ES" w:eastAsia="zh-CN" w:bidi="hi-IN"/>
        </w:rPr>
      </w:r>
    </w:p>
    <w:p>
      <w:pPr>
        <w:pStyle w:val="Normal"/>
        <w:bidi w:val="0"/>
        <w:jc w:val="left"/>
        <w:rPr>
          <w:lang w:val="es-ES" w:eastAsia="zh-CN" w:bidi="hi-IN"/>
        </w:rPr>
      </w:pPr>
      <w:r>
        <w:rPr>
          <w:lang w:val="es-ES" w:eastAsia="zh-CN" w:bidi="hi-IN"/>
        </w:rPr>
        <w:t>Luego relaciona los microservicios con el commons que tiene el controlador con la parte común heredando del commons y tambien la parte del servicio.  En caso de que tenga entidades relacionadas hereda tambien del commons que corresponda.</w:t>
      </w:r>
    </w:p>
    <w:p>
      <w:pPr>
        <w:pStyle w:val="Normal"/>
        <w:bidi w:val="0"/>
        <w:jc w:val="left"/>
        <w:rPr>
          <w:lang w:val="es-ES" w:eastAsia="zh-CN" w:bidi="hi-IN"/>
        </w:rPr>
      </w:pPr>
      <w:r>
        <w:rPr>
          <w:lang w:val="es-ES" w:eastAsia="zh-CN" w:bidi="hi-IN"/>
        </w:rPr>
      </w:r>
    </w:p>
    <w:p>
      <w:pPr>
        <w:pStyle w:val="Normal"/>
        <w:bidi w:val="0"/>
        <w:jc w:val="left"/>
        <w:rPr>
          <w:lang w:val="es-ES" w:eastAsia="zh-CN" w:bidi="hi-IN"/>
        </w:rPr>
      </w:pPr>
      <w:r>
        <w:rPr>
          <w:lang w:val="es-ES" w:eastAsia="zh-CN" w:bidi="hi-IN"/>
        </w:rPr>
        <w:t>En el properties de cada microservicio se crea una relacion con eureka indicando el nombre que tiene y el puerto(se puede poner 0 para que sea automatico) y la ip del servidor eureka.</w:t>
      </w:r>
    </w:p>
    <w:p>
      <w:pPr>
        <w:pStyle w:val="Normal"/>
        <w:bidi w:val="0"/>
        <w:jc w:val="left"/>
        <w:rPr>
          <w:lang w:val="es-ES" w:eastAsia="zh-CN" w:bidi="hi-IN"/>
        </w:rPr>
      </w:pPr>
      <w:r>
        <w:rPr>
          <w:lang w:val="es-ES" w:eastAsia="zh-CN" w:bidi="hi-IN"/>
        </w:rPr>
      </w:r>
    </w:p>
    <w:p>
      <w:pPr>
        <w:pStyle w:val="Normal"/>
        <w:bidi w:val="0"/>
        <w:jc w:val="left"/>
        <w:rPr>
          <w:lang w:val="es-ES" w:eastAsia="zh-CN" w:bidi="hi-IN"/>
        </w:rPr>
      </w:pPr>
      <w:r>
        <w:rPr>
          <w:lang w:val="es-ES" w:eastAsia="zh-CN" w:bidi="hi-IN"/>
        </w:rPr>
        <w:t>Eureka lo que hace es publicar los distintos microservicios relacionados y puede contener mas de una instancia del mismo microservicio en ejecución.</w:t>
      </w:r>
    </w:p>
    <w:p>
      <w:pPr>
        <w:pStyle w:val="Normal"/>
        <w:bidi w:val="0"/>
        <w:jc w:val="left"/>
        <w:rPr>
          <w:lang w:val="es-ES" w:eastAsia="zh-CN" w:bidi="hi-IN"/>
        </w:rPr>
      </w:pPr>
      <w:r>
        <w:rPr>
          <w:lang w:val="es-ES" w:eastAsia="zh-CN" w:bidi="hi-IN"/>
        </w:rPr>
      </w:r>
    </w:p>
    <w:p>
      <w:pPr>
        <w:pStyle w:val="Normal"/>
        <w:bidi w:val="0"/>
        <w:jc w:val="left"/>
        <w:rPr>
          <w:lang w:val="es-ES" w:eastAsia="zh-CN" w:bidi="hi-IN"/>
        </w:rPr>
      </w:pPr>
      <w:r>
        <w:rPr>
          <w:lang w:val="es-ES" w:eastAsia="zh-CN" w:bidi="hi-IN"/>
        </w:rPr>
        <w:t>Para acceder a la aplicación lo que se hace es utilizar Zuul,que a su vez esta relacionado con eureka,</w:t>
      </w:r>
    </w:p>
    <w:p>
      <w:pPr>
        <w:pStyle w:val="Normal"/>
        <w:bidi w:val="0"/>
        <w:jc w:val="left"/>
        <w:rPr>
          <w:lang w:val="es-ES" w:eastAsia="zh-CN" w:bidi="hi-IN"/>
        </w:rPr>
      </w:pPr>
      <w:r>
        <w:rPr>
          <w:lang w:val="es-ES" w:eastAsia="zh-CN" w:bidi="hi-IN"/>
        </w:rPr>
        <w:t>y con los microservicios, se pone su nombre y su ruta de acceso.</w:t>
      </w:r>
    </w:p>
    <w:p>
      <w:pPr>
        <w:pStyle w:val="Normal"/>
        <w:bidi w:val="0"/>
        <w:jc w:val="left"/>
        <w:rPr>
          <w:lang w:val="es-ES" w:eastAsia="zh-CN" w:bidi="hi-IN"/>
        </w:rPr>
      </w:pPr>
      <w:r>
        <w:rPr>
          <w:lang w:val="es-ES" w:eastAsia="zh-CN" w:bidi="hi-IN"/>
        </w:rPr>
        <w:t xml:space="preserve">Cuando se entra a la aplicación se hace a traves de zuul y es eureka el que gestiona las instancias de cada uno de los servicios y lo redirecciona ahi. </w:t>
      </w:r>
    </w:p>
    <w:p>
      <w:pPr>
        <w:pStyle w:val="Normal"/>
        <w:bidi w:val="0"/>
        <w:jc w:val="left"/>
        <w:rPr>
          <w:lang w:val="es-ES" w:eastAsia="zh-CN" w:bidi="hi-IN"/>
        </w:rPr>
      </w:pPr>
      <w:r>
        <w:rPr>
          <w:lang w:val="es-ES" w:eastAsia="zh-CN" w:bidi="hi-IN"/>
        </w:rPr>
      </w:r>
    </w:p>
    <w:p>
      <w:pPr>
        <w:pStyle w:val="Normal"/>
        <w:bidi w:val="0"/>
        <w:jc w:val="left"/>
        <w:rPr>
          <w:lang w:val="es-ES" w:eastAsia="zh-CN" w:bidi="hi-IN"/>
        </w:rPr>
      </w:pPr>
      <w:r>
        <w:rPr>
          <w:lang w:val="es-ES" w:eastAsia="zh-CN" w:bidi="hi-IN"/>
        </w:rPr>
      </w:r>
    </w:p>
    <w:p>
      <w:pPr>
        <w:pStyle w:val="Normal"/>
        <w:bidi w:val="0"/>
        <w:jc w:val="left"/>
        <w:rPr>
          <w:lang w:val="es-ES" w:eastAsia="zh-CN" w:bidi="hi-IN"/>
        </w:rPr>
      </w:pPr>
      <w:r>
        <w:rPr>
          <w:lang w:val="es-ES" w:eastAsia="zh-CN" w:bidi="hi-IN"/>
        </w:rPr>
      </w:r>
    </w:p>
    <w:p>
      <w:pPr>
        <w:pStyle w:val="Normal"/>
        <w:bidi w:val="0"/>
        <w:jc w:val="left"/>
        <w:rPr>
          <w:lang w:val="es-ES" w:eastAsia="zh-CN" w:bidi="hi-IN"/>
        </w:rPr>
      </w:pPr>
      <w:r>
        <w:rPr>
          <w:lang w:val="es-ES" w:eastAsia="zh-CN" w:bidi="hi-IN"/>
        </w:rPr>
      </w:r>
    </w:p>
    <w:p>
      <w:pPr>
        <w:pStyle w:val="Normal"/>
        <w:bidi w:val="0"/>
        <w:jc w:val="left"/>
        <w:rPr>
          <w:lang w:val="es-ES" w:eastAsia="zh-CN" w:bidi="hi-IN"/>
        </w:rPr>
      </w:pPr>
      <w:r>
        <w:rPr>
          <w:lang w:val="es-ES" w:eastAsia="zh-CN" w:bidi="hi-IN"/>
        </w:rPr>
      </w:r>
    </w:p>
    <w:p>
      <w:pPr>
        <w:pStyle w:val="Normal"/>
        <w:bidi w:val="0"/>
        <w:jc w:val="left"/>
        <w:rPr>
          <w:lang w:val="es-ES" w:eastAsia="zh-CN" w:bidi="hi-IN"/>
        </w:rPr>
      </w:pPr>
      <w:r>
        <w:rPr>
          <w:lang w:val="es-ES" w:eastAsia="zh-CN" w:bidi="hi-IN"/>
        </w:rPr>
      </w:r>
    </w:p>
    <w:p>
      <w:pPr>
        <w:pStyle w:val="Normal"/>
        <w:bidi w:val="0"/>
        <w:jc w:val="left"/>
        <w:rPr>
          <w:lang w:val="es-ES" w:eastAsia="zh-CN" w:bidi="hi-IN"/>
        </w:rPr>
      </w:pPr>
      <w:r>
        <w:rPr>
          <w:lang w:val="es-ES" w:eastAsia="zh-CN" w:bidi="hi-IN"/>
        </w:rPr>
        <w:t>1→Creamos microservicio usuarios</w:t>
      </w:r>
    </w:p>
    <w:p>
      <w:pPr>
        <w:pStyle w:val="Normal"/>
        <w:bidi w:val="0"/>
        <w:jc w:val="left"/>
        <w:rPr>
          <w:lang w:val="es-ES" w:eastAsia="zh-CN" w:bidi="hi-IN"/>
        </w:rPr>
      </w:pPr>
      <w:r>
        <w:rPr>
          <w:lang w:val="es-ES" w:eastAsia="zh-CN" w:bidi="hi-IN"/>
        </w:rPr>
        <w:t>2→Creamos el servidor eureka y los relacionamos en el properties de ambos</w:t>
      </w:r>
    </w:p>
    <w:p>
      <w:pPr>
        <w:pStyle w:val="Normal"/>
        <w:bidi w:val="0"/>
        <w:jc w:val="left"/>
        <w:rPr>
          <w:lang w:val="es-ES" w:eastAsia="zh-CN" w:bidi="hi-IN"/>
        </w:rPr>
      </w:pPr>
      <w:r>
        <w:rPr>
          <w:lang w:val="es-ES" w:eastAsia="zh-CN" w:bidi="hi-IN"/>
        </w:rPr>
        <w:t>Properties de eureka:</w:t>
      </w:r>
    </w:p>
    <w:p>
      <w:pPr>
        <w:pStyle w:val="Normal"/>
        <w:bidi w:val="0"/>
        <w:jc w:val="left"/>
        <w:rPr>
          <w:lang w:val="es-ES" w:eastAsia="zh-CN" w:bidi="hi-IN"/>
        </w:rPr>
      </w:pPr>
      <w:r>
        <w:rPr>
          <w:lang w:val="es-ES" w:eastAsia="zh-CN" w:bidi="hi-IN"/>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4976495" cy="1424940"/>
            <wp:effectExtent l="0" t="0" r="0" b="0"/>
            <wp:wrapSquare wrapText="largest"/>
            <wp:docPr id="1"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7" descr=""/>
                    <pic:cNvPicPr>
                      <a:picLocks noChangeAspect="1" noChangeArrowheads="1"/>
                    </pic:cNvPicPr>
                  </pic:nvPicPr>
                  <pic:blipFill>
                    <a:blip r:embed="rId2"/>
                    <a:stretch>
                      <a:fillRect/>
                    </a:stretch>
                  </pic:blipFill>
                  <pic:spPr bwMode="auto">
                    <a:xfrm>
                      <a:off x="0" y="0"/>
                      <a:ext cx="4976495" cy="1424940"/>
                    </a:xfrm>
                    <a:prstGeom prst="rect">
                      <a:avLst/>
                    </a:prstGeom>
                  </pic:spPr>
                </pic:pic>
              </a:graphicData>
            </a:graphic>
          </wp:anchor>
        </w:drawing>
      </w:r>
    </w:p>
    <w:p>
      <w:pPr>
        <w:pStyle w:val="Normal"/>
        <w:bidi w:val="0"/>
        <w:jc w:val="left"/>
        <w:rPr>
          <w:lang w:val="es-ES" w:eastAsia="zh-CN" w:bidi="hi-IN"/>
        </w:rPr>
      </w:pPr>
      <w:r>
        <w:rPr>
          <w:lang w:val="es-ES" w:eastAsia="zh-CN" w:bidi="hi-IN"/>
        </w:rPr>
        <w:t>Properties de usuarios:</w:t>
      </w:r>
    </w:p>
    <w:p>
      <w:pPr>
        <w:pStyle w:val="Normal"/>
        <w:bidi w:val="0"/>
        <w:jc w:val="left"/>
        <w:rPr>
          <w:lang w:val="es-ES" w:eastAsia="zh-CN" w:bidi="hi-IN"/>
        </w:rPr>
      </w:pPr>
      <w:r>
        <w:rPr>
          <w:lang w:val="es-ES" w:eastAsia="zh-CN" w:bidi="hi-IN"/>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1295400"/>
            <wp:effectExtent l="0" t="0" r="0" b="0"/>
            <wp:wrapSquare wrapText="largest"/>
            <wp:docPr id="2"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6" descr=""/>
                    <pic:cNvPicPr>
                      <a:picLocks noChangeAspect="1" noChangeArrowheads="1"/>
                    </pic:cNvPicPr>
                  </pic:nvPicPr>
                  <pic:blipFill>
                    <a:blip r:embed="rId3"/>
                    <a:stretch>
                      <a:fillRect/>
                    </a:stretch>
                  </pic:blipFill>
                  <pic:spPr bwMode="auto">
                    <a:xfrm>
                      <a:off x="0" y="0"/>
                      <a:ext cx="6120130" cy="1295400"/>
                    </a:xfrm>
                    <a:prstGeom prst="rect">
                      <a:avLst/>
                    </a:prstGeom>
                  </pic:spPr>
                </pic:pic>
              </a:graphicData>
            </a:graphic>
          </wp:anchor>
        </w:drawing>
      </w:r>
    </w:p>
    <w:p>
      <w:pPr>
        <w:pStyle w:val="Normal"/>
        <w:bidi w:val="0"/>
        <w:jc w:val="left"/>
        <w:rPr>
          <w:lang w:val="es-ES" w:eastAsia="zh-CN" w:bidi="hi-IN"/>
        </w:rPr>
      </w:pPr>
      <w:r>
        <w:rPr>
          <w:lang w:val="es-ES" w:eastAsia="zh-CN" w:bidi="hi-IN"/>
        </w:rPr>
        <w:t>3→Creamos el gateway,todas las peticiones se dirigen a el que las redirige, con Zuul, aquí hay que tener cuidado con el pom,cambiamos la version de spring en el pom de zuul:</w:t>
      </w:r>
    </w:p>
    <w:p>
      <w:pPr>
        <w:pStyle w:val="Normal"/>
        <w:bidi w:val="0"/>
        <w:jc w:val="left"/>
        <w:rPr>
          <w:lang w:val="es-ES" w:eastAsia="zh-CN" w:bidi="hi-IN"/>
        </w:rPr>
      </w:pPr>
      <w:r>
        <w:rPr>
          <w:lang w:val="es-ES" w:eastAsia="zh-CN" w:bidi="hi-IN"/>
        </w:rPr>
      </w:r>
    </w:p>
    <w:p>
      <w:pPr>
        <w:pStyle w:val="Normal"/>
        <w:bidi w:val="0"/>
        <w:jc w:val="left"/>
        <w:rPr>
          <w:lang w:val="es-ES" w:eastAsia="zh-CN" w:bidi="hi-IN"/>
        </w:rPr>
      </w:pPr>
      <w:r>
        <w:rPr>
          <w:lang w:val="es-ES" w:eastAsia="zh-CN" w:bidi="hi-IN"/>
        </w:rPr>
      </w:r>
    </w:p>
    <w:p>
      <w:pPr>
        <w:pStyle w:val="Normal"/>
        <w:bidi w:val="0"/>
        <w:jc w:val="left"/>
        <w:rPr>
          <w:lang w:val="es-ES" w:eastAsia="zh-CN" w:bidi="hi-IN"/>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2721610"/>
            <wp:effectExtent l="0" t="0" r="0" b="0"/>
            <wp:wrapSquare wrapText="largest"/>
            <wp:docPr id="3"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 descr=""/>
                    <pic:cNvPicPr>
                      <a:picLocks noChangeAspect="1" noChangeArrowheads="1"/>
                    </pic:cNvPicPr>
                  </pic:nvPicPr>
                  <pic:blipFill>
                    <a:blip r:embed="rId4"/>
                    <a:stretch>
                      <a:fillRect/>
                    </a:stretch>
                  </pic:blipFill>
                  <pic:spPr bwMode="auto">
                    <a:xfrm>
                      <a:off x="0" y="0"/>
                      <a:ext cx="6120130" cy="2721610"/>
                    </a:xfrm>
                    <a:prstGeom prst="rect">
                      <a:avLst/>
                    </a:prstGeom>
                  </pic:spPr>
                </pic:pic>
              </a:graphicData>
            </a:graphic>
          </wp:anchor>
        </w:drawing>
      </w:r>
      <w:r>
        <w:rPr>
          <w:lang w:val="es-ES" w:eastAsia="zh-CN" w:bidi="hi-IN"/>
        </w:rPr>
        <w:t>y luego añadimos en el mismo pom del zuul la dependencia</w:t>
      </w:r>
      <w:r>
        <w:rPr>
          <w:u w:val="single"/>
          <w:lang w:val="es-ES" w:eastAsia="zh-CN" w:bidi="hi-IN"/>
        </w:rPr>
        <w:t>:</w:t>
      </w:r>
    </w:p>
    <w:p>
      <w:pPr>
        <w:pStyle w:val="Normal"/>
        <w:bidi w:val="0"/>
        <w:jc w:val="left"/>
        <w:rPr>
          <w:lang w:val="es-ES" w:eastAsia="zh-CN" w:bidi="hi-IN"/>
        </w:rPr>
      </w:pPr>
      <w:r>
        <w:rPr>
          <w:lang w:val="es-ES" w:eastAsia="zh-CN" w:bidi="hi-IN"/>
        </w:rPr>
      </w:r>
    </w:p>
    <w:p>
      <w:pPr>
        <w:pStyle w:val="Normal"/>
        <w:bidi w:val="0"/>
        <w:jc w:val="left"/>
        <w:rPr>
          <w:lang w:val="es-ES" w:eastAsia="zh-CN" w:bidi="hi-IN"/>
        </w:rPr>
      </w:pPr>
      <w:r>
        <w:rPr>
          <w:lang w:val="es-ES" w:eastAsia="zh-CN" w:bidi="hi-IN"/>
        </w:rPr>
      </w:r>
    </w:p>
    <w:p>
      <w:pPr>
        <w:pStyle w:val="Normal"/>
        <w:bidi w:val="0"/>
        <w:jc w:val="left"/>
        <w:rPr>
          <w:lang w:val="es-ES" w:eastAsia="zh-CN" w:bidi="hi-IN"/>
        </w:rPr>
      </w:pPr>
      <w:r>
        <w:rPr>
          <w:lang w:val="es-ES" w:eastAsia="zh-CN" w:bidi="hi-IN"/>
        </w:rPr>
      </w:r>
    </w:p>
    <w:p>
      <w:pPr>
        <w:pStyle w:val="Normal"/>
        <w:bidi w:val="0"/>
        <w:jc w:val="left"/>
        <w:rPr>
          <w:lang w:val="es-ES" w:eastAsia="zh-CN" w:bidi="hi-IN"/>
        </w:rPr>
      </w:pPr>
      <w:r>
        <w:rPr>
          <w:lang w:val="es-ES" w:eastAsia="zh-CN" w:bidi="hi-IN"/>
        </w:rPr>
      </w:r>
    </w:p>
    <w:p>
      <w:pPr>
        <w:pStyle w:val="Normal"/>
        <w:bidi w:val="0"/>
        <w:jc w:val="left"/>
        <w:rPr>
          <w:lang w:val="es-ES" w:eastAsia="zh-CN" w:bidi="hi-IN"/>
        </w:rPr>
      </w:pPr>
      <w:r>
        <w:rPr>
          <w:lang w:val="es-ES" w:eastAsia="zh-CN" w:bidi="hi-IN"/>
        </w:rPr>
      </w:r>
    </w:p>
    <w:p>
      <w:pPr>
        <w:pStyle w:val="Normal"/>
        <w:bidi w:val="0"/>
        <w:jc w:val="left"/>
        <w:rPr>
          <w:lang w:val="es-ES" w:eastAsia="zh-CN" w:bidi="hi-IN"/>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2683510"/>
            <wp:effectExtent l="0" t="0" r="0" b="0"/>
            <wp:wrapSquare wrapText="largest"/>
            <wp:docPr id="4"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2" descr=""/>
                    <pic:cNvPicPr>
                      <a:picLocks noChangeAspect="1" noChangeArrowheads="1"/>
                    </pic:cNvPicPr>
                  </pic:nvPicPr>
                  <pic:blipFill>
                    <a:blip r:embed="rId5"/>
                    <a:stretch>
                      <a:fillRect/>
                    </a:stretch>
                  </pic:blipFill>
                  <pic:spPr bwMode="auto">
                    <a:xfrm>
                      <a:off x="0" y="0"/>
                      <a:ext cx="6120130" cy="2683510"/>
                    </a:xfrm>
                    <a:prstGeom prst="rect">
                      <a:avLst/>
                    </a:prstGeom>
                  </pic:spPr>
                </pic:pic>
              </a:graphicData>
            </a:graphic>
          </wp:anchor>
        </w:drawing>
      </w:r>
      <w:r>
        <w:rPr>
          <w:lang w:val="es-ES" w:eastAsia="zh-CN" w:bidi="hi-IN"/>
        </w:rPr>
        <w:t>4→Creamos un microservicio capa de SERVICIO</w:t>
      </w:r>
      <w:r>
        <w:rPr>
          <w:b/>
          <w:bCs/>
          <w:u w:val="none"/>
          <w:lang w:val="es-ES" w:eastAsia="zh-CN" w:bidi="hi-IN"/>
        </w:rPr>
        <w:t xml:space="preserve"> </w:t>
      </w:r>
      <w:r>
        <w:rPr>
          <w:rFonts w:eastAsia="NSimSun" w:cs="Arial"/>
          <w:b w:val="false"/>
          <w:bCs w:val="false"/>
          <w:color w:val="auto"/>
          <w:kern w:val="2"/>
          <w:sz w:val="24"/>
          <w:szCs w:val="24"/>
          <w:u w:val="none"/>
          <w:lang w:val="es-ES" w:eastAsia="zh-CN" w:bidi="hi-IN"/>
        </w:rPr>
        <w:t>comun</w:t>
      </w:r>
      <w:r>
        <w:rPr>
          <w:lang w:val="es-ES" w:eastAsia="zh-CN" w:bidi="hi-IN"/>
        </w:rPr>
        <w:t>(el commons-microservicios) , le quitamos el starter en el pom del generico para que no se inicie:</w:t>
      </w:r>
    </w:p>
    <w:p>
      <w:pPr>
        <w:pStyle w:val="Normal"/>
        <w:bidi w:val="0"/>
        <w:jc w:val="left"/>
        <w:rPr>
          <w:lang w:val="es-ES" w:eastAsia="zh-CN" w:bidi="hi-IN"/>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2392680"/>
            <wp:effectExtent l="0" t="0" r="0" b="0"/>
            <wp:wrapSquare wrapText="largest"/>
            <wp:docPr id="5"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3" descr=""/>
                    <pic:cNvPicPr>
                      <a:picLocks noChangeAspect="1" noChangeArrowheads="1"/>
                    </pic:cNvPicPr>
                  </pic:nvPicPr>
                  <pic:blipFill>
                    <a:blip r:embed="rId6"/>
                    <a:stretch>
                      <a:fillRect/>
                    </a:stretch>
                  </pic:blipFill>
                  <pic:spPr bwMode="auto">
                    <a:xfrm>
                      <a:off x="0" y="0"/>
                      <a:ext cx="6120130" cy="2392680"/>
                    </a:xfrm>
                    <a:prstGeom prst="rect">
                      <a:avLst/>
                    </a:prstGeom>
                  </pic:spPr>
                </pic:pic>
              </a:graphicData>
            </a:graphic>
          </wp:anchor>
        </w:drawing>
      </w:r>
      <w:r>
        <w:rPr>
          <w:lang w:val="es-ES" w:eastAsia="zh-CN" w:bidi="hi-IN"/>
        </w:rPr>
        <w:t>esto lo hacemos para poder reutilizarlo en el</w:t>
      </w:r>
      <w:r>
        <w:rPr>
          <w:rFonts w:eastAsia="NSimSun" w:cs="Arial"/>
          <w:color w:val="auto"/>
          <w:kern w:val="2"/>
          <w:sz w:val="24"/>
          <w:szCs w:val="24"/>
          <w:lang w:val="es-ES" w:eastAsia="zh-CN" w:bidi="hi-IN"/>
        </w:rPr>
        <w:t xml:space="preserve"> resto de microservicios. Como no vamos a inyectarlo,sino a heredar de el le quitamos el </w:t>
      </w:r>
      <w:r>
        <w:rPr>
          <w:rFonts w:eastAsia="NSimSun" w:cs="Arial"/>
          <w:color w:val="000000"/>
          <w:kern w:val="2"/>
          <w:sz w:val="24"/>
          <w:szCs w:val="24"/>
          <w:shd w:fill="E8F2FE" w:val="clear"/>
          <w:lang w:val="es-ES" w:eastAsia="zh-CN" w:bidi="hi-IN"/>
        </w:rPr>
        <w:t>@Service.</w:t>
      </w:r>
    </w:p>
    <w:p>
      <w:pPr>
        <w:pStyle w:val="Normal"/>
        <w:bidi w:val="0"/>
        <w:jc w:val="left"/>
        <w:rPr>
          <w:rFonts w:ascii="Times New Roman" w:hAnsi="Times New Roman" w:eastAsia="NSimSun" w:cs="Arial"/>
          <w:color w:val="auto"/>
          <w:kern w:val="2"/>
          <w:sz w:val="24"/>
          <w:szCs w:val="24"/>
          <w:lang w:val="es-ES" w:eastAsia="zh-CN" w:bidi="hi-IN"/>
        </w:rPr>
      </w:pPr>
      <w:r>
        <w:rPr>
          <w:rFonts w:eastAsia="NSimSun" w:cs="Arial"/>
          <w:color w:val="000000"/>
          <w:kern w:val="2"/>
          <w:sz w:val="24"/>
          <w:szCs w:val="24"/>
          <w:shd w:fill="E8F2FE" w:val="clear"/>
          <w:lang w:val="es-ES" w:eastAsia="zh-CN" w:bidi="hi-IN"/>
        </w:rPr>
        <w:t>Lo hacemos lo mas generico posible,</w:t>
      </w:r>
    </w:p>
    <w:p>
      <w:pPr>
        <w:pStyle w:val="Normal"/>
        <w:bidi w:val="0"/>
        <w:jc w:val="left"/>
        <w:rPr>
          <w:shd w:fill="E8F2FE" w:val="clear"/>
        </w:rPr>
      </w:pPr>
      <w:r>
        <w:rPr>
          <w:shd w:fill="E8F2FE" w:val="clear"/>
        </w:rPr>
      </w:r>
    </w:p>
    <w:p>
      <w:pPr>
        <w:pStyle w:val="Normal"/>
        <w:bidi w:val="0"/>
        <w:jc w:val="left"/>
        <w:rPr>
          <w:rFonts w:ascii="Times New Roman" w:hAnsi="Times New Roman" w:eastAsia="NSimSun" w:cs="Arial"/>
          <w:color w:val="auto"/>
          <w:kern w:val="2"/>
          <w:sz w:val="24"/>
          <w:szCs w:val="24"/>
          <w:lang w:val="es-ES" w:eastAsia="zh-CN" w:bidi="hi-IN"/>
        </w:rPr>
      </w:pPr>
      <w:r>
        <w:rPr>
          <w:rFonts w:eastAsia="NSimSun" w:cs="Arial" w:ascii="Courier New" w:hAnsi="Courier New"/>
          <w:b/>
          <w:color w:val="7F0055"/>
          <w:kern w:val="2"/>
          <w:sz w:val="24"/>
          <w:szCs w:val="24"/>
          <w:shd w:fill="E8F2FE" w:val="clear"/>
          <w:lang w:val="es-ES" w:eastAsia="zh-CN" w:bidi="hi-IN"/>
        </w:rPr>
        <w:t>public</w:t>
      </w:r>
      <w:r>
        <w:rPr>
          <w:rFonts w:eastAsia="NSimSun" w:cs="Arial" w:ascii="Courier New" w:hAnsi="Courier New"/>
          <w:color w:val="000000"/>
          <w:kern w:val="2"/>
          <w:sz w:val="24"/>
          <w:szCs w:val="24"/>
          <w:shd w:fill="E8F2FE" w:val="clear"/>
          <w:lang w:val="es-ES" w:eastAsia="zh-CN" w:bidi="hi-IN"/>
        </w:rPr>
        <w:t xml:space="preserve"> </w:t>
      </w:r>
      <w:r>
        <w:rPr>
          <w:rFonts w:eastAsia="NSimSun" w:cs="Arial" w:ascii="Courier New" w:hAnsi="Courier New"/>
          <w:b/>
          <w:color w:val="7F0055"/>
          <w:kern w:val="2"/>
          <w:sz w:val="24"/>
          <w:szCs w:val="24"/>
          <w:shd w:fill="E8F2FE" w:val="clear"/>
          <w:lang w:val="es-ES" w:eastAsia="zh-CN" w:bidi="hi-IN"/>
        </w:rPr>
        <w:t>class</w:t>
      </w:r>
      <w:r>
        <w:rPr>
          <w:rFonts w:eastAsia="NSimSun" w:cs="Arial" w:ascii="Courier New" w:hAnsi="Courier New"/>
          <w:color w:val="000000"/>
          <w:kern w:val="2"/>
          <w:sz w:val="24"/>
          <w:szCs w:val="24"/>
          <w:shd w:fill="E8F2FE" w:val="clear"/>
          <w:lang w:val="es-ES" w:eastAsia="zh-CN" w:bidi="hi-IN"/>
        </w:rPr>
        <w:t xml:space="preserve"> </w:t>
      </w:r>
      <w:r>
        <w:rPr>
          <w:rFonts w:eastAsia="NSimSun" w:cs="Arial" w:ascii="Courier New" w:hAnsi="Courier New"/>
          <w:color w:val="000000"/>
          <w:kern w:val="2"/>
          <w:sz w:val="24"/>
          <w:szCs w:val="24"/>
          <w:shd w:fill="D4D4D4" w:val="clear"/>
          <w:lang w:val="es-ES" w:eastAsia="zh-CN" w:bidi="hi-IN"/>
        </w:rPr>
        <w:t>CommonServiceImpl</w:t>
      </w:r>
      <w:r>
        <w:rPr>
          <w:rFonts w:eastAsia="NSimSun" w:cs="Arial" w:ascii="Courier New" w:hAnsi="Courier New"/>
          <w:color w:val="000000"/>
          <w:kern w:val="2"/>
          <w:sz w:val="24"/>
          <w:szCs w:val="24"/>
          <w:shd w:fill="E8F2FE" w:val="clear"/>
          <w:lang w:val="es-ES" w:eastAsia="zh-CN" w:bidi="hi-IN"/>
        </w:rPr>
        <w:t xml:space="preserve">&lt;E,R </w:t>
      </w:r>
      <w:r>
        <w:rPr>
          <w:rFonts w:eastAsia="NSimSun" w:cs="Arial" w:ascii="Courier New" w:hAnsi="Courier New"/>
          <w:b/>
          <w:color w:val="7F0055"/>
          <w:kern w:val="2"/>
          <w:sz w:val="24"/>
          <w:szCs w:val="24"/>
          <w:shd w:fill="E8F2FE" w:val="clear"/>
          <w:lang w:val="es-ES" w:eastAsia="zh-CN" w:bidi="hi-IN"/>
        </w:rPr>
        <w:t>extends</w:t>
      </w:r>
      <w:r>
        <w:rPr>
          <w:rFonts w:eastAsia="NSimSun" w:cs="Arial" w:ascii="Courier New" w:hAnsi="Courier New"/>
          <w:color w:val="000000"/>
          <w:kern w:val="2"/>
          <w:sz w:val="24"/>
          <w:szCs w:val="24"/>
          <w:shd w:fill="E8F2FE" w:val="clear"/>
          <w:lang w:val="es-ES" w:eastAsia="zh-CN" w:bidi="hi-IN"/>
        </w:rPr>
        <w:t xml:space="preserve"> CrudRepository&lt;E,Long&gt;&gt; </w:t>
      </w:r>
      <w:r>
        <w:rPr>
          <w:rFonts w:eastAsia="NSimSun" w:cs="Arial" w:ascii="Courier New" w:hAnsi="Courier New"/>
          <w:b/>
          <w:color w:val="7F0055"/>
          <w:kern w:val="2"/>
          <w:sz w:val="24"/>
          <w:szCs w:val="24"/>
          <w:shd w:fill="E8F2FE" w:val="clear"/>
          <w:lang w:val="es-ES" w:eastAsia="zh-CN" w:bidi="hi-IN"/>
        </w:rPr>
        <w:t>implements</w:t>
      </w:r>
      <w:r>
        <w:rPr>
          <w:rFonts w:eastAsia="NSimSun" w:cs="Arial" w:ascii="Courier New" w:hAnsi="Courier New"/>
          <w:color w:val="000000"/>
          <w:kern w:val="2"/>
          <w:sz w:val="24"/>
          <w:szCs w:val="24"/>
          <w:shd w:fill="E8F2FE" w:val="clear"/>
          <w:lang w:val="es-ES" w:eastAsia="zh-CN" w:bidi="hi-IN"/>
        </w:rPr>
        <w:t xml:space="preserve"> </w:t>
      </w:r>
      <w:r>
        <w:rPr>
          <w:rFonts w:eastAsia="NSimSun" w:cs="Arial" w:ascii="Courier New" w:hAnsi="Courier New"/>
          <w:color w:val="000000"/>
          <w:kern w:val="2"/>
          <w:sz w:val="24"/>
          <w:szCs w:val="24"/>
          <w:u w:val="single"/>
          <w:shd w:fill="E8F2FE" w:val="clear"/>
          <w:lang w:val="es-ES" w:eastAsia="zh-CN" w:bidi="hi-IN"/>
        </w:rPr>
        <w:t>ICommonService</w:t>
      </w:r>
      <w:r>
        <w:rPr>
          <w:rFonts w:eastAsia="NSimSun" w:cs="Arial" w:ascii="Courier New" w:hAnsi="Courier New"/>
          <w:color w:val="000000"/>
          <w:kern w:val="2"/>
          <w:sz w:val="24"/>
          <w:szCs w:val="24"/>
          <w:shd w:fill="E8F2FE" w:val="clear"/>
          <w:lang w:val="es-ES" w:eastAsia="zh-CN" w:bidi="hi-IN"/>
        </w:rPr>
        <w:t>&lt;E&gt;{</w:t>
      </w:r>
    </w:p>
    <w:p>
      <w:pPr>
        <w:pStyle w:val="Normal"/>
        <w:bidi w:val="0"/>
        <w:jc w:val="left"/>
        <w:rPr>
          <w:rFonts w:ascii="Courier New" w:hAnsi="Courier New"/>
          <w:color w:val="000000"/>
          <w:shd w:fill="E8F2FE" w:val="clear"/>
        </w:rPr>
      </w:pPr>
      <w:r>
        <w:rPr>
          <w:rFonts w:ascii="Courier New" w:hAnsi="Courier New"/>
          <w:color w:val="000000"/>
          <w:shd w:fill="E8F2FE" w:val="clear"/>
        </w:rPr>
      </w:r>
    </w:p>
    <w:p>
      <w:pPr>
        <w:pStyle w:val="Normal"/>
        <w:bidi w:val="0"/>
        <w:jc w:val="left"/>
        <w:rPr>
          <w:rFonts w:ascii="Times New Roman" w:hAnsi="Times New Roman" w:eastAsia="NSimSun" w:cs="Arial"/>
          <w:color w:val="auto"/>
          <w:kern w:val="2"/>
          <w:sz w:val="24"/>
          <w:szCs w:val="24"/>
          <w:lang w:val="es-ES" w:eastAsia="zh-CN" w:bidi="hi-IN"/>
        </w:rPr>
      </w:pPr>
      <w:r>
        <w:rPr>
          <w:rFonts w:eastAsia="NSimSun" w:cs="Arial"/>
          <w:color w:val="000000"/>
          <w:kern w:val="2"/>
          <w:sz w:val="24"/>
          <w:szCs w:val="24"/>
          <w:shd w:fill="E8F2FE" w:val="clear"/>
          <w:lang w:val="es-ES" w:eastAsia="zh-CN" w:bidi="hi-IN"/>
        </w:rPr>
        <w:t>como parametros de entrada tiene E, que indica que es una entidad generica.</w:t>
      </w:r>
    </w:p>
    <w:p>
      <w:pPr>
        <w:pStyle w:val="Normal"/>
        <w:bidi w:val="0"/>
        <w:jc w:val="left"/>
        <w:rPr>
          <w:rFonts w:ascii="Times New Roman" w:hAnsi="Times New Roman" w:eastAsia="NSimSun" w:cs="Arial"/>
          <w:color w:val="auto"/>
          <w:kern w:val="2"/>
          <w:sz w:val="24"/>
          <w:szCs w:val="24"/>
          <w:lang w:val="es-ES" w:eastAsia="zh-CN" w:bidi="hi-IN"/>
        </w:rPr>
      </w:pPr>
      <w:r>
        <w:rPr>
          <w:rFonts w:eastAsia="NSimSun" w:cs="Arial"/>
          <w:color w:val="000000"/>
          <w:kern w:val="2"/>
          <w:sz w:val="24"/>
          <w:szCs w:val="24"/>
          <w:shd w:fill="E8F2FE" w:val="clear"/>
          <w:lang w:val="es-ES" w:eastAsia="zh-CN" w:bidi="hi-IN"/>
        </w:rPr>
        <w:t xml:space="preserve">R es el nombre del repositorio que le vamos a pasar. Extiende de CrudRepository y como parametros le pasamos el nombre de la entidad “E” y el tipo de dato que tiene la clave, en este caso un Long. El </w:t>
      </w:r>
      <w:r>
        <w:rPr>
          <w:rFonts w:eastAsia="NSimSun" w:cs="Arial"/>
          <w:color w:val="000000"/>
          <w:kern w:val="2"/>
          <w:sz w:val="24"/>
          <w:szCs w:val="24"/>
          <w:u w:val="single"/>
          <w:shd w:fill="E8F2FE" w:val="clear"/>
          <w:lang w:val="es-ES" w:eastAsia="zh-CN" w:bidi="hi-IN"/>
        </w:rPr>
        <w:t>ICommonService</w:t>
      </w:r>
      <w:r>
        <w:rPr>
          <w:rFonts w:eastAsia="NSimSun" w:cs="Arial"/>
          <w:color w:val="000000"/>
          <w:kern w:val="2"/>
          <w:sz w:val="24"/>
          <w:szCs w:val="24"/>
          <w:shd w:fill="E8F2FE" w:val="clear"/>
          <w:lang w:val="es-ES" w:eastAsia="zh-CN" w:bidi="hi-IN"/>
        </w:rPr>
        <w:t xml:space="preserve"> es el nombre de la interfaz que en este caso se llama CommonService,</w:t>
      </w:r>
    </w:p>
    <w:p>
      <w:pPr>
        <w:pStyle w:val="Normal"/>
        <w:bidi w:val="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r>
    </w:p>
    <w:p>
      <w:pPr>
        <w:pStyle w:val="Normal"/>
        <w:bidi w:val="0"/>
        <w:jc w:val="left"/>
        <w:rPr>
          <w:rFonts w:ascii="Times New Roman" w:hAnsi="Times New Roman" w:eastAsia="NSimSun" w:cs="Arial"/>
          <w:color w:val="auto"/>
          <w:kern w:val="2"/>
          <w:sz w:val="24"/>
          <w:szCs w:val="24"/>
          <w:lang w:val="es-ES" w:eastAsia="zh-CN" w:bidi="hi-IN"/>
        </w:rPr>
      </w:pPr>
      <w:r>
        <w:rPr>
          <w:rFonts w:eastAsia="NSimSun" w:cs="Arial"/>
          <w:color w:val="000000"/>
          <w:kern w:val="2"/>
          <w:sz w:val="24"/>
          <w:szCs w:val="24"/>
          <w:shd w:fill="E8F2FE" w:val="clear"/>
          <w:lang w:val="es-ES" w:eastAsia="zh-CN" w:bidi="hi-IN"/>
        </w:rPr>
        <w:t>5→modificamos el pom de microservicios-usuarios para que implemente el service de commons, en vez del suyo propio.</w:t>
      </w:r>
    </w:p>
    <w:p>
      <w:pPr>
        <w:pStyle w:val="Normal"/>
        <w:bidi w:val="0"/>
        <w:jc w:val="left"/>
        <w:rPr>
          <w:rFonts w:ascii="Times New Roman" w:hAnsi="Times New Roman" w:eastAsia="NSimSun" w:cs="Arial"/>
          <w:color w:val="auto"/>
          <w:kern w:val="2"/>
          <w:sz w:val="24"/>
          <w:szCs w:val="24"/>
          <w:lang w:val="es-ES" w:eastAsia="zh-CN" w:bidi="hi-IN"/>
        </w:rPr>
      </w:pPr>
      <w:r>
        <w:rPr>
          <w:rFonts w:eastAsia="NSimSun" w:cs="Arial"/>
          <w:color w:val="000000"/>
          <w:kern w:val="2"/>
          <w:sz w:val="24"/>
          <w:szCs w:val="24"/>
          <w:shd w:fill="E8F2FE" w:val="clear"/>
          <w:lang w:val="es-ES" w:eastAsia="zh-CN" w:bidi="hi-IN"/>
        </w:rPr>
        <w:t>Esto es lo que copiamos del pom de commons:</w:t>
      </w:r>
    </w:p>
    <w:p>
      <w:pPr>
        <w:pStyle w:val="Normal"/>
        <w:bidi w:val="0"/>
        <w:jc w:val="left"/>
        <w:rPr>
          <w:rFonts w:ascii="Courier New" w:hAnsi="Courier New"/>
          <w:color w:val="000000"/>
          <w:shd w:fill="E8F2FE" w:val="clear"/>
        </w:rPr>
      </w:pPr>
      <w:r>
        <w:rPr>
          <w:rFonts w:ascii="Courier New" w:hAnsi="Courier New"/>
          <w:color w:val="000000"/>
          <w:shd w:fill="E8F2FE" w:val="clear"/>
        </w:rPr>
      </w:r>
    </w:p>
    <w:p>
      <w:pPr>
        <w:pStyle w:val="Normal"/>
        <w:bidi w:val="0"/>
        <w:jc w:val="left"/>
        <w:rPr>
          <w:rFonts w:ascii="Courier New" w:hAnsi="Courier New"/>
          <w:color w:val="000000"/>
          <w:shd w:fill="E8F2FE" w:val="clear"/>
        </w:rPr>
      </w:pPr>
      <w:r>
        <w:rPr>
          <w:rFonts w:ascii="Courier New" w:hAnsi="Courier New"/>
          <w:color w:val="000000"/>
          <w:shd w:fill="E8F2FE" w:val="clea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3190875"/>
            <wp:effectExtent l="0" t="0" r="0" b="0"/>
            <wp:wrapSquare wrapText="largest"/>
            <wp:docPr id="6"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4" descr=""/>
                    <pic:cNvPicPr>
                      <a:picLocks noChangeAspect="1" noChangeArrowheads="1"/>
                    </pic:cNvPicPr>
                  </pic:nvPicPr>
                  <pic:blipFill>
                    <a:blip r:embed="rId7"/>
                    <a:stretch>
                      <a:fillRect/>
                    </a:stretch>
                  </pic:blipFill>
                  <pic:spPr bwMode="auto">
                    <a:xfrm>
                      <a:off x="0" y="0"/>
                      <a:ext cx="6120130" cy="3190875"/>
                    </a:xfrm>
                    <a:prstGeom prst="rect">
                      <a:avLst/>
                    </a:prstGeom>
                  </pic:spPr>
                </pic:pic>
              </a:graphicData>
            </a:graphic>
          </wp:anchor>
        </w:drawing>
      </w:r>
    </w:p>
    <w:p>
      <w:pPr>
        <w:pStyle w:val="Normal"/>
        <w:bidi w:val="0"/>
        <w:jc w:val="left"/>
        <w:rPr>
          <w:rFonts w:ascii="Courier New" w:hAnsi="Courier New"/>
          <w:color w:val="000000"/>
          <w:shd w:fill="E8F2FE" w:val="clear"/>
        </w:rPr>
      </w:pPr>
      <w:r>
        <w:rPr>
          <w:rFonts w:ascii="Courier New" w:hAnsi="Courier New"/>
          <w:color w:val="000000"/>
          <w:shd w:fill="E8F2FE" w:val="clear"/>
        </w:rPr>
      </w:r>
    </w:p>
    <w:p>
      <w:pPr>
        <w:pStyle w:val="Normal"/>
        <w:bidi w:val="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t>Y lo incluimos como dependencia en el pom de usuarios:</w:t>
      </w:r>
    </w:p>
    <w:p>
      <w:pPr>
        <w:pStyle w:val="Normal"/>
        <w:bidi w:val="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r>
    </w:p>
    <w:p>
      <w:pPr>
        <w:pStyle w:val="Normal"/>
        <w:bidi w:val="0"/>
        <w:jc w:val="left"/>
        <w:rPr>
          <w:rFonts w:ascii="Times New Roman" w:hAnsi="Times New Roman" w:eastAsia="NSimSun" w:cs="Arial"/>
          <w:color w:val="000000"/>
          <w:kern w:val="2"/>
          <w:sz w:val="24"/>
          <w:szCs w:val="24"/>
          <w:shd w:fill="E8F2FE" w:val="clear"/>
          <w:lang w:val="es-ES" w:eastAsia="zh-CN" w:bidi="hi-IN"/>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924560"/>
            <wp:effectExtent l="0" t="0" r="0" b="0"/>
            <wp:wrapSquare wrapText="largest"/>
            <wp:docPr id="7"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5" descr=""/>
                    <pic:cNvPicPr>
                      <a:picLocks noChangeAspect="1" noChangeArrowheads="1"/>
                    </pic:cNvPicPr>
                  </pic:nvPicPr>
                  <pic:blipFill>
                    <a:blip r:embed="rId8"/>
                    <a:stretch>
                      <a:fillRect/>
                    </a:stretch>
                  </pic:blipFill>
                  <pic:spPr bwMode="auto">
                    <a:xfrm>
                      <a:off x="0" y="0"/>
                      <a:ext cx="6120130" cy="924560"/>
                    </a:xfrm>
                    <a:prstGeom prst="rect">
                      <a:avLst/>
                    </a:prstGeom>
                  </pic:spPr>
                </pic:pic>
              </a:graphicData>
            </a:graphic>
          </wp:anchor>
        </w:drawing>
      </w:r>
      <w:r>
        <w:rPr>
          <w:rFonts w:eastAsia="NSimSun" w:cs="Arial"/>
          <w:color w:val="000000"/>
          <w:kern w:val="2"/>
          <w:sz w:val="24"/>
          <w:szCs w:val="24"/>
          <w:shd w:fill="E8F2FE" w:val="clear"/>
          <w:lang w:val="es-ES" w:eastAsia="zh-CN" w:bidi="hi-IN"/>
        </w:rPr>
        <w:t xml:space="preserve">Modificamos el </w:t>
      </w:r>
      <w:r>
        <w:rPr>
          <w:rFonts w:eastAsia="NSimSun" w:cs="Arial"/>
          <w:color w:val="000000"/>
          <w:kern w:val="2"/>
          <w:sz w:val="24"/>
          <w:szCs w:val="24"/>
          <w:u w:val="single"/>
          <w:shd w:fill="E8F2FE" w:val="clear"/>
          <w:lang w:val="es-ES" w:eastAsia="zh-CN" w:bidi="hi-IN"/>
        </w:rPr>
        <w:t>IAlumnoService</w:t>
      </w:r>
      <w:r>
        <w:rPr>
          <w:rFonts w:eastAsia="NSimSun" w:cs="Arial"/>
          <w:color w:val="000000"/>
          <w:kern w:val="2"/>
          <w:sz w:val="24"/>
          <w:szCs w:val="24"/>
          <w:shd w:fill="E8F2FE" w:val="clear"/>
          <w:lang w:val="es-ES" w:eastAsia="zh-CN" w:bidi="hi-IN"/>
        </w:rPr>
        <w:t xml:space="preserve"> para que extienda de </w:t>
      </w:r>
      <w:r>
        <w:rPr>
          <w:rFonts w:eastAsia="NSimSun" w:cs="Arial"/>
          <w:color w:val="000000"/>
          <w:kern w:val="2"/>
          <w:sz w:val="24"/>
          <w:szCs w:val="24"/>
          <w:u w:val="single"/>
          <w:shd w:fill="E8F2FE" w:val="clear"/>
          <w:lang w:val="es-ES" w:eastAsia="zh-CN" w:bidi="hi-IN"/>
        </w:rPr>
        <w:t>ICommonService</w:t>
      </w:r>
    </w:p>
    <w:p>
      <w:pPr>
        <w:pStyle w:val="Normal"/>
        <w:bidi w:val="0"/>
        <w:jc w:val="left"/>
        <w:rPr>
          <w:rFonts w:ascii="Times New Roman" w:hAnsi="Times New Roman" w:eastAsia="NSimSun" w:cs="Arial"/>
          <w:color w:val="auto"/>
          <w:kern w:val="2"/>
          <w:sz w:val="24"/>
          <w:szCs w:val="24"/>
          <w:u w:val="single"/>
          <w:shd w:fill="E8F2FE" w:val="clear"/>
          <w:lang w:val="es-ES" w:eastAsia="zh-CN" w:bidi="hi-IN"/>
        </w:rPr>
      </w:pPr>
      <w:r>
        <w:rPr>
          <w:rFonts w:eastAsia="NSimSun" w:cs="Arial"/>
          <w:color w:val="000000"/>
          <w:kern w:val="2"/>
          <w:sz w:val="24"/>
          <w:szCs w:val="24"/>
          <w:u w:val="single"/>
          <w:shd w:fill="E8F2FE" w:val="clear"/>
          <w:lang w:val="es-ES" w:eastAsia="zh-CN" w:bidi="hi-IN"/>
        </w:rPr>
      </w:r>
    </w:p>
    <w:p>
      <w:pPr>
        <w:pStyle w:val="Normal"/>
        <w:bidi w:val="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t>5-Creamos un CONTROLADOR generico en common-microservicios que va a tener los métodos comunes a todos los servicios como es listar,ver por id,alta y borrar.  Actualizar no,porque pueden ser campos distintos dependiendo de la entidad</w:t>
      </w:r>
    </w:p>
    <w:p>
      <w:pPr>
        <w:pStyle w:val="Normal"/>
        <w:bidi w:val="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t xml:space="preserve">No ponemos </w:t>
      </w:r>
      <w:r>
        <w:rPr>
          <w:rFonts w:eastAsia="NSimSun" w:cs="Arial"/>
          <w:color w:val="000000"/>
          <w:kern w:val="2"/>
          <w:sz w:val="24"/>
          <w:szCs w:val="24"/>
          <w:u w:val="none"/>
          <w:shd w:fill="E8F2FE" w:val="clear"/>
          <w:lang w:val="es-ES" w:eastAsia="zh-CN" w:bidi="hi-IN"/>
        </w:rPr>
        <w:t>RestController</w:t>
      </w:r>
      <w:r>
        <w:rPr>
          <w:rFonts w:eastAsia="NSimSun" w:cs="Arial"/>
          <w:color w:val="000000"/>
          <w:kern w:val="2"/>
          <w:sz w:val="24"/>
          <w:szCs w:val="24"/>
          <w:shd w:fill="E8F2FE" w:val="clear"/>
          <w:lang w:val="es-ES" w:eastAsia="zh-CN" w:bidi="hi-IN"/>
        </w:rPr>
        <w:t xml:space="preserve"> porque se va a heredar. </w:t>
      </w:r>
    </w:p>
    <w:p>
      <w:pPr>
        <w:pStyle w:val="Normal"/>
        <w:bidi w:val="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r>
    </w:p>
    <w:p>
      <w:pPr>
        <w:pStyle w:val="Normal"/>
        <w:bidi w:val="0"/>
        <w:jc w:val="left"/>
        <w:rPr>
          <w:rFonts w:ascii="Times New Roman" w:hAnsi="Times New Roman" w:eastAsia="NSimSun" w:cs="Arial"/>
          <w:color w:val="auto"/>
          <w:kern w:val="2"/>
          <w:sz w:val="24"/>
          <w:szCs w:val="24"/>
          <w:u w:val="single"/>
          <w:shd w:fill="E8F2FE" w:val="clear"/>
          <w:lang w:val="es-ES" w:eastAsia="zh-CN" w:bidi="hi-IN"/>
        </w:rPr>
      </w:pPr>
      <w:r>
        <w:rPr>
          <w:rFonts w:eastAsia="NSimSun" w:cs="Arial"/>
          <w:color w:val="000000"/>
          <w:kern w:val="2"/>
          <w:sz w:val="24"/>
          <w:szCs w:val="24"/>
          <w:u w:val="single"/>
          <w:shd w:fill="E8F2FE" w:val="clear"/>
          <w:lang w:val="es-ES" w:eastAsia="zh-CN" w:bidi="hi-IN"/>
        </w:rPr>
      </w:r>
    </w:p>
    <w:p>
      <w:pPr>
        <w:pStyle w:val="Normal"/>
        <w:bidi w:val="0"/>
        <w:ind w:hanging="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t>//</w:t>
      </w:r>
      <w:r>
        <w:rPr>
          <w:rFonts w:eastAsia="NSimSun" w:cs="Arial"/>
          <w:color w:val="000000"/>
          <w:kern w:val="2"/>
          <w:sz w:val="24"/>
          <w:szCs w:val="24"/>
          <w:u w:val="single"/>
          <w:shd w:fill="E8F2FE" w:val="clear"/>
          <w:lang w:val="es-ES" w:eastAsia="zh-CN" w:bidi="hi-IN"/>
        </w:rPr>
        <w:t>le</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entra</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una</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entidad</w:t>
      </w:r>
      <w:r>
        <w:rPr>
          <w:rFonts w:eastAsia="NSimSun" w:cs="Arial"/>
          <w:color w:val="000000"/>
          <w:kern w:val="2"/>
          <w:sz w:val="24"/>
          <w:szCs w:val="24"/>
          <w:shd w:fill="E8F2FE" w:val="clear"/>
          <w:lang w:val="es-ES" w:eastAsia="zh-CN" w:bidi="hi-IN"/>
        </w:rPr>
        <w:t xml:space="preserve"> E y </w:t>
      </w:r>
      <w:r>
        <w:rPr>
          <w:rFonts w:eastAsia="NSimSun" w:cs="Arial"/>
          <w:color w:val="000000"/>
          <w:kern w:val="2"/>
          <w:sz w:val="24"/>
          <w:szCs w:val="24"/>
          <w:u w:val="single"/>
          <w:shd w:fill="E8F2FE" w:val="clear"/>
          <w:lang w:val="es-ES" w:eastAsia="zh-CN" w:bidi="hi-IN"/>
        </w:rPr>
        <w:t>un</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servicio</w:t>
      </w:r>
      <w:r>
        <w:rPr>
          <w:rFonts w:eastAsia="NSimSun" w:cs="Arial"/>
          <w:color w:val="000000"/>
          <w:kern w:val="2"/>
          <w:sz w:val="24"/>
          <w:szCs w:val="24"/>
          <w:shd w:fill="E8F2FE" w:val="clear"/>
          <w:lang w:val="es-ES" w:eastAsia="zh-CN" w:bidi="hi-IN"/>
        </w:rPr>
        <w:t xml:space="preserve"> S, </w:t>
      </w:r>
      <w:r>
        <w:rPr>
          <w:rFonts w:eastAsia="NSimSun" w:cs="Arial"/>
          <w:color w:val="000000"/>
          <w:kern w:val="2"/>
          <w:sz w:val="24"/>
          <w:szCs w:val="24"/>
          <w:u w:val="single"/>
          <w:shd w:fill="E8F2FE" w:val="clear"/>
          <w:lang w:val="es-ES" w:eastAsia="zh-CN" w:bidi="hi-IN"/>
        </w:rPr>
        <w:t>este</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ultimo</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hereda</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de</w:t>
      </w:r>
      <w:r>
        <w:rPr>
          <w:rFonts w:eastAsia="NSimSun" w:cs="Arial"/>
          <w:color w:val="000000"/>
          <w:kern w:val="2"/>
          <w:sz w:val="24"/>
          <w:szCs w:val="24"/>
          <w:shd w:fill="E8F2FE" w:val="clear"/>
          <w:lang w:val="es-ES" w:eastAsia="zh-CN" w:bidi="hi-IN"/>
        </w:rPr>
        <w:t xml:space="preserve"> ICommonService,</w:t>
      </w:r>
      <w:r>
        <w:rPr>
          <w:rFonts w:eastAsia="NSimSun" w:cs="Arial"/>
          <w:color w:val="000000"/>
          <w:kern w:val="2"/>
          <w:sz w:val="24"/>
          <w:szCs w:val="24"/>
          <w:u w:val="single"/>
          <w:shd w:fill="E8F2FE" w:val="clear"/>
          <w:lang w:val="es-ES" w:eastAsia="zh-CN" w:bidi="hi-IN"/>
        </w:rPr>
        <w:t>que</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como</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es</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generico</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tambien</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recibe</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una entidad</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como</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parametro</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de</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entrada</w:t>
      </w:r>
    </w:p>
    <w:p>
      <w:pPr>
        <w:pStyle w:val="Normal"/>
        <w:ind w:hanging="0"/>
        <w:jc w:val="left"/>
        <w:rPr>
          <w:rFonts w:ascii="Times New Roman" w:hAnsi="Times New Roman" w:eastAsia="NSimSun" w:cs="Arial"/>
          <w:color w:val="auto"/>
          <w:kern w:val="2"/>
          <w:sz w:val="24"/>
          <w:szCs w:val="24"/>
          <w:shd w:fill="E8F2FE" w:val="clear"/>
          <w:lang w:val="es-ES" w:eastAsia="zh-CN" w:bidi="hi-IN"/>
        </w:rPr>
      </w:pPr>
      <w:r>
        <w:rPr>
          <w:rFonts w:eastAsia="NSimSun" w:cs="Arial"/>
          <w:b/>
          <w:color w:val="000000"/>
          <w:kern w:val="2"/>
          <w:sz w:val="24"/>
          <w:szCs w:val="24"/>
          <w:shd w:fill="E8F2FE" w:val="clear"/>
          <w:lang w:val="es-ES" w:eastAsia="zh-CN" w:bidi="hi-IN"/>
        </w:rPr>
        <w:t>public</w:t>
      </w:r>
      <w:r>
        <w:rPr>
          <w:rFonts w:eastAsia="NSimSun" w:cs="Arial"/>
          <w:color w:val="000000"/>
          <w:kern w:val="2"/>
          <w:sz w:val="24"/>
          <w:szCs w:val="24"/>
          <w:shd w:fill="E8F2FE" w:val="clear"/>
          <w:lang w:val="es-ES" w:eastAsia="zh-CN" w:bidi="hi-IN"/>
        </w:rPr>
        <w:t xml:space="preserve"> </w:t>
      </w:r>
      <w:r>
        <w:rPr>
          <w:rFonts w:eastAsia="NSimSun" w:cs="Arial"/>
          <w:b/>
          <w:color w:val="000000"/>
          <w:kern w:val="2"/>
          <w:sz w:val="24"/>
          <w:szCs w:val="24"/>
          <w:shd w:fill="E8F2FE" w:val="clear"/>
          <w:lang w:val="es-ES" w:eastAsia="zh-CN" w:bidi="hi-IN"/>
        </w:rPr>
        <w:t>class</w:t>
      </w:r>
      <w:r>
        <w:rPr>
          <w:rFonts w:eastAsia="NSimSun" w:cs="Arial"/>
          <w:color w:val="000000"/>
          <w:kern w:val="2"/>
          <w:sz w:val="24"/>
          <w:szCs w:val="24"/>
          <w:shd w:fill="E8F2FE" w:val="clear"/>
          <w:lang w:val="es-ES" w:eastAsia="zh-CN" w:bidi="hi-IN"/>
        </w:rPr>
        <w:t xml:space="preserve"> CommonController&lt;E,S </w:t>
      </w:r>
      <w:r>
        <w:rPr>
          <w:rFonts w:eastAsia="NSimSun" w:cs="Arial"/>
          <w:b/>
          <w:color w:val="000000"/>
          <w:kern w:val="2"/>
          <w:sz w:val="24"/>
          <w:szCs w:val="24"/>
          <w:shd w:fill="E8F2FE" w:val="clear"/>
          <w:lang w:val="es-ES" w:eastAsia="zh-CN" w:bidi="hi-IN"/>
        </w:rPr>
        <w:t>extends</w:t>
      </w:r>
      <w:r>
        <w:rPr>
          <w:rFonts w:eastAsia="NSimSun" w:cs="Arial"/>
          <w:color w:val="000000"/>
          <w:kern w:val="2"/>
          <w:sz w:val="24"/>
          <w:szCs w:val="24"/>
          <w:shd w:fill="E8F2FE" w:val="clear"/>
          <w:lang w:val="es-ES" w:eastAsia="zh-CN" w:bidi="hi-IN"/>
        </w:rPr>
        <w:t xml:space="preserve"> ICommonService&lt;E&gt;&gt; {</w:t>
      </w:r>
    </w:p>
    <w:p>
      <w:pPr>
        <w:pStyle w:val="Normal"/>
        <w:ind w:hanging="0"/>
        <w:jc w:val="left"/>
        <w:rPr>
          <w:rFonts w:ascii="Times New Roman" w:hAnsi="Times New Roman" w:eastAsia="NSimSun" w:cs="Arial"/>
          <w:color w:val="auto"/>
          <w:kern w:val="2"/>
          <w:sz w:val="24"/>
          <w:szCs w:val="24"/>
          <w:u w:val="single"/>
          <w:shd w:fill="E8F2FE" w:val="clear"/>
          <w:lang w:val="es-ES" w:eastAsia="zh-CN" w:bidi="hi-IN"/>
        </w:rPr>
      </w:pPr>
      <w:r>
        <w:rPr>
          <w:rFonts w:eastAsia="NSimSun" w:cs="Arial"/>
          <w:color w:val="000000"/>
          <w:kern w:val="2"/>
          <w:sz w:val="24"/>
          <w:szCs w:val="24"/>
          <w:u w:val="single"/>
          <w:shd w:fill="E8F2FE" w:val="clear"/>
          <w:lang w:val="es-ES" w:eastAsia="zh-CN" w:bidi="hi-IN"/>
        </w:rPr>
      </w:r>
    </w:p>
    <w:p>
      <w:pPr>
        <w:pStyle w:val="Normal"/>
        <w:ind w:hanging="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tab/>
      </w:r>
    </w:p>
    <w:p>
      <w:pPr>
        <w:pStyle w:val="Normal"/>
        <w:ind w:hanging="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tab/>
        <w:t>//IMPORTANTE QUE SEA PROTECTED,NO PRIVATE PARA QUE PODAMOS USARLO EN LOS QUE HEREDAN ESTA CLASE GENERICA</w:t>
      </w:r>
    </w:p>
    <w:p>
      <w:pPr>
        <w:pStyle w:val="Normal"/>
        <w:ind w:hanging="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tab/>
      </w:r>
    </w:p>
    <w:p>
      <w:pPr>
        <w:pStyle w:val="Normal"/>
        <w:ind w:hanging="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tab/>
        <w:t>@Autowired</w:t>
      </w:r>
    </w:p>
    <w:p>
      <w:pPr>
        <w:pStyle w:val="Normal"/>
        <w:bidi w:val="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tab/>
      </w:r>
      <w:r>
        <w:rPr>
          <w:rFonts w:eastAsia="NSimSun" w:cs="Arial"/>
          <w:b/>
          <w:color w:val="000000"/>
          <w:kern w:val="2"/>
          <w:sz w:val="24"/>
          <w:szCs w:val="24"/>
          <w:shd w:fill="E8F2FE" w:val="clear"/>
          <w:lang w:val="es-ES" w:eastAsia="zh-CN" w:bidi="hi-IN"/>
        </w:rPr>
        <w:t>protected</w:t>
      </w:r>
      <w:r>
        <w:rPr>
          <w:rFonts w:eastAsia="NSimSun" w:cs="Arial"/>
          <w:color w:val="000000"/>
          <w:kern w:val="2"/>
          <w:sz w:val="24"/>
          <w:szCs w:val="24"/>
          <w:shd w:fill="E8F2FE" w:val="clear"/>
          <w:lang w:val="es-ES" w:eastAsia="zh-CN" w:bidi="hi-IN"/>
        </w:rPr>
        <w:t xml:space="preserve"> S service;</w:t>
      </w:r>
    </w:p>
    <w:p>
      <w:pPr>
        <w:pStyle w:val="Normal"/>
        <w:bidi w:val="0"/>
        <w:jc w:val="left"/>
        <w:rPr>
          <w:rFonts w:ascii="Times New Roman" w:hAnsi="Times New Roman" w:eastAsia="NSimSun" w:cs="Arial"/>
          <w:color w:val="auto"/>
          <w:kern w:val="2"/>
          <w:sz w:val="24"/>
          <w:szCs w:val="24"/>
          <w:u w:val="single"/>
          <w:shd w:fill="E8F2FE" w:val="clear"/>
          <w:lang w:val="es-ES" w:eastAsia="zh-CN" w:bidi="hi-IN"/>
        </w:rPr>
      </w:pPr>
      <w:r>
        <w:rPr>
          <w:rFonts w:eastAsia="NSimSun" w:cs="Arial"/>
          <w:color w:val="000000"/>
          <w:kern w:val="2"/>
          <w:sz w:val="24"/>
          <w:szCs w:val="24"/>
          <w:u w:val="single"/>
          <w:shd w:fill="E8F2FE" w:val="clear"/>
          <w:lang w:val="es-ES" w:eastAsia="zh-CN" w:bidi="hi-IN"/>
        </w:rPr>
      </w:r>
    </w:p>
    <w:p>
      <w:pPr>
        <w:pStyle w:val="Normal"/>
        <w:bidi w:val="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t xml:space="preserve">En el controlador de Alumno  indicamos que hereda de CommonController y le pasamos la entidad,que es alumno y el servicio que es </w:t>
      </w:r>
      <w:r>
        <w:rPr>
          <w:rFonts w:eastAsia="NSimSun" w:cs="Arial"/>
          <w:color w:val="000000"/>
          <w:kern w:val="2"/>
          <w:sz w:val="24"/>
          <w:szCs w:val="24"/>
          <w:u w:val="single"/>
          <w:shd w:fill="E8F2FE" w:val="clear"/>
          <w:lang w:val="es-ES" w:eastAsia="zh-CN" w:bidi="hi-IN"/>
        </w:rPr>
        <w:t>IAlumnoService</w:t>
      </w:r>
      <w:r>
        <w:rPr>
          <w:rFonts w:eastAsia="NSimSun" w:cs="Arial"/>
          <w:color w:val="000000"/>
          <w:kern w:val="2"/>
          <w:sz w:val="24"/>
          <w:szCs w:val="24"/>
          <w:shd w:fill="E8F2FE" w:val="clear"/>
          <w:lang w:val="es-ES" w:eastAsia="zh-CN" w:bidi="hi-IN"/>
        </w:rPr>
        <w:t>, que a su vez hereda de CommonService.</w:t>
      </w:r>
    </w:p>
    <w:p>
      <w:pPr>
        <w:pStyle w:val="Normal"/>
        <w:bidi w:val="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t xml:space="preserve">Como repositorio vamos a utilizar el que tiene CommonController, que se llama </w:t>
      </w:r>
      <w:r>
        <w:rPr>
          <w:rFonts w:eastAsia="NSimSun" w:cs="Arial"/>
          <w:b/>
          <w:color w:val="000000"/>
          <w:kern w:val="2"/>
          <w:sz w:val="24"/>
          <w:szCs w:val="24"/>
          <w:shd w:fill="E8F2FE" w:val="clear"/>
          <w:lang w:val="es-ES" w:eastAsia="zh-CN" w:bidi="hi-IN"/>
        </w:rPr>
        <w:t>protected</w:t>
      </w:r>
      <w:r>
        <w:rPr>
          <w:rFonts w:eastAsia="NSimSun" w:cs="Arial"/>
          <w:color w:val="000000"/>
          <w:kern w:val="2"/>
          <w:sz w:val="24"/>
          <w:szCs w:val="24"/>
          <w:shd w:fill="E8F2FE" w:val="clear"/>
          <w:lang w:val="es-ES" w:eastAsia="zh-CN" w:bidi="hi-IN"/>
        </w:rPr>
        <w:t xml:space="preserve"> S service</w:t>
      </w:r>
    </w:p>
    <w:p>
      <w:pPr>
        <w:pStyle w:val="Normal"/>
        <w:bidi w:val="0"/>
        <w:jc w:val="left"/>
        <w:rPr>
          <w:rFonts w:ascii="Times New Roman" w:hAnsi="Times New Roman" w:eastAsia="NSimSun" w:cs="Arial"/>
          <w:color w:val="auto"/>
          <w:kern w:val="2"/>
          <w:sz w:val="24"/>
          <w:szCs w:val="24"/>
          <w:shd w:fill="E8F2FE" w:val="clear"/>
          <w:lang w:val="es-ES" w:eastAsia="zh-CN" w:bidi="hi-IN"/>
        </w:rPr>
      </w:pPr>
      <w:r>
        <w:rPr>
          <w:rFonts w:eastAsia="NSimSun" w:cs="Arial"/>
          <w:b/>
          <w:color w:val="000000"/>
          <w:kern w:val="2"/>
          <w:sz w:val="24"/>
          <w:szCs w:val="24"/>
          <w:shd w:fill="E8F2FE" w:val="clear"/>
          <w:lang w:val="es-ES" w:eastAsia="zh-CN" w:bidi="hi-IN"/>
        </w:rPr>
        <w:t>public</w:t>
      </w:r>
      <w:r>
        <w:rPr>
          <w:rFonts w:eastAsia="NSimSun" w:cs="Arial"/>
          <w:color w:val="000000"/>
          <w:kern w:val="2"/>
          <w:sz w:val="24"/>
          <w:szCs w:val="24"/>
          <w:shd w:fill="E8F2FE" w:val="clear"/>
          <w:lang w:val="es-ES" w:eastAsia="zh-CN" w:bidi="hi-IN"/>
        </w:rPr>
        <w:t xml:space="preserve"> </w:t>
      </w:r>
      <w:r>
        <w:rPr>
          <w:rFonts w:eastAsia="NSimSun" w:cs="Arial"/>
          <w:b/>
          <w:color w:val="000000"/>
          <w:kern w:val="2"/>
          <w:sz w:val="24"/>
          <w:szCs w:val="24"/>
          <w:shd w:fill="E8F2FE" w:val="clear"/>
          <w:lang w:val="es-ES" w:eastAsia="zh-CN" w:bidi="hi-IN"/>
        </w:rPr>
        <w:t>class</w:t>
      </w:r>
      <w:r>
        <w:rPr>
          <w:rFonts w:eastAsia="NSimSun" w:cs="Arial"/>
          <w:color w:val="000000"/>
          <w:kern w:val="2"/>
          <w:sz w:val="24"/>
          <w:szCs w:val="24"/>
          <w:shd w:fill="E8F2FE" w:val="clear"/>
          <w:lang w:val="es-ES" w:eastAsia="zh-CN" w:bidi="hi-IN"/>
        </w:rPr>
        <w:t xml:space="preserve"> AlumnoController </w:t>
      </w:r>
      <w:r>
        <w:rPr>
          <w:rFonts w:eastAsia="NSimSun" w:cs="Arial"/>
          <w:b/>
          <w:color w:val="000000"/>
          <w:kern w:val="2"/>
          <w:sz w:val="24"/>
          <w:szCs w:val="24"/>
          <w:shd w:fill="E8F2FE" w:val="clear"/>
          <w:lang w:val="es-ES" w:eastAsia="zh-CN" w:bidi="hi-IN"/>
        </w:rPr>
        <w:t xml:space="preserve">extends </w:t>
      </w:r>
      <w:r>
        <w:rPr>
          <w:rFonts w:eastAsia="NSimSun" w:cs="Arial"/>
          <w:color w:val="000000"/>
          <w:kern w:val="2"/>
          <w:sz w:val="24"/>
          <w:szCs w:val="24"/>
          <w:shd w:fill="E8F2FE" w:val="clear"/>
          <w:lang w:val="es-ES" w:eastAsia="zh-CN" w:bidi="hi-IN"/>
        </w:rPr>
        <w:t>CommonController&lt;Alumno,IalumnoService&gt;{</w:t>
      </w:r>
    </w:p>
    <w:p>
      <w:pPr>
        <w:pStyle w:val="Normal"/>
        <w:bidi w:val="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r>
    </w:p>
    <w:p>
      <w:pPr>
        <w:pStyle w:val="Normal"/>
        <w:bidi w:val="0"/>
        <w:jc w:val="left"/>
        <w:rPr>
          <w:rFonts w:ascii="Times New Roman" w:hAnsi="Times New Roman" w:eastAsia="NSimSun" w:cs="Arial"/>
          <w:color w:val="auto"/>
          <w:kern w:val="2"/>
          <w:sz w:val="24"/>
          <w:szCs w:val="24"/>
          <w:u w:val="single"/>
          <w:shd w:fill="E8F2FE" w:val="clear"/>
          <w:lang w:val="es-ES" w:eastAsia="zh-CN" w:bidi="hi-IN"/>
        </w:rPr>
      </w:pPr>
      <w:r>
        <w:rPr>
          <w:rFonts w:eastAsia="NSimSun" w:cs="Arial"/>
          <w:color w:val="000000"/>
          <w:kern w:val="2"/>
          <w:sz w:val="24"/>
          <w:szCs w:val="24"/>
          <w:u w:val="single"/>
          <w:shd w:fill="E8F2FE" w:val="clear"/>
          <w:lang w:val="es-ES" w:eastAsia="zh-CN" w:bidi="hi-IN"/>
        </w:rPr>
      </w:r>
    </w:p>
    <w:p>
      <w:pPr>
        <w:pStyle w:val="Normal"/>
        <w:bidi w:val="0"/>
        <w:jc w:val="left"/>
        <w:rPr>
          <w:rFonts w:ascii="Times New Roman" w:hAnsi="Times New Roman" w:eastAsia="NSimSun" w:cs="Arial"/>
          <w:color w:val="000000"/>
          <w:kern w:val="2"/>
          <w:sz w:val="24"/>
          <w:szCs w:val="24"/>
          <w:u w:val="single"/>
          <w:shd w:fill="E8F2FE" w:val="clear"/>
          <w:lang w:val="es-ES" w:eastAsia="zh-CN" w:bidi="hi-IN"/>
        </w:rPr>
      </w:pPr>
      <w:r>
        <w:rPr>
          <w:rFonts w:eastAsia="NSimSun" w:cs="Arial"/>
          <w:color w:val="000000"/>
          <w:kern w:val="2"/>
          <w:sz w:val="24"/>
          <w:szCs w:val="24"/>
          <w:u w:val="single"/>
          <w:shd w:fill="E8F2FE" w:val="clear"/>
          <w:lang w:val="es-ES" w:eastAsia="zh-CN" w:bidi="hi-IN"/>
        </w:rPr>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u w:val="none"/>
          <w:shd w:fill="E8F2FE" w:val="clear"/>
          <w:lang w:val="es-ES" w:eastAsia="zh-CN" w:bidi="hi-IN"/>
        </w:rPr>
        <w:t>6-Creamos microservicio cursos con discovery y el resto de dependencias que tiene usuarios,copiamos la dependencia en el pom de commons-microservicios, configuramos el properties como el que tiene usuarios,cambiamos el nombre del microservicio a cursos,el resto es igual,misma bbdd,conexion a eureka…</w:t>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u w:val="none"/>
          <w:shd w:fill="E8F2FE" w:val="clear"/>
          <w:lang w:val="es-ES" w:eastAsia="zh-CN" w:bidi="hi-IN"/>
        </w:rPr>
        <w:t>El servicio y el controlador quedan igual que en alumnos.</w:t>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u w:val="none"/>
          <w:shd w:fill="E8F2FE" w:val="clear"/>
          <w:lang w:val="es-ES" w:eastAsia="zh-CN" w:bidi="hi-IN"/>
        </w:rPr>
        <w:t>Definimos en zuul el microservicio igual que hemos hecho con alumnos</w:t>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t>7-Para la relacion entre alumno y el resto de servicios creamos un proyecto commons-alumnos que contiene la definicion de la entidad, solo hace falta que tenga jpa en el pom, el resto incluido el spring-boot-maven no hace falta.</w:t>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t>8-Añadimos como librería en el pom de usuarios y cursos el commons alumnos:</w:t>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u w:val="single"/>
          <w:shd w:fill="E8F2FE" w:val="clear"/>
          <w:lang w:val="es-ES" w:eastAsia="zh-CN" w:bidi="hi-IN"/>
        </w:rPr>
      </w:pPr>
      <w:r>
        <w:rPr>
          <w:rFonts w:eastAsia="NSimSun" w:cs="Arial"/>
          <w:color w:val="000000"/>
          <w:kern w:val="2"/>
          <w:sz w:val="24"/>
          <w:szCs w:val="24"/>
          <w:u w:val="single"/>
          <w:shd w:fill="E8F2FE" w:val="clear"/>
          <w:lang w:val="es-ES" w:eastAsia="zh-CN" w:bidi="hi-IN"/>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2145665"/>
            <wp:effectExtent l="0" t="0" r="0" b="0"/>
            <wp:wrapSquare wrapText="largest"/>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9"/>
                    <a:stretch>
                      <a:fillRect/>
                    </a:stretch>
                  </pic:blipFill>
                  <pic:spPr bwMode="auto">
                    <a:xfrm>
                      <a:off x="0" y="0"/>
                      <a:ext cx="6120130" cy="2145665"/>
                    </a:xfrm>
                    <a:prstGeom prst="rect">
                      <a:avLst/>
                    </a:prstGeom>
                  </pic:spPr>
                </pic:pic>
              </a:graphicData>
            </a:graphic>
          </wp:anchor>
        </w:drawing>
      </w:r>
    </w:p>
    <w:p>
      <w:pPr>
        <w:pStyle w:val="Normal"/>
        <w:bidi w:val="0"/>
        <w:jc w:val="left"/>
        <w:rPr>
          <w:rFonts w:ascii="Times New Roman" w:hAnsi="Times New Roman" w:eastAsia="NSimSun" w:cs="Arial"/>
          <w:color w:val="000000"/>
          <w:kern w:val="2"/>
          <w:sz w:val="24"/>
          <w:szCs w:val="24"/>
          <w:u w:val="single"/>
          <w:shd w:fill="E8F2FE" w:val="clear"/>
          <w:lang w:val="es-ES" w:eastAsia="zh-CN" w:bidi="hi-IN"/>
        </w:rPr>
      </w:pPr>
      <w:r>
        <w:rPr>
          <w:rFonts w:eastAsia="NSimSun" w:cs="Arial"/>
          <w:color w:val="000000"/>
          <w:kern w:val="2"/>
          <w:sz w:val="24"/>
          <w:szCs w:val="24"/>
          <w:u w:val="single"/>
          <w:shd w:fill="E8F2FE" w:val="clear"/>
          <w:lang w:val="es-ES" w:eastAsia="zh-CN" w:bidi="hi-IN"/>
        </w:rPr>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t>Como hemos sacado fuera del microservicio la entidad, la inportamos en el microservicio-usuarios:</w:t>
      </w:r>
    </w:p>
    <w:p>
      <w:pPr>
        <w:pStyle w:val="Normal"/>
        <w:bidi w:val="0"/>
        <w:jc w:val="left"/>
        <w:rPr>
          <w:rFonts w:ascii="Times New Roman" w:hAnsi="Times New Roman" w:eastAsia="NSimSun" w:cs="Arial"/>
          <w:color w:val="000000"/>
          <w:kern w:val="2"/>
          <w:sz w:val="24"/>
          <w:szCs w:val="24"/>
          <w:u w:val="single"/>
          <w:shd w:fill="E8F2FE" w:val="clear"/>
          <w:lang w:val="es-ES" w:eastAsia="zh-CN" w:bidi="hi-IN"/>
        </w:rPr>
      </w:pPr>
      <w:r>
        <w:rPr>
          <w:rFonts w:eastAsia="NSimSun" w:cs="Arial"/>
          <w:color w:val="000000"/>
          <w:kern w:val="2"/>
          <w:sz w:val="24"/>
          <w:szCs w:val="24"/>
          <w:u w:val="single"/>
          <w:shd w:fill="E8F2FE" w:val="clear"/>
          <w:lang w:val="es-ES" w:eastAsia="zh-CN" w:bidi="hi-IN"/>
        </w:rPr>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2012315"/>
            <wp:effectExtent l="0" t="0" r="0" b="0"/>
            <wp:wrapSquare wrapText="largest"/>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noChangeArrowheads="1"/>
                    </pic:cNvPicPr>
                  </pic:nvPicPr>
                  <pic:blipFill>
                    <a:blip r:embed="rId10"/>
                    <a:stretch>
                      <a:fillRect/>
                    </a:stretch>
                  </pic:blipFill>
                  <pic:spPr bwMode="auto">
                    <a:xfrm>
                      <a:off x="0" y="0"/>
                      <a:ext cx="6120130" cy="2012315"/>
                    </a:xfrm>
                    <a:prstGeom prst="rect">
                      <a:avLst/>
                    </a:prstGeom>
                  </pic:spPr>
                </pic:pic>
              </a:graphicData>
            </a:graphic>
          </wp:anchor>
        </w:drawing>
      </w:r>
      <w:r>
        <w:rPr>
          <w:rFonts w:eastAsia="NSimSun" w:cs="Arial"/>
          <w:color w:val="000000"/>
          <w:kern w:val="2"/>
          <w:sz w:val="24"/>
          <w:szCs w:val="24"/>
          <w:u w:val="none"/>
          <w:shd w:fill="E8F2FE" w:val="clear"/>
          <w:lang w:val="es-ES" w:eastAsia="zh-CN" w:bidi="hi-IN"/>
        </w:rPr>
        <w:tab/>
        <w:tab/>
        <w:tab/>
        <w:tab/>
        <w:tab/>
        <w:tab/>
        <w:tab/>
        <w:tab/>
        <w:tab/>
        <w:tab/>
        <w:tab/>
        <w:tab/>
        <w:tab/>
        <w:tab/>
        <w:tab/>
        <w:tab/>
        <w:tab/>
        <w:tab/>
        <w:tab/>
        <w:tab/>
        <w:tab/>
        <w:tab/>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u w:val="none"/>
          <w:shd w:fill="E8F2FE" w:val="clear"/>
          <w:lang w:val="es-ES" w:eastAsia="zh-CN" w:bidi="hi-IN"/>
        </w:rPr>
        <w:t>Lo mismo hacemos en cursos,relacionamos las dos:</w:t>
      </w:r>
    </w:p>
    <w:p>
      <w:pPr>
        <w:pStyle w:val="Normal"/>
        <w:bidi w:val="0"/>
        <w:jc w:val="left"/>
        <w:rPr>
          <w:rFonts w:ascii="Times New Roman" w:hAnsi="Times New Roman" w:eastAsia="NSimSun" w:cs="Arial"/>
          <w:color w:val="000000"/>
          <w:kern w:val="2"/>
          <w:sz w:val="24"/>
          <w:szCs w:val="24"/>
          <w:shd w:fill="E8F2FE" w:val="clear"/>
          <w:lang w:val="es-ES" w:eastAsia="zh-CN" w:bidi="hi-IN"/>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2574925"/>
            <wp:effectExtent l="0" t="0" r="0" b="0"/>
            <wp:wrapSquare wrapText="largest"/>
            <wp:docPr id="10"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descr=""/>
                    <pic:cNvPicPr>
                      <a:picLocks noChangeAspect="1" noChangeArrowheads="1"/>
                    </pic:cNvPicPr>
                  </pic:nvPicPr>
                  <pic:blipFill>
                    <a:blip r:embed="rId11"/>
                    <a:stretch>
                      <a:fillRect/>
                    </a:stretch>
                  </pic:blipFill>
                  <pic:spPr bwMode="auto">
                    <a:xfrm>
                      <a:off x="0" y="0"/>
                      <a:ext cx="6120130" cy="2574925"/>
                    </a:xfrm>
                    <a:prstGeom prst="rect">
                      <a:avLst/>
                    </a:prstGeom>
                  </pic:spPr>
                </pic:pic>
              </a:graphicData>
            </a:graphic>
          </wp:anchor>
        </w:drawing>
      </w:r>
      <w:r>
        <w:rPr>
          <w:rFonts w:eastAsia="NSimSun" w:cs="Arial"/>
          <w:color w:val="000000"/>
          <w:kern w:val="2"/>
          <w:sz w:val="24"/>
          <w:szCs w:val="24"/>
          <w:u w:val="none"/>
          <w:shd w:fill="E8F2FE" w:val="clear"/>
          <w:lang w:val="es-ES" w:eastAsia="zh-CN" w:bidi="hi-IN"/>
        </w:rPr>
        <w:t>Incluimos cursos aunque sea una entidad de este microservicio porque al incluir alumnos lo sobreescribimos</w:t>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u w:val="none"/>
          <w:shd w:fill="E8F2FE" w:val="clear"/>
          <w:lang w:val="es-ES" w:eastAsia="zh-CN" w:bidi="hi-IN"/>
        </w:rPr>
        <w:t>9-Relacionamos las entidades alumno y curso. En curso creando un array de alumnos, no la hace bidireccional porque asi esta mas desacoplada¿?. Tenemos que tener cuidado con el metodo delete , sobreescribimos el metodo equals en alumno para que compare por id.</w:t>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u w:val="none"/>
          <w:shd w:fill="E8F2FE" w:val="clear"/>
          <w:lang w:val="es-ES" w:eastAsia="zh-CN" w:bidi="hi-IN"/>
        </w:rPr>
        <w:t>10-Implementa en curso controller el metodo añadir lista de alumnos y borrar alumno por id</w:t>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u w:val="none"/>
          <w:shd w:fill="E8F2FE" w:val="clear"/>
          <w:lang w:val="es-ES" w:eastAsia="zh-CN" w:bidi="hi-IN"/>
        </w:rPr>
        <w:t>11-Crea microservicio examenes que tiene examen y pregunta relacionada 1-n .</w:t>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u w:val="none"/>
          <w:shd w:fill="E8F2FE" w:val="clear"/>
          <w:lang w:val="es-ES" w:eastAsia="zh-CN" w:bidi="hi-IN"/>
        </w:rPr>
        <w:t>Incluimos la dependencia del commonservice en el pom,como hemos hecho en usuarios y en cursos</w:t>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r>
    </w:p>
    <w:p>
      <w:pPr>
        <w:pStyle w:val="Normal"/>
        <w:bidi w:val="0"/>
        <w:jc w:val="left"/>
        <w:rPr>
          <w:rFonts w:ascii="Times New Roman" w:hAnsi="Times New Roman" w:eastAsia="NSimSun" w:cs="Arial"/>
          <w:b w:val="false"/>
          <w:b w:val="false"/>
          <w:bCs w:val="false"/>
          <w:color w:val="000000"/>
          <w:kern w:val="2"/>
          <w:sz w:val="24"/>
          <w:szCs w:val="24"/>
          <w:u w:val="none"/>
          <w:shd w:fill="E8F2FE" w:val="clear"/>
          <w:lang w:val="es-ES" w:eastAsia="zh-CN" w:bidi="hi-IN"/>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1054735"/>
            <wp:effectExtent l="0" t="0" r="0" b="0"/>
            <wp:wrapSquare wrapText="largest"/>
            <wp:docPr id="11"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1" descr=""/>
                    <pic:cNvPicPr>
                      <a:picLocks noChangeAspect="1" noChangeArrowheads="1"/>
                    </pic:cNvPicPr>
                  </pic:nvPicPr>
                  <pic:blipFill>
                    <a:blip r:embed="rId12"/>
                    <a:stretch>
                      <a:fillRect/>
                    </a:stretch>
                  </pic:blipFill>
                  <pic:spPr bwMode="auto">
                    <a:xfrm>
                      <a:off x="0" y="0"/>
                      <a:ext cx="6120130" cy="1054735"/>
                    </a:xfrm>
                    <a:prstGeom prst="rect">
                      <a:avLst/>
                    </a:prstGeom>
                  </pic:spPr>
                </pic:pic>
              </a:graphicData>
            </a:graphic>
          </wp:anchor>
        </w:drawing>
      </w:r>
      <w:r>
        <w:rPr>
          <w:rFonts w:eastAsia="NSimSun" w:cs="Arial"/>
          <w:b w:val="false"/>
          <w:bCs w:val="false"/>
          <w:color w:val="000000"/>
          <w:kern w:val="2"/>
          <w:sz w:val="24"/>
          <w:szCs w:val="24"/>
          <w:u w:val="none"/>
          <w:shd w:fill="E8F2FE" w:val="clear"/>
          <w:lang w:val="es-ES" w:eastAsia="zh-CN" w:bidi="hi-IN"/>
        </w:rPr>
        <w:t>Al igual que hemos hecho con el resto, creamos el repositorio que extiende del Crud,la capa de servicios, la interfaz extiende de la de commonservice public interface IExamenService extends IcommonService&lt;Examen&gt; y la implementacion public class ExamenServiceImpl extends CommonServiceImpl&lt;Examen,IExamenRepository&gt; implements IexamenService</w:t>
      </w:r>
    </w:p>
    <w:p>
      <w:pPr>
        <w:pStyle w:val="Normal"/>
        <w:bidi w:val="0"/>
        <w:jc w:val="left"/>
        <w:rPr>
          <w:rFonts w:ascii="Times New Roman" w:hAnsi="Times New Roman" w:eastAsia="NSimSun" w:cs="Arial"/>
          <w:b w:val="false"/>
          <w:b w:val="false"/>
          <w:bCs w:val="false"/>
          <w:color w:val="000000"/>
          <w:kern w:val="2"/>
          <w:sz w:val="24"/>
          <w:szCs w:val="24"/>
          <w:u w:val="none"/>
          <w:shd w:fill="E8F2FE" w:val="clear"/>
          <w:lang w:val="es-ES" w:eastAsia="zh-CN" w:bidi="hi-IN"/>
        </w:rPr>
      </w:pPr>
      <w:r>
        <w:rPr>
          <w:rFonts w:eastAsia="NSimSun" w:cs="Arial"/>
          <w:b w:val="false"/>
          <w:bCs w:val="false"/>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b w:val="false"/>
          <w:b w:val="false"/>
          <w:bCs w:val="false"/>
          <w:color w:val="000000"/>
          <w:kern w:val="2"/>
          <w:sz w:val="24"/>
          <w:szCs w:val="24"/>
          <w:u w:val="none"/>
          <w:shd w:fill="E8F2FE" w:val="clear"/>
          <w:lang w:val="es-ES" w:eastAsia="zh-CN" w:bidi="hi-IN"/>
        </w:rPr>
      </w:pPr>
      <w:r>
        <w:rPr>
          <w:rFonts w:eastAsia="NSimSun" w:cs="Arial"/>
          <w:b w:val="false"/>
          <w:bCs w:val="false"/>
          <w:color w:val="000000"/>
          <w:kern w:val="2"/>
          <w:sz w:val="24"/>
          <w:szCs w:val="24"/>
          <w:u w:val="none"/>
          <w:shd w:fill="E8F2FE" w:val="clear"/>
          <w:lang w:val="es-ES" w:eastAsia="zh-CN" w:bidi="hi-IN"/>
        </w:rPr>
        <w:t xml:space="preserve">Luego creamos el controlador que extiende de commoncontroller y como parametros tendra la entidad, que es examen y la interfaz de la capa de servicio </w:t>
      </w:r>
    </w:p>
    <w:p>
      <w:pPr>
        <w:pStyle w:val="Normal"/>
        <w:bidi w:val="0"/>
        <w:jc w:val="left"/>
        <w:rPr>
          <w:rFonts w:ascii="Times New Roman" w:hAnsi="Times New Roman" w:eastAsia="NSimSun" w:cs="Arial"/>
          <w:b w:val="false"/>
          <w:b w:val="false"/>
          <w:bCs w:val="false"/>
          <w:color w:val="000000"/>
          <w:kern w:val="2"/>
          <w:sz w:val="24"/>
          <w:szCs w:val="24"/>
          <w:u w:val="none"/>
          <w:shd w:fill="E8F2FE" w:val="clear"/>
          <w:lang w:val="es-ES" w:eastAsia="zh-CN" w:bidi="hi-IN"/>
        </w:rPr>
      </w:pPr>
      <w:r>
        <w:rPr>
          <w:rFonts w:eastAsia="NSimSun" w:cs="Arial"/>
          <w:b w:val="false"/>
          <w:bCs w:val="false"/>
          <w:color w:val="000000"/>
          <w:kern w:val="2"/>
          <w:sz w:val="24"/>
          <w:szCs w:val="24"/>
          <w:u w:val="none"/>
          <w:shd w:fill="E8F2FE" w:val="clear"/>
          <w:lang w:val="es-ES" w:eastAsia="zh-CN" w:bidi="hi-IN"/>
        </w:rPr>
        <w:t>public class ExamenController extends CommonController&lt;Examen,IexamenService&gt;</w:t>
      </w:r>
    </w:p>
    <w:p>
      <w:pPr>
        <w:pStyle w:val="Normal"/>
        <w:bidi w:val="0"/>
        <w:jc w:val="left"/>
        <w:rPr>
          <w:rFonts w:ascii="Times New Roman" w:hAnsi="Times New Roman" w:eastAsia="NSimSun" w:cs="Arial"/>
          <w:b w:val="false"/>
          <w:b w:val="false"/>
          <w:bCs w:val="false"/>
          <w:color w:val="000000"/>
          <w:kern w:val="2"/>
          <w:sz w:val="24"/>
          <w:szCs w:val="24"/>
          <w:u w:val="none"/>
          <w:shd w:fill="E8F2FE" w:val="clear"/>
          <w:lang w:val="es-ES" w:eastAsia="zh-CN" w:bidi="hi-IN"/>
        </w:rPr>
      </w:pPr>
      <w:r>
        <w:rPr>
          <w:rFonts w:eastAsia="NSimSun" w:cs="Arial"/>
          <w:b w:val="false"/>
          <w:bCs w:val="false"/>
          <w:color w:val="000000"/>
          <w:kern w:val="2"/>
          <w:sz w:val="24"/>
          <w:szCs w:val="24"/>
          <w:u w:val="none"/>
          <w:shd w:fill="E8F2FE" w:val="clear"/>
          <w:lang w:val="es-ES" w:eastAsia="zh-CN" w:bidi="hi-IN"/>
        </w:rPr>
        <w:t>Al hacerlo asi tendremos acceso al repositorio generico que hemos creado en el commoncontroller, la variable se llama service: protected S service;</w:t>
      </w:r>
    </w:p>
    <w:p>
      <w:pPr>
        <w:pStyle w:val="Normal"/>
        <w:bidi w:val="0"/>
        <w:jc w:val="left"/>
        <w:rPr>
          <w:rFonts w:ascii="Times New Roman" w:hAnsi="Times New Roman" w:eastAsia="NSimSun" w:cs="Arial"/>
          <w:b w:val="false"/>
          <w:b w:val="false"/>
          <w:bCs w:val="false"/>
          <w:color w:val="000000"/>
          <w:kern w:val="2"/>
          <w:sz w:val="24"/>
          <w:szCs w:val="24"/>
          <w:u w:val="none"/>
          <w:shd w:fill="E8F2FE" w:val="clear"/>
          <w:lang w:val="es-ES" w:eastAsia="zh-CN" w:bidi="hi-IN"/>
        </w:rPr>
      </w:pPr>
      <w:r>
        <w:rPr>
          <w:rFonts w:eastAsia="NSimSun" w:cs="Arial"/>
          <w:b w:val="false"/>
          <w:bCs w:val="false"/>
          <w:color w:val="000000"/>
          <w:kern w:val="2"/>
          <w:sz w:val="24"/>
          <w:szCs w:val="24"/>
          <w:u w:val="none"/>
          <w:shd w:fill="E8F2FE" w:val="clear"/>
          <w:lang w:val="es-ES" w:eastAsia="zh-CN" w:bidi="hi-IN"/>
        </w:rPr>
        <w:t>Tambien tendremos acceso a los metodos buscarporid,crear,listar y eliminar que tenemos definido dentro de el. Como en los otros microservicios declaramos el actualizar porque es el unico que tiene campos especificos, el resto de metodos se gestionan como objetos y da igual las propiedades que tengan.</w:t>
      </w:r>
    </w:p>
    <w:p>
      <w:pPr>
        <w:pStyle w:val="Normal"/>
        <w:bidi w:val="0"/>
        <w:jc w:val="left"/>
        <w:rPr>
          <w:rFonts w:ascii="Times New Roman" w:hAnsi="Times New Roman" w:eastAsia="NSimSun" w:cs="Arial"/>
          <w:b w:val="false"/>
          <w:b w:val="false"/>
          <w:bCs w:val="false"/>
          <w:color w:val="000000"/>
          <w:kern w:val="2"/>
          <w:sz w:val="24"/>
          <w:szCs w:val="24"/>
          <w:u w:val="none"/>
          <w:shd w:fill="E8F2FE" w:val="clear"/>
          <w:lang w:val="es-ES" w:eastAsia="zh-CN" w:bidi="hi-IN"/>
        </w:rPr>
      </w:pPr>
      <w:r>
        <w:rPr>
          <w:rFonts w:eastAsia="NSimSun" w:cs="Arial"/>
          <w:b w:val="false"/>
          <w:bCs w:val="false"/>
          <w:color w:val="000000"/>
          <w:kern w:val="2"/>
          <w:sz w:val="24"/>
          <w:szCs w:val="24"/>
          <w:u w:val="none"/>
          <w:shd w:fill="E8F2FE" w:val="clear"/>
          <w:lang w:val="es-ES" w:eastAsia="zh-CN" w:bidi="hi-IN"/>
        </w:rPr>
        <w:t>En el controlador del microservicio implementamos el actualizar, como tenemos un array de preguntas dentro del examen, tendremos que actualizarlo con las nuevas y borrar las viejas.</w:t>
      </w:r>
    </w:p>
    <w:p>
      <w:pPr>
        <w:pStyle w:val="Normal"/>
        <w:bidi w:val="0"/>
        <w:jc w:val="left"/>
        <w:rPr>
          <w:rFonts w:ascii="Times New Roman" w:hAnsi="Times New Roman" w:eastAsia="NSimSun" w:cs="Arial"/>
          <w:b w:val="false"/>
          <w:b w:val="false"/>
          <w:bCs w:val="false"/>
          <w:color w:val="000000"/>
          <w:kern w:val="2"/>
          <w:sz w:val="24"/>
          <w:szCs w:val="24"/>
          <w:u w:val="none"/>
          <w:shd w:fill="E8F2FE" w:val="clear"/>
          <w:lang w:val="es-ES" w:eastAsia="zh-CN" w:bidi="hi-IN"/>
        </w:rPr>
      </w:pPr>
      <w:r>
        <w:rPr>
          <w:rFonts w:eastAsia="NSimSun" w:cs="Arial"/>
          <w:b w:val="false"/>
          <w:bCs w:val="false"/>
          <w:color w:val="000000"/>
          <w:kern w:val="2"/>
          <w:sz w:val="24"/>
          <w:szCs w:val="24"/>
          <w:u w:val="none"/>
          <w:shd w:fill="E8F2FE" w:val="clear"/>
          <w:lang w:val="es-ES" w:eastAsia="zh-CN" w:bidi="hi-IN"/>
        </w:rPr>
        <w:t>Ademas de esto  tenemos que darlo de alta en Zuul,como hemos hecho con los otros</w:t>
      </w:r>
    </w:p>
    <w:p>
      <w:pPr>
        <w:pStyle w:val="Normal"/>
        <w:bidi w:val="0"/>
        <w:jc w:val="left"/>
        <w:rPr>
          <w:rFonts w:ascii="Times New Roman" w:hAnsi="Times New Roman" w:eastAsia="NSimSun" w:cs="Arial"/>
          <w:b w:val="false"/>
          <w:b w:val="false"/>
          <w:bCs w:val="false"/>
          <w:color w:val="000000"/>
          <w:kern w:val="2"/>
          <w:sz w:val="24"/>
          <w:szCs w:val="24"/>
          <w:u w:val="none"/>
          <w:shd w:fill="E8F2FE" w:val="clear"/>
          <w:lang w:val="es-ES" w:eastAsia="zh-CN" w:bidi="hi-IN"/>
        </w:rPr>
      </w:pPr>
      <w:r>
        <w:rPr>
          <w:rFonts w:eastAsia="NSimSun" w:cs="Arial"/>
          <w:b w:val="false"/>
          <w:bCs w:val="false"/>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b w:val="false"/>
          <w:b w:val="false"/>
          <w:bCs w:val="false"/>
          <w:color w:val="000000"/>
          <w:kern w:val="2"/>
          <w:sz w:val="24"/>
          <w:szCs w:val="24"/>
          <w:u w:val="none"/>
          <w:shd w:fill="E8F2FE" w:val="clear"/>
          <w:lang w:val="es-ES" w:eastAsia="zh-CN" w:bidi="hi-IN"/>
        </w:rPr>
      </w:pPr>
      <w:r>
        <w:rPr>
          <w:rFonts w:eastAsia="NSimSun" w:cs="Arial"/>
          <w:b w:val="false"/>
          <w:bCs w:val="false"/>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b w:val="false"/>
          <w:b w:val="false"/>
          <w:bCs w:val="false"/>
          <w:color w:val="000000"/>
          <w:kern w:val="2"/>
          <w:sz w:val="24"/>
          <w:szCs w:val="24"/>
          <w:u w:val="none"/>
          <w:shd w:fill="E8F2FE" w:val="clear"/>
          <w:lang w:val="es-ES" w:eastAsia="zh-CN" w:bidi="hi-IN"/>
        </w:rPr>
      </w:pPr>
      <w:r>
        <w:rPr>
          <w:rFonts w:eastAsia="NSimSun" w:cs="Arial"/>
          <w:b w:val="false"/>
          <w:bCs w:val="false"/>
          <w:color w:val="000000"/>
          <w:kern w:val="2"/>
          <w:sz w:val="24"/>
          <w:szCs w:val="24"/>
          <w:u w:val="none"/>
          <w:shd w:fill="E8F2FE" w:val="clear"/>
          <w:lang w:val="es-ES" w:eastAsia="zh-CN" w:bidi="hi-IN"/>
        </w:rPr>
      </w:r>
    </w:p>
    <w:p>
      <w:pPr>
        <w:pStyle w:val="Normal"/>
        <w:bidi w:val="0"/>
        <w:jc w:val="left"/>
        <w:rPr>
          <w:u w:val="single"/>
        </w:rPr>
      </w:pPr>
      <w:r>
        <w:rPr>
          <w:u w:val="single"/>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2228215"/>
            <wp:effectExtent l="0" t="0" r="0" b="0"/>
            <wp:wrapSquare wrapText="largest"/>
            <wp:docPr id="12"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2" descr=""/>
                    <pic:cNvPicPr>
                      <a:picLocks noChangeAspect="1" noChangeArrowheads="1"/>
                    </pic:cNvPicPr>
                  </pic:nvPicPr>
                  <pic:blipFill>
                    <a:blip r:embed="rId13"/>
                    <a:stretch>
                      <a:fillRect/>
                    </a:stretch>
                  </pic:blipFill>
                  <pic:spPr bwMode="auto">
                    <a:xfrm>
                      <a:off x="0" y="0"/>
                      <a:ext cx="6120130" cy="2228215"/>
                    </a:xfrm>
                    <a:prstGeom prst="rect">
                      <a:avLst/>
                    </a:prstGeom>
                  </pic:spPr>
                </pic:pic>
              </a:graphicData>
            </a:graphic>
          </wp:anchor>
        </w:drawing>
      </w:r>
    </w:p>
    <w:p>
      <w:pPr>
        <w:pStyle w:val="Normal"/>
        <w:bidi w:val="0"/>
        <w:jc w:val="left"/>
        <w:rPr>
          <w:rFonts w:ascii="Times New Roman" w:hAnsi="Times New Roman" w:eastAsia="NSimSun" w:cs="Arial"/>
          <w:b w:val="false"/>
          <w:b w:val="false"/>
          <w:bCs w:val="false"/>
          <w:color w:val="000000"/>
          <w:kern w:val="2"/>
          <w:sz w:val="24"/>
          <w:szCs w:val="24"/>
          <w:u w:val="none"/>
          <w:shd w:fill="E8F2FE" w:val="clear"/>
          <w:lang w:val="es-ES" w:eastAsia="zh-CN" w:bidi="hi-IN"/>
        </w:rPr>
      </w:pPr>
      <w:r>
        <w:rPr>
          <w:rFonts w:eastAsia="NSimSun" w:cs="Arial"/>
          <w:b w:val="false"/>
          <w:bCs w:val="false"/>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b w:val="false"/>
          <w:b w:val="false"/>
          <w:bCs w:val="false"/>
          <w:color w:val="000000"/>
          <w:kern w:val="2"/>
          <w:sz w:val="24"/>
          <w:szCs w:val="24"/>
          <w:u w:val="none"/>
          <w:shd w:fill="E8F2FE" w:val="clear"/>
          <w:lang w:val="es-ES" w:eastAsia="zh-CN" w:bidi="hi-IN"/>
        </w:rPr>
      </w:pPr>
      <w:r>
        <w:rPr/>
        <w:t>En eureka no hace falta darlo de alta,porque ya hemos creado la relación en el properties de exámenes:</w:t>
      </w:r>
    </w:p>
    <w:p>
      <w:pPr>
        <w:pStyle w:val="Normal"/>
        <w:bidi w:val="0"/>
        <w:jc w:val="left"/>
        <w:rPr>
          <w:u w:val="none"/>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1122680"/>
            <wp:effectExtent l="0" t="0" r="0" b="0"/>
            <wp:wrapSquare wrapText="largest"/>
            <wp:docPr id="13"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3" descr=""/>
                    <pic:cNvPicPr>
                      <a:picLocks noChangeAspect="1" noChangeArrowheads="1"/>
                    </pic:cNvPicPr>
                  </pic:nvPicPr>
                  <pic:blipFill>
                    <a:blip r:embed="rId14"/>
                    <a:stretch>
                      <a:fillRect/>
                    </a:stretch>
                  </pic:blipFill>
                  <pic:spPr bwMode="auto">
                    <a:xfrm>
                      <a:off x="0" y="0"/>
                      <a:ext cx="6120130" cy="1122680"/>
                    </a:xfrm>
                    <a:prstGeom prst="rect">
                      <a:avLst/>
                    </a:prstGeom>
                  </pic:spPr>
                </pic:pic>
              </a:graphicData>
            </a:graphic>
          </wp:anchor>
        </w:drawing>
      </w:r>
      <w:r>
        <w:rPr>
          <w:u w:val="none"/>
        </w:rPr>
        <w:t xml:space="preserve">12-Creamos el microservicios commons-examenes que solo tenga jpa,va a ser el servicio comun. Quitamos del pom la </w:t>
      </w:r>
      <w:r>
        <w:rPr>
          <w:rFonts w:eastAsia="NSimSun" w:cs="Arial"/>
          <w:color w:val="auto"/>
          <w:kern w:val="2"/>
          <w:sz w:val="24"/>
          <w:szCs w:val="24"/>
          <w:u w:val="none"/>
          <w:lang w:val="es-AR" w:eastAsia="zh-CN" w:bidi="hi-IN"/>
        </w:rPr>
        <w:t xml:space="preserve">dependencia </w:t>
      </w:r>
      <w:r>
        <w:rPr>
          <w:rFonts w:eastAsia="NSimSun" w:cs="Arial"/>
          <w:color w:val="000000"/>
          <w:kern w:val="2"/>
          <w:sz w:val="24"/>
          <w:szCs w:val="24"/>
          <w:u w:val="none"/>
          <w:shd w:fill="E8F2FE" w:val="clear"/>
          <w:lang w:val="es-AR" w:eastAsia="zh-CN" w:bidi="hi-IN"/>
        </w:rPr>
        <w:t>org.springframework.boot</w:t>
      </w:r>
      <w:r>
        <w:rPr>
          <w:rFonts w:eastAsia="NSimSun" w:cs="Arial"/>
          <w:color w:val="auto"/>
          <w:kern w:val="2"/>
          <w:sz w:val="24"/>
          <w:szCs w:val="24"/>
          <w:u w:val="none"/>
          <w:lang w:val="es-AR" w:eastAsia="zh-CN" w:bidi="hi-IN"/>
        </w:rPr>
        <w:t xml:space="preserve">, tambien quitamos la clase principal porque va a ser una librería,no se va a ejecutar. </w:t>
      </w:r>
    </w:p>
    <w:p>
      <w:pPr>
        <w:pStyle w:val="Normal"/>
        <w:bidi w:val="0"/>
        <w:jc w:val="left"/>
        <w:rPr>
          <w:u w:val="none"/>
        </w:rPr>
      </w:pPr>
      <w:r>
        <w:rPr>
          <w:rFonts w:eastAsia="NSimSun" w:cs="Arial"/>
          <w:color w:val="auto"/>
          <w:kern w:val="2"/>
          <w:sz w:val="24"/>
          <w:szCs w:val="24"/>
          <w:u w:val="none"/>
          <w:lang w:val="es-AR" w:eastAsia="zh-CN" w:bidi="hi-IN"/>
        </w:rPr>
        <w:t>Quitamos las entidades del microservicio examenes y el package entities que va a quedar vacia.</w:t>
      </w:r>
    </w:p>
    <w:p>
      <w:pPr>
        <w:pStyle w:val="Normal"/>
        <w:bidi w:val="0"/>
        <w:jc w:val="left"/>
        <w:rPr>
          <w:u w:val="none"/>
        </w:rPr>
      </w:pPr>
      <w:r>
        <w:rPr>
          <w:rFonts w:eastAsia="NSimSun" w:cs="Arial"/>
          <w:color w:val="auto"/>
          <w:kern w:val="2"/>
          <w:sz w:val="24"/>
          <w:szCs w:val="24"/>
          <w:u w:val="none"/>
          <w:lang w:val="es-AR" w:eastAsia="zh-CN" w:bidi="hi-IN"/>
        </w:rPr>
        <w:t xml:space="preserve">En el pom de commons-examenes incluimos la dependencia </w:t>
      </w:r>
      <w:r>
        <w:rPr>
          <w:rFonts w:eastAsia="NSimSun" w:cs="Arial"/>
          <w:color w:val="000000"/>
          <w:kern w:val="2"/>
          <w:sz w:val="24"/>
          <w:szCs w:val="24"/>
          <w:u w:val="none"/>
          <w:shd w:fill="E8F2FE" w:val="clear"/>
          <w:lang w:val="es-AR" w:eastAsia="zh-CN" w:bidi="hi-IN"/>
        </w:rPr>
        <w:t>spring-boot-starter-json para que podamos incluir las referencias que tenemos en las entidades</w:t>
      </w:r>
    </w:p>
    <w:p>
      <w:pPr>
        <w:pStyle w:val="Normal"/>
        <w:bidi w:val="0"/>
        <w:jc w:val="left"/>
        <w:rPr>
          <w:u w:val="none"/>
        </w:rPr>
      </w:pPr>
      <w:r>
        <w:rPr>
          <w:u w:val="none"/>
        </w:rPr>
        <w:t>Relacionamos ambos microservicios tomando el groupid,artifact y la version de commons-examenes incluyendoolo en examenes</w:t>
      </w:r>
      <w:r>
        <w:rPr>
          <w:u w:val="single"/>
        </w:rPr>
        <w:t>:</w:t>
      </w:r>
    </w:p>
    <w:p>
      <w:pPr>
        <w:pStyle w:val="Normal"/>
        <w:bidi w:val="0"/>
        <w:jc w:val="left"/>
        <w:rPr>
          <w:u w:val="none"/>
        </w:rPr>
      </w:pPr>
      <w:r>
        <w:drawing>
          <wp:anchor behindDoc="0" distT="0" distB="0" distL="0" distR="0" simplePos="0" locked="0" layoutInCell="0" allowOverlap="1" relativeHeight="15">
            <wp:simplePos x="0" y="0"/>
            <wp:positionH relativeFrom="column">
              <wp:posOffset>183515</wp:posOffset>
            </wp:positionH>
            <wp:positionV relativeFrom="paragraph">
              <wp:posOffset>635</wp:posOffset>
            </wp:positionV>
            <wp:extent cx="5753735" cy="853440"/>
            <wp:effectExtent l="0" t="0" r="0" b="0"/>
            <wp:wrapSquare wrapText="largest"/>
            <wp:docPr id="14"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4" descr=""/>
                    <pic:cNvPicPr>
                      <a:picLocks noChangeAspect="1" noChangeArrowheads="1"/>
                    </pic:cNvPicPr>
                  </pic:nvPicPr>
                  <pic:blipFill>
                    <a:blip r:embed="rId15"/>
                    <a:stretch>
                      <a:fillRect/>
                    </a:stretch>
                  </pic:blipFill>
                  <pic:spPr bwMode="auto">
                    <a:xfrm>
                      <a:off x="0" y="0"/>
                      <a:ext cx="5753735" cy="853440"/>
                    </a:xfrm>
                    <a:prstGeom prst="rect">
                      <a:avLst/>
                    </a:prstGeom>
                  </pic:spPr>
                </pic:pic>
              </a:graphicData>
            </a:graphic>
          </wp:anchor>
        </w:drawing>
      </w:r>
      <w:r>
        <w:rPr>
          <w:u w:val="none"/>
        </w:rPr>
        <w:t>De esa manera en exámenes podemos usar los repositorios,</w:t>
      </w:r>
    </w:p>
    <w:p>
      <w:pPr>
        <w:pStyle w:val="Normal"/>
        <w:bidi w:val="0"/>
        <w:jc w:val="left"/>
        <w:rPr>
          <w:u w:val="none"/>
        </w:rPr>
      </w:pPr>
      <w:r>
        <w:rPr>
          <w:u w:val="none"/>
        </w:rPr>
      </w:r>
    </w:p>
    <w:p>
      <w:pPr>
        <w:pStyle w:val="Normal"/>
        <w:bidi w:val="0"/>
        <w:jc w:val="left"/>
        <w:rPr>
          <w:u w:val="none"/>
        </w:rPr>
      </w:pPr>
      <w:r>
        <w:rPr>
          <w:u w:val="none"/>
        </w:rPr>
        <w:t>13-Ahora relacionamos con cursos copiando los datos commons-examenes en microservicio-cursos</w:t>
      </w:r>
      <w:r>
        <w:rPr>
          <w:u w:val="single"/>
        </w:rPr>
        <w:t>:</w:t>
      </w:r>
    </w:p>
    <w:p>
      <w:pPr>
        <w:pStyle w:val="Normal"/>
        <w:bidi w:val="0"/>
        <w:jc w:val="left"/>
        <w:rPr>
          <w:u w:val="single"/>
        </w:rPr>
      </w:pPr>
      <w:r>
        <w:rPr>
          <w:u w:val="single"/>
        </w:rPr>
      </w:r>
    </w:p>
    <w:p>
      <w:pPr>
        <w:pStyle w:val="Normal"/>
        <w:bidi w:val="0"/>
        <w:jc w:val="left"/>
        <w:rPr>
          <w:u w:val="single"/>
        </w:rPr>
      </w:pPr>
      <w:r>
        <w:rPr>
          <w:u w:val="single"/>
        </w:rPr>
      </w:r>
    </w:p>
    <w:p>
      <w:pPr>
        <w:pStyle w:val="Normal"/>
        <w:bidi w:val="0"/>
        <w:jc w:val="left"/>
        <w:rPr>
          <w:u w:val="single"/>
        </w:rPr>
      </w:pPr>
      <w:r>
        <w:rPr>
          <w:u w:val="single"/>
        </w:rPr>
      </w:r>
    </w:p>
    <w:p>
      <w:pPr>
        <w:pStyle w:val="Normal"/>
        <w:bidi w:val="0"/>
        <w:jc w:val="left"/>
        <w:rPr>
          <w:u w:val="none"/>
        </w:rPr>
      </w:pPr>
      <w:r>
        <w:drawing>
          <wp:anchor behindDoc="0" distT="0" distB="0" distL="0" distR="0" simplePos="0" locked="0" layoutInCell="0" allowOverlap="1" relativeHeight="16">
            <wp:simplePos x="0" y="0"/>
            <wp:positionH relativeFrom="column">
              <wp:posOffset>0</wp:posOffset>
            </wp:positionH>
            <wp:positionV relativeFrom="paragraph">
              <wp:posOffset>120015</wp:posOffset>
            </wp:positionV>
            <wp:extent cx="6120130" cy="966470"/>
            <wp:effectExtent l="0" t="0" r="0" b="0"/>
            <wp:wrapSquare wrapText="largest"/>
            <wp:docPr id="15"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5" descr=""/>
                    <pic:cNvPicPr>
                      <a:picLocks noChangeAspect="1" noChangeArrowheads="1"/>
                    </pic:cNvPicPr>
                  </pic:nvPicPr>
                  <pic:blipFill>
                    <a:blip r:embed="rId16"/>
                    <a:stretch>
                      <a:fillRect/>
                    </a:stretch>
                  </pic:blipFill>
                  <pic:spPr bwMode="auto">
                    <a:xfrm>
                      <a:off x="0" y="0"/>
                      <a:ext cx="6120130" cy="966470"/>
                    </a:xfrm>
                    <a:prstGeom prst="rect">
                      <a:avLst/>
                    </a:prstGeom>
                  </pic:spPr>
                </pic:pic>
              </a:graphicData>
            </a:graphic>
          </wp:anchor>
        </w:drawing>
      </w:r>
      <w:r>
        <w:rPr>
          <w:u w:val="none"/>
        </w:rPr>
        <w:tab/>
        <w:tab/>
        <w:tab/>
        <w:tab/>
        <w:tab/>
        <w:tab/>
        <w:tab/>
        <w:tab/>
        <w:tab/>
        <w:tab/>
        <w:tab/>
        <w:tab/>
        <w:tab/>
        <w:tab/>
        <w:tab/>
        <w:tab/>
        <w:tab/>
        <w:tab/>
        <w:tab/>
        <w:tab/>
        <w:tab/>
        <w:tab/>
        <w:tab/>
        <w:tab/>
        <w:tab/>
        <w:tab/>
        <w:tab/>
        <w:tab/>
        <w:tab/>
        <w:tab/>
        <w:tab/>
        <w:tab/>
        <w:tab/>
        <w:tab/>
        <w:tab/>
        <w:tab/>
        <w:tab/>
        <w:tab/>
        <w:tab/>
        <w:tab/>
        <w:t xml:space="preserve">Esto lo hacemos porque dentro de cursos vamos a crear una relacion manytomany de </w:t>
      </w:r>
      <w:r>
        <w:rPr>
          <w:rFonts w:eastAsia="NSimSun" w:cs="Arial"/>
          <w:color w:val="auto"/>
          <w:kern w:val="2"/>
          <w:sz w:val="24"/>
          <w:szCs w:val="24"/>
          <w:u w:val="none"/>
          <w:lang w:val="es-AR" w:eastAsia="zh-CN" w:bidi="hi-IN"/>
        </w:rPr>
        <w:t>examenes, de esa manera se reconocen entre si.</w:t>
      </w:r>
    </w:p>
    <w:p>
      <w:pPr>
        <w:pStyle w:val="Normal"/>
        <w:bidi w:val="0"/>
        <w:jc w:val="left"/>
        <w:rPr>
          <w:rFonts w:ascii="Times New Roman" w:hAnsi="Times New Roman" w:eastAsia="NSimSun" w:cs="Arial"/>
          <w:color w:val="auto"/>
          <w:kern w:val="2"/>
          <w:sz w:val="24"/>
          <w:szCs w:val="24"/>
          <w:u w:val="none"/>
          <w:lang w:val="es-AR" w:eastAsia="zh-CN" w:bidi="hi-IN"/>
        </w:rPr>
      </w:pPr>
      <w:r>
        <w:rPr>
          <w:rFonts w:eastAsia="NSimSun" w:cs="Arial"/>
          <w:color w:val="auto"/>
          <w:kern w:val="2"/>
          <w:sz w:val="24"/>
          <w:szCs w:val="24"/>
          <w:u w:val="none"/>
          <w:lang w:val="es-AR" w:eastAsia="zh-CN" w:bidi="hi-IN"/>
        </w:rPr>
      </w:r>
    </w:p>
    <w:p>
      <w:pPr>
        <w:pStyle w:val="Normal"/>
        <w:bidi w:val="0"/>
        <w:jc w:val="left"/>
        <w:rPr>
          <w:rFonts w:ascii="Times New Roman" w:hAnsi="Times New Roman" w:eastAsia="NSimSun" w:cs="Arial"/>
          <w:color w:val="auto"/>
          <w:kern w:val="2"/>
          <w:sz w:val="24"/>
          <w:szCs w:val="24"/>
          <w:u w:val="none"/>
          <w:lang w:val="es-AR" w:eastAsia="zh-CN" w:bidi="hi-IN"/>
        </w:rPr>
      </w:pPr>
      <w:r>
        <w:rPr>
          <w:rFonts w:eastAsia="NSimSun" w:cs="Arial"/>
          <w:color w:val="auto"/>
          <w:kern w:val="2"/>
          <w:sz w:val="24"/>
          <w:szCs w:val="24"/>
          <w:u w:val="none"/>
          <w:lang w:val="es-AR" w:eastAsia="zh-CN" w:bidi="hi-IN"/>
        </w:rPr>
        <w:t xml:space="preserve">Añadimos los metodos get/set tanto del array como del objeto individual y en el controlador principal </w:t>
      </w:r>
      <w:r>
        <w:rPr>
          <w:rFonts w:eastAsia="NSimSun" w:cs="Arial"/>
          <w:color w:val="000000"/>
          <w:kern w:val="2"/>
          <w:sz w:val="24"/>
          <w:szCs w:val="24"/>
          <w:u w:val="none"/>
          <w:shd w:fill="D4D4D4" w:val="clear"/>
          <w:lang w:val="es-AR" w:eastAsia="zh-CN" w:bidi="hi-IN"/>
        </w:rPr>
        <w:t>CursoController definimos los endpoint correspondientes a examen.</w:t>
      </w:r>
    </w:p>
    <w:p>
      <w:pPr>
        <w:pStyle w:val="Normal"/>
        <w:bidi w:val="0"/>
        <w:jc w:val="left"/>
        <w:rPr>
          <w:shd w:fill="D4D4D4" w:val="clear"/>
        </w:rPr>
      </w:pPr>
      <w:r>
        <w:rPr>
          <w:shd w:fill="D4D4D4" w:val="clear"/>
        </w:rPr>
      </w:r>
    </w:p>
    <w:p>
      <w:pPr>
        <w:pStyle w:val="Normal"/>
        <w:bidi w:val="0"/>
        <w:jc w:val="left"/>
        <w:rPr>
          <w:rFonts w:ascii="Times New Roman" w:hAnsi="Times New Roman" w:eastAsia="NSimSun" w:cs="Arial"/>
          <w:color w:val="auto"/>
          <w:kern w:val="2"/>
          <w:sz w:val="24"/>
          <w:szCs w:val="24"/>
          <w:u w:val="none"/>
          <w:lang w:val="es-AR" w:eastAsia="zh-CN" w:bidi="hi-IN"/>
        </w:rPr>
      </w:pPr>
      <w:r>
        <w:rPr>
          <w:rFonts w:eastAsia="NSimSun" w:cs="Arial"/>
          <w:color w:val="000000"/>
          <w:kern w:val="2"/>
          <w:sz w:val="24"/>
          <w:szCs w:val="24"/>
          <w:u w:val="none"/>
          <w:shd w:fill="D4D4D4" w:val="clear"/>
          <w:lang w:val="es-AR" w:eastAsia="zh-CN" w:bidi="hi-IN"/>
        </w:rPr>
        <w:t>Tambien tenemos que incluir el @EntityScan para que reconozca la clase porque examen y pregunta estan en un proyecto distinto</w:t>
      </w:r>
    </w:p>
    <w:p>
      <w:pPr>
        <w:pStyle w:val="Normal"/>
        <w:bidi w:val="0"/>
        <w:jc w:val="left"/>
        <w:rPr>
          <w:shd w:fill="D4D4D4" w:val="clear"/>
        </w:rPr>
      </w:pPr>
      <w:r>
        <w:rPr>
          <w:shd w:fill="D4D4D4" w:val="clea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1563370"/>
            <wp:effectExtent l="0" t="0" r="0" b="0"/>
            <wp:wrapSquare wrapText="largest"/>
            <wp:docPr id="16"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6" descr=""/>
                    <pic:cNvPicPr>
                      <a:picLocks noChangeAspect="1" noChangeArrowheads="1"/>
                    </pic:cNvPicPr>
                  </pic:nvPicPr>
                  <pic:blipFill>
                    <a:blip r:embed="rId17"/>
                    <a:stretch>
                      <a:fillRect/>
                    </a:stretch>
                  </pic:blipFill>
                  <pic:spPr bwMode="auto">
                    <a:xfrm>
                      <a:off x="0" y="0"/>
                      <a:ext cx="6120130" cy="1563370"/>
                    </a:xfrm>
                    <a:prstGeom prst="rect">
                      <a:avLst/>
                    </a:prstGeom>
                  </pic:spPr>
                </pic:pic>
              </a:graphicData>
            </a:graphic>
          </wp:anchor>
        </w:drawing>
      </w:r>
    </w:p>
    <w:p>
      <w:pPr>
        <w:pStyle w:val="Normal"/>
        <w:bidi w:val="0"/>
        <w:jc w:val="left"/>
        <w:rPr>
          <w:rFonts w:ascii="Times New Roman" w:hAnsi="Times New Roman" w:eastAsia="NSimSun" w:cs="Arial"/>
          <w:color w:val="auto"/>
          <w:kern w:val="2"/>
          <w:sz w:val="24"/>
          <w:szCs w:val="24"/>
          <w:u w:val="none"/>
          <w:lang w:val="es-AR" w:eastAsia="zh-CN" w:bidi="hi-IN"/>
        </w:rPr>
      </w:pPr>
      <w:r>
        <w:rPr>
          <w:rFonts w:eastAsia="NSimSun" w:cs="Arial"/>
          <w:color w:val="000000"/>
          <w:kern w:val="2"/>
          <w:sz w:val="24"/>
          <w:szCs w:val="24"/>
          <w:u w:val="none"/>
          <w:shd w:fill="D4D4D4" w:val="clear"/>
          <w:lang w:val="es-AR" w:eastAsia="zh-CN" w:bidi="hi-IN"/>
        </w:rPr>
        <w:t>Y en la clase principal de la aplicación</w:t>
      </w:r>
    </w:p>
    <w:p>
      <w:pPr>
        <w:pStyle w:val="Normal"/>
        <w:bidi w:val="0"/>
        <w:jc w:val="left"/>
        <w:rPr>
          <w:shd w:fill="D4D4D4" w:val="clear"/>
        </w:rPr>
      </w:pPr>
      <w:r>
        <w:rPr>
          <w:shd w:fill="D4D4D4" w:val="clear"/>
        </w:rPr>
      </w:r>
    </w:p>
    <w:p>
      <w:pPr>
        <w:pStyle w:val="Normal"/>
        <w:bidi w:val="0"/>
        <w:jc w:val="left"/>
        <w:rPr>
          <w:rFonts w:ascii="Times New Roman" w:hAnsi="Times New Roman" w:eastAsia="NSimSun" w:cs="Arial"/>
          <w:color w:val="auto"/>
          <w:kern w:val="2"/>
          <w:sz w:val="24"/>
          <w:szCs w:val="24"/>
          <w:u w:val="none"/>
          <w:lang w:val="es-AR" w:eastAsia="zh-CN" w:bidi="hi-IN"/>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1623695"/>
            <wp:effectExtent l="0" t="0" r="0" b="0"/>
            <wp:wrapSquare wrapText="largest"/>
            <wp:docPr id="17"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7" descr=""/>
                    <pic:cNvPicPr>
                      <a:picLocks noChangeAspect="1" noChangeArrowheads="1"/>
                    </pic:cNvPicPr>
                  </pic:nvPicPr>
                  <pic:blipFill>
                    <a:blip r:embed="rId18"/>
                    <a:stretch>
                      <a:fillRect/>
                    </a:stretch>
                  </pic:blipFill>
                  <pic:spPr bwMode="auto">
                    <a:xfrm>
                      <a:off x="0" y="0"/>
                      <a:ext cx="6120130" cy="1623695"/>
                    </a:xfrm>
                    <a:prstGeom prst="rect">
                      <a:avLst/>
                    </a:prstGeom>
                  </pic:spPr>
                </pic:pic>
              </a:graphicData>
            </a:graphic>
          </wp:anchor>
        </w:drawing>
      </w:r>
      <w:r>
        <w:rPr>
          <w:rFonts w:eastAsia="NSimSun" w:cs="Arial"/>
          <w:color w:val="000000"/>
          <w:kern w:val="2"/>
          <w:sz w:val="24"/>
          <w:szCs w:val="24"/>
          <w:u w:val="none"/>
          <w:shd w:fill="D4D4D4" w:val="clear"/>
          <w:lang w:val="es-AR" w:eastAsia="zh-CN" w:bidi="hi-IN"/>
        </w:rPr>
        <w:t>Definimos busquedas propias en la interfaz IexamenRepository donde pintamos la query que luego copiamos tambien en la interfaz del servicio e implementamos</w:t>
      </w:r>
    </w:p>
    <w:p>
      <w:pPr>
        <w:pStyle w:val="Normal"/>
        <w:bidi w:val="0"/>
        <w:jc w:val="left"/>
        <w:rPr>
          <w:shd w:fill="D4D4D4" w:val="clear"/>
        </w:rPr>
      </w:pPr>
      <w:r>
        <w:rPr>
          <w:shd w:fill="D4D4D4" w:val="clea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463540" cy="1310640"/>
            <wp:effectExtent l="0" t="0" r="0" b="0"/>
            <wp:wrapSquare wrapText="largest"/>
            <wp:docPr id="18"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8" descr=""/>
                    <pic:cNvPicPr>
                      <a:picLocks noChangeAspect="1" noChangeArrowheads="1"/>
                    </pic:cNvPicPr>
                  </pic:nvPicPr>
                  <pic:blipFill>
                    <a:blip r:embed="rId19"/>
                    <a:stretch>
                      <a:fillRect/>
                    </a:stretch>
                  </pic:blipFill>
                  <pic:spPr bwMode="auto">
                    <a:xfrm>
                      <a:off x="0" y="0"/>
                      <a:ext cx="5463540" cy="1310640"/>
                    </a:xfrm>
                    <a:prstGeom prst="rect">
                      <a:avLst/>
                    </a:prstGeom>
                  </pic:spPr>
                </pic:pic>
              </a:graphicData>
            </a:graphic>
          </wp:anchor>
        </w:drawing>
      </w:r>
    </w:p>
    <w:p>
      <w:pPr>
        <w:pStyle w:val="Normal"/>
        <w:bidi w:val="0"/>
        <w:jc w:val="left"/>
        <w:rPr>
          <w:shd w:fill="D4D4D4" w:val="clear"/>
        </w:rPr>
      </w:pPr>
      <w:r>
        <w:rPr>
          <w:shd w:fill="D4D4D4" w:val="clear"/>
        </w:rPr>
      </w:r>
    </w:p>
    <w:p>
      <w:pPr>
        <w:pStyle w:val="Normal"/>
        <w:bidi w:val="0"/>
        <w:jc w:val="left"/>
        <w:rPr>
          <w:shd w:fill="D4D4D4" w:val="clear"/>
        </w:rPr>
      </w:pPr>
      <w:r>
        <w:rPr>
          <w:shd w:fill="D4D4D4" w:val="clear"/>
        </w:rPr>
      </w:r>
    </w:p>
    <w:p>
      <w:pPr>
        <w:pStyle w:val="Normal"/>
        <w:bidi w:val="0"/>
        <w:jc w:val="left"/>
        <w:rPr>
          <w:shd w:fill="D4D4D4" w:val="clear"/>
        </w:rPr>
      </w:pPr>
      <w:r>
        <w:rPr/>
        <w:tab/>
        <w:tab/>
        <w:tab/>
        <w:tab/>
        <w:tab/>
        <w:tab/>
      </w:r>
    </w:p>
    <w:p>
      <w:pPr>
        <w:pStyle w:val="Normal"/>
        <w:bidi w:val="0"/>
        <w:jc w:val="left"/>
        <w:rPr>
          <w:shd w:fill="D4D4D4" w:val="clear"/>
        </w:rPr>
      </w:pPr>
      <w:r>
        <w:rPr/>
        <w:t xml:space="preserve">       </w:t>
      </w:r>
      <w:r>
        <w:rPr/>
        <w:tab/>
        <w:tab/>
        <w:tab/>
        <w:tab/>
      </w:r>
    </w:p>
    <w:p>
      <w:pPr>
        <w:pStyle w:val="Normal"/>
        <w:bidi w:val="0"/>
        <w:jc w:val="left"/>
        <w:rPr>
          <w:shd w:fill="D4D4D4" w:val="clear"/>
        </w:rPr>
      </w:pPr>
      <w:r>
        <w:rPr>
          <w:shd w:fill="D4D4D4" w:val="clear"/>
        </w:rPr>
      </w:r>
    </w:p>
    <w:p>
      <w:pPr>
        <w:pStyle w:val="Normal"/>
        <w:bidi w:val="0"/>
        <w:jc w:val="left"/>
        <w:rPr>
          <w:shd w:fill="D4D4D4" w:val="clear"/>
        </w:rPr>
      </w:pPr>
      <w:r>
        <w:rPr>
          <w:shd w:fill="D4D4D4" w:val="clear"/>
        </w:rPr>
      </w:r>
    </w:p>
    <w:p>
      <w:pPr>
        <w:pStyle w:val="Normal"/>
        <w:bidi w:val="0"/>
        <w:jc w:val="left"/>
        <w:rPr>
          <w:shd w:fill="D4D4D4" w:val="clear"/>
        </w:rPr>
      </w:pPr>
      <w:r>
        <w:rPr>
          <w:shd w:fill="D4D4D4" w:val="clear"/>
        </w:rPr>
      </w:r>
    </w:p>
    <w:p>
      <w:pPr>
        <w:pStyle w:val="Normal"/>
        <w:bidi w:val="0"/>
        <w:jc w:val="left"/>
        <w:rPr>
          <w:shd w:fill="D4D4D4" w:val="clear"/>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20130" cy="1351915"/>
            <wp:effectExtent l="0" t="0" r="0" b="0"/>
            <wp:wrapSquare wrapText="largest"/>
            <wp:docPr id="19"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9" descr=""/>
                    <pic:cNvPicPr>
                      <a:picLocks noChangeAspect="1" noChangeArrowheads="1"/>
                    </pic:cNvPicPr>
                  </pic:nvPicPr>
                  <pic:blipFill>
                    <a:blip r:embed="rId20"/>
                    <a:stretch>
                      <a:fillRect/>
                    </a:stretch>
                  </pic:blipFill>
                  <pic:spPr bwMode="auto">
                    <a:xfrm>
                      <a:off x="0" y="0"/>
                      <a:ext cx="6120130" cy="1351915"/>
                    </a:xfrm>
                    <a:prstGeom prst="rect">
                      <a:avLst/>
                    </a:prstGeom>
                  </pic:spPr>
                </pic:pic>
              </a:graphicData>
            </a:graphic>
          </wp:anchor>
        </w:drawing>
      </w:r>
      <w:r>
        <w:rPr/>
        <w:tab/>
        <w:tab/>
        <w:tab/>
        <w:tab/>
        <w:tab/>
        <w:tab/>
        <w:tab/>
        <w:tab/>
        <w:tab/>
        <w:tab/>
        <w:tab/>
        <w:tab/>
        <w:tab/>
        <w:tab/>
        <w:tab/>
      </w:r>
    </w:p>
    <w:p>
      <w:pPr>
        <w:pStyle w:val="Normal"/>
        <w:bidi w:val="0"/>
        <w:jc w:val="left"/>
        <w:rPr>
          <w:u w:val="single"/>
        </w:rPr>
      </w:pPr>
      <w:r>
        <w:rPr>
          <w:u w:val="single"/>
        </w:rPr>
      </w:r>
    </w:p>
    <w:p>
      <w:pPr>
        <w:pStyle w:val="Normal"/>
        <w:bidi w:val="0"/>
        <w:jc w:val="left"/>
        <w:rPr>
          <w:u w:val="none"/>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120130" cy="1823720"/>
            <wp:effectExtent l="0" t="0" r="0" b="0"/>
            <wp:wrapSquare wrapText="largest"/>
            <wp:docPr id="20"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20" descr=""/>
                    <pic:cNvPicPr>
                      <a:picLocks noChangeAspect="1" noChangeArrowheads="1"/>
                    </pic:cNvPicPr>
                  </pic:nvPicPr>
                  <pic:blipFill>
                    <a:blip r:embed="rId21"/>
                    <a:stretch>
                      <a:fillRect/>
                    </a:stretch>
                  </pic:blipFill>
                  <pic:spPr bwMode="auto">
                    <a:xfrm>
                      <a:off x="0" y="0"/>
                      <a:ext cx="6120130" cy="1823720"/>
                    </a:xfrm>
                    <a:prstGeom prst="rect">
                      <a:avLst/>
                    </a:prstGeom>
                  </pic:spPr>
                </pic:pic>
              </a:graphicData>
            </a:graphic>
          </wp:anchor>
        </w:drawing>
      </w:r>
      <w:r>
        <w:rPr>
          <w:u w:val="none"/>
        </w:rPr>
        <w:tab/>
        <w:tab/>
        <w:tab/>
        <w:tab/>
        <w:tab/>
        <w:tab/>
        <w:tab/>
        <w:tab/>
        <w:tab/>
        <w:tab/>
        <w:tab/>
        <w:tab/>
        <w:tab/>
        <w:tab/>
        <w:tab/>
      </w:r>
    </w:p>
    <w:p>
      <w:pPr>
        <w:pStyle w:val="Normal"/>
        <w:bidi w:val="0"/>
        <w:jc w:val="left"/>
        <w:rPr>
          <w:u w:val="none"/>
        </w:rPr>
      </w:pPr>
      <w:r>
        <w:rPr>
          <w:u w:val="none"/>
        </w:rPr>
      </w:r>
    </w:p>
    <w:p>
      <w:pPr>
        <w:pStyle w:val="Normal"/>
        <w:bidi w:val="0"/>
        <w:jc w:val="left"/>
        <w:rPr>
          <w:u w:val="none"/>
        </w:rPr>
      </w:pPr>
      <w:r>
        <w:rPr>
          <w:u w:val="none"/>
        </w:rPr>
        <w:t>Como ya lo tenemos declarado, en su controlador propio lo implementamos:</w:t>
      </w:r>
    </w:p>
    <w:p>
      <w:pPr>
        <w:pStyle w:val="Normal"/>
        <w:bidi w:val="0"/>
        <w:jc w:val="left"/>
        <w:rPr>
          <w:u w:val="none"/>
        </w:rPr>
      </w:pPr>
      <w:r>
        <w:rPr>
          <w:u w:val="none"/>
        </w:rPr>
      </w:r>
    </w:p>
    <w:p>
      <w:pPr>
        <w:pStyle w:val="Normal"/>
        <w:bidi w:val="0"/>
        <w:jc w:val="left"/>
        <w:rPr>
          <w:u w:val="none"/>
        </w:rPr>
      </w:pPr>
      <w:r>
        <w:rPr>
          <w:u w:val="none"/>
        </w:rPr>
      </w:r>
    </w:p>
    <w:p>
      <w:pPr>
        <w:pStyle w:val="Normal"/>
        <w:bidi w:val="0"/>
        <w:jc w:val="left"/>
        <w:rPr>
          <w:u w:val="single"/>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120130" cy="2918460"/>
            <wp:effectExtent l="0" t="0" r="0" b="0"/>
            <wp:wrapSquare wrapText="largest"/>
            <wp:docPr id="21"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21" descr=""/>
                    <pic:cNvPicPr>
                      <a:picLocks noChangeAspect="1" noChangeArrowheads="1"/>
                    </pic:cNvPicPr>
                  </pic:nvPicPr>
                  <pic:blipFill>
                    <a:blip r:embed="rId22"/>
                    <a:stretch>
                      <a:fillRect/>
                    </a:stretch>
                  </pic:blipFill>
                  <pic:spPr bwMode="auto">
                    <a:xfrm>
                      <a:off x="0" y="0"/>
                      <a:ext cx="6120130" cy="291846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Arial">
    <w:charset w:val="00"/>
    <w:family w:val="roman"/>
    <w:pitch w:val="variable"/>
  </w:font>
  <w:font w:name="Courier New">
    <w:charset w:val="00"/>
    <w:family w:val="roman"/>
    <w:pitch w:val="variable"/>
  </w:font>
</w:fonts>
</file>

<file path=word/settings.xml><?xml version="1.0" encoding="utf-8"?>
<w:settings xmlns:w="http://schemas.openxmlformats.org/wordprocessingml/2006/main">
  <w:zoom w:percent="16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SimSun" w:cs="Arial"/>
        <w:kern w:val="2"/>
        <w:sz w:val="24"/>
        <w:szCs w:val="24"/>
        <w:lang w:val="es-AR"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Times New Roman" w:hAnsi="Times New Roman" w:eastAsia="NSimSun" w:cs="Arial"/>
      <w:color w:val="auto"/>
      <w:kern w:val="2"/>
      <w:sz w:val="24"/>
      <w:szCs w:val="24"/>
      <w:lang w:val="es-AR" w:eastAsia="zh-CN" w:bidi="hi-IN"/>
    </w:rPr>
  </w:style>
  <w:style w:type="paragraph" w:styleId="Ttulo">
    <w:name w:val="Título"/>
    <w:basedOn w:val="Normal"/>
    <w:next w:val="Cuerpodetexto"/>
    <w:qFormat/>
    <w:pPr>
      <w:keepNext w:val="true"/>
      <w:spacing w:before="240" w:after="120"/>
    </w:pPr>
    <w:rPr>
      <w:rFonts w:ascii="Arial" w:hAnsi="Arial"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lang w:val="zxx" w:eastAsia="zxx" w:bidi="zxx"/>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fontTable" Target="fontTable.xml"/><Relationship Id="rId2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343</TotalTime>
  <Application>LibreOffice/7.3.2.2$Windows_x86 LibreOffice_project/49f2b1bff42cfccbd8f788c8dc32c1c309559be0</Application>
  <AppVersion>15.0000</AppVersion>
  <Pages>10</Pages>
  <Words>1441</Words>
  <Characters>7992</Characters>
  <CharactersWithSpaces>9484</CharactersWithSpaces>
  <Paragraphs>83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es-AR</dc:language>
  <cp:lastModifiedBy/>
  <dcterms:modified xsi:type="dcterms:W3CDTF">2022-06-21T11:18:14Z</dcterms:modified>
  <cp:revision>64</cp:revision>
  <dc:subject/>
  <dc:title/>
</cp:coreProperties>
</file>

<file path=docProps/custom.xml><?xml version="1.0" encoding="utf-8"?>
<Properties xmlns="http://schemas.openxmlformats.org/officeDocument/2006/custom-properties" xmlns:vt="http://schemas.openxmlformats.org/officeDocument/2006/docPropsVTypes"/>
</file>