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8B" w:rsidRDefault="0069248B" w:rsidP="0069248B">
      <w:pPr>
        <w:pStyle w:val="Ttulo2"/>
        <w:numPr>
          <w:ilvl w:val="1"/>
          <w:numId w:val="1"/>
        </w:numPr>
        <w:spacing w:before="0" w:after="0"/>
        <w:ind w:left="720"/>
        <w:rPr>
          <w:rFonts w:ascii="Calibri" w:hAnsi="Calibri"/>
          <w:b/>
          <w:bCs/>
          <w:sz w:val="22"/>
          <w:szCs w:val="22"/>
          <w:lang w:val="es-MX"/>
        </w:rPr>
      </w:pPr>
      <w:bookmarkStart w:id="0" w:name="_Toc368057412"/>
      <w:r>
        <w:rPr>
          <w:rFonts w:ascii="Calibri" w:hAnsi="Calibri"/>
          <w:b/>
          <w:bCs/>
          <w:sz w:val="22"/>
          <w:szCs w:val="22"/>
          <w:lang w:val="es-MX"/>
        </w:rPr>
        <w:t>Registrar Informe</w:t>
      </w:r>
      <w:bookmarkEnd w:id="0"/>
    </w:p>
    <w:p w:rsidR="0069248B" w:rsidRDefault="0069248B" w:rsidP="0069248B">
      <w:pPr>
        <w:rPr>
          <w:rFonts w:ascii="Calibri" w:hAnsi="Calibri"/>
          <w:sz w:val="22"/>
          <w:szCs w:val="22"/>
          <w:lang w:val="es-MX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Breve Descripción</w:t>
      </w:r>
    </w:p>
    <w:p w:rsidR="0069248B" w:rsidRDefault="0069248B" w:rsidP="0069248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Realiza el registro de informes por el trámite realizado en la Unidad de Posgrado de la Universidad Ricardo Palma.</w:t>
      </w:r>
    </w:p>
    <w:p w:rsidR="0069248B" w:rsidRDefault="0069248B" w:rsidP="0069248B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Actores</w:t>
      </w:r>
    </w:p>
    <w:p w:rsidR="0069248B" w:rsidRDefault="0069248B" w:rsidP="0069248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Secretaria del área, encargada de registrar los datos del informe.</w:t>
      </w:r>
    </w:p>
    <w:p w:rsidR="0069248B" w:rsidRDefault="0069248B" w:rsidP="0069248B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Precondiciones</w:t>
      </w:r>
    </w:p>
    <w:p w:rsidR="0069248B" w:rsidRDefault="0069248B" w:rsidP="0069248B">
      <w:pPr>
        <w:ind w:left="121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secretaria del área debe haberse </w:t>
      </w:r>
      <w:proofErr w:type="spellStart"/>
      <w:r>
        <w:rPr>
          <w:rFonts w:ascii="Calibri" w:hAnsi="Calibri"/>
          <w:sz w:val="22"/>
          <w:szCs w:val="22"/>
        </w:rPr>
        <w:t>logeado</w:t>
      </w:r>
      <w:proofErr w:type="spellEnd"/>
      <w:r>
        <w:rPr>
          <w:rFonts w:ascii="Calibri" w:hAnsi="Calibri"/>
          <w:sz w:val="22"/>
          <w:szCs w:val="22"/>
        </w:rPr>
        <w:t xml:space="preserve"> al sistema.</w:t>
      </w:r>
    </w:p>
    <w:p w:rsidR="0069248B" w:rsidRDefault="0069248B" w:rsidP="0069248B">
      <w:pPr>
        <w:ind w:left="1211"/>
        <w:rPr>
          <w:rFonts w:ascii="Calibri" w:hAnsi="Calibri"/>
          <w:sz w:val="22"/>
          <w:szCs w:val="22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Post-Condiciones</w:t>
      </w:r>
    </w:p>
    <w:p w:rsidR="0069248B" w:rsidRDefault="0069248B" w:rsidP="0069248B">
      <w:pPr>
        <w:ind w:left="1224"/>
      </w:pPr>
      <w:r>
        <w:t>Informe de trámite registrado.</w:t>
      </w:r>
    </w:p>
    <w:p w:rsidR="0069248B" w:rsidRDefault="0069248B" w:rsidP="0069248B">
      <w:pPr>
        <w:ind w:left="1211"/>
        <w:rPr>
          <w:rFonts w:ascii="Calibri" w:hAnsi="Calibri"/>
          <w:sz w:val="22"/>
          <w:szCs w:val="22"/>
        </w:rPr>
      </w:pPr>
    </w:p>
    <w:p w:rsidR="0069248B" w:rsidRDefault="0069248B" w:rsidP="0069248B">
      <w:pPr>
        <w:ind w:left="1211"/>
        <w:rPr>
          <w:rFonts w:ascii="Calibri" w:hAnsi="Calibri"/>
          <w:sz w:val="22"/>
          <w:szCs w:val="22"/>
          <w:highlight w:val="lightGray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Flujo Básico</w:t>
      </w:r>
    </w:p>
    <w:p w:rsidR="0069248B" w:rsidRDefault="0069248B" w:rsidP="0069248B">
      <w:pPr>
        <w:numPr>
          <w:ilvl w:val="0"/>
          <w:numId w:val="2"/>
        </w:numPr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El caso de comienza cuando la Secretaria del área ubica en el menú superior la opción Informes y selecciona la opción Registrar Informes.</w:t>
      </w:r>
    </w:p>
    <w:p w:rsidR="0069248B" w:rsidRDefault="0069248B" w:rsidP="0069248B">
      <w:pPr>
        <w:numPr>
          <w:ilvl w:val="0"/>
          <w:numId w:val="3"/>
        </w:numPr>
      </w:pPr>
      <w:r>
        <w:rPr>
          <w:rFonts w:ascii="Calibri" w:hAnsi="Calibri" w:cs="Tahoma"/>
          <w:sz w:val="22"/>
          <w:szCs w:val="22"/>
        </w:rPr>
        <w:t>El sistema muestra una interface donde la secretaria del área ingresa los datos para el informe.</w:t>
      </w:r>
    </w:p>
    <w:p w:rsidR="0069248B" w:rsidRDefault="0069248B" w:rsidP="0069248B">
      <w:pPr>
        <w:rPr>
          <w:rFonts w:ascii="Calibri" w:hAnsi="Calibri"/>
          <w:sz w:val="22"/>
          <w:szCs w:val="22"/>
          <w:highlight w:val="lightGray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Flujos Alternativos </w:t>
      </w:r>
    </w:p>
    <w:p w:rsidR="0069248B" w:rsidRDefault="0069248B" w:rsidP="0069248B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69248B" w:rsidRDefault="0069248B" w:rsidP="0069248B">
      <w:pPr>
        <w:rPr>
          <w:rFonts w:ascii="Calibri" w:hAnsi="Calibri"/>
          <w:sz w:val="22"/>
          <w:szCs w:val="22"/>
          <w:highlight w:val="yellow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Requerimientos Especiales</w:t>
      </w:r>
    </w:p>
    <w:p w:rsidR="0069248B" w:rsidRDefault="0069248B" w:rsidP="0069248B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69248B" w:rsidRDefault="0069248B" w:rsidP="0069248B">
      <w:pPr>
        <w:ind w:left="504" w:firstLine="720"/>
        <w:rPr>
          <w:rFonts w:ascii="Calibri" w:hAnsi="Calibri" w:cs="Tahoma"/>
          <w:sz w:val="22"/>
          <w:szCs w:val="22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Inclusión</w:t>
      </w:r>
    </w:p>
    <w:p w:rsidR="0069248B" w:rsidRDefault="0069248B" w:rsidP="0069248B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69248B" w:rsidRDefault="0069248B" w:rsidP="0069248B">
      <w:pPr>
        <w:rPr>
          <w:rFonts w:ascii="Calibri" w:hAnsi="Calibri"/>
          <w:sz w:val="22"/>
          <w:szCs w:val="22"/>
          <w:lang w:val="es-CL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Puntos de Extensión</w:t>
      </w:r>
    </w:p>
    <w:p w:rsidR="0069248B" w:rsidRDefault="0069248B" w:rsidP="0069248B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No aplica.</w:t>
      </w:r>
    </w:p>
    <w:p w:rsidR="0069248B" w:rsidRDefault="0069248B" w:rsidP="0069248B">
      <w:pPr>
        <w:rPr>
          <w:rFonts w:ascii="Calibri" w:hAnsi="Calibri"/>
          <w:sz w:val="22"/>
          <w:szCs w:val="22"/>
          <w:highlight w:val="yellow"/>
          <w:lang w:val="es-CL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Excepciones</w:t>
      </w:r>
    </w:p>
    <w:p w:rsidR="0069248B" w:rsidRDefault="0069248B" w:rsidP="0069248B">
      <w:pPr>
        <w:ind w:left="1224"/>
        <w:rPr>
          <w:rFonts w:ascii="Calibri" w:hAnsi="Calibri" w:cs="Tahoma"/>
          <w:sz w:val="22"/>
          <w:szCs w:val="22"/>
        </w:rPr>
      </w:pPr>
      <w:r>
        <w:rPr>
          <w:rFonts w:ascii="Calibri" w:hAnsi="Calibri"/>
          <w:sz w:val="22"/>
          <w:szCs w:val="22"/>
        </w:rPr>
        <w:t>No aplica</w:t>
      </w:r>
    </w:p>
    <w:p w:rsidR="0069248B" w:rsidRDefault="0069248B" w:rsidP="0069248B">
      <w:pPr>
        <w:rPr>
          <w:rFonts w:ascii="Calibri" w:hAnsi="Calibri"/>
          <w:sz w:val="22"/>
          <w:szCs w:val="22"/>
        </w:rPr>
      </w:pPr>
    </w:p>
    <w:p w:rsidR="0069248B" w:rsidRDefault="0069248B" w:rsidP="0069248B">
      <w:pPr>
        <w:pStyle w:val="Ttulo3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Prototipos del sistema</w:t>
      </w:r>
    </w:p>
    <w:p w:rsidR="0069248B" w:rsidRDefault="0069248B" w:rsidP="0069248B">
      <w:pPr>
        <w:ind w:left="1224"/>
        <w:rPr>
          <w:rFonts w:ascii="Calibri" w:hAnsi="Calibri"/>
          <w:sz w:val="22"/>
          <w:szCs w:val="22"/>
          <w:lang w:val="es-MX"/>
        </w:rPr>
      </w:pPr>
      <w:r>
        <w:rPr>
          <w:rFonts w:ascii="Calibri" w:hAnsi="Calibri"/>
          <w:sz w:val="22"/>
          <w:szCs w:val="22"/>
          <w:lang w:val="es-MX"/>
        </w:rPr>
        <w:t>Se especifica en las opciones de ingreso.</w:t>
      </w:r>
    </w:p>
    <w:p w:rsidR="00BD2D3D" w:rsidRPr="0069248B" w:rsidRDefault="00BD2D3D">
      <w:pPr>
        <w:rPr>
          <w:lang w:val="es-MX"/>
        </w:rPr>
      </w:pPr>
      <w:bookmarkStart w:id="1" w:name="_GoBack"/>
      <w:bookmarkEnd w:id="1"/>
    </w:p>
    <w:sectPr w:rsidR="00BD2D3D" w:rsidRPr="00692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0D40"/>
    <w:multiLevelType w:val="hybridMultilevel"/>
    <w:tmpl w:val="0B24CAC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6D13A8"/>
    <w:multiLevelType w:val="hybridMultilevel"/>
    <w:tmpl w:val="A44C6B0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D7308"/>
    <w:multiLevelType w:val="multilevel"/>
    <w:tmpl w:val="48541478"/>
    <w:lvl w:ilvl="0">
      <w:start w:val="1"/>
      <w:numFmt w:val="upperRoman"/>
      <w:pStyle w:val="Ttulo1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2."/>
      <w:lvlJc w:val="left"/>
      <w:pPr>
        <w:tabs>
          <w:tab w:val="num" w:pos="7834"/>
        </w:tabs>
        <w:ind w:left="7834" w:hanging="454"/>
      </w:pPr>
      <w:rPr>
        <w:lang w:val="es-MX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pStyle w:val="Ttulo5"/>
      <w:lvlText w:val="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pStyle w:val="Ttulo6"/>
      <w:lvlText w:val="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pStyle w:val="Ttulo7"/>
      <w:lvlText w:val="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pStyle w:val="Ttulo8"/>
      <w:lvlText w:val="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pStyle w:val="Ttulo9"/>
      <w:lvlText w:val="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8B"/>
    <w:rsid w:val="0069248B"/>
    <w:rsid w:val="00B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8B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69248B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69248B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69248B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4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69248B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69248B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69248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69248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69248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248B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69248B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69248B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69248B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69248B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69248B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69248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69248B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48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48B"/>
    <w:pPr>
      <w:spacing w:after="0" w:line="360" w:lineRule="auto"/>
      <w:jc w:val="both"/>
    </w:pPr>
    <w:rPr>
      <w:rFonts w:ascii="Tahoma" w:eastAsia="Times New Roman" w:hAnsi="Tahoma" w:cs="Times New Roman"/>
      <w:sz w:val="18"/>
      <w:szCs w:val="20"/>
    </w:rPr>
  </w:style>
  <w:style w:type="paragraph" w:styleId="Ttulo1">
    <w:name w:val="heading 1"/>
    <w:basedOn w:val="Normal"/>
    <w:next w:val="Normal"/>
    <w:link w:val="Ttulo1Car"/>
    <w:autoRedefine/>
    <w:qFormat/>
    <w:rsid w:val="0069248B"/>
    <w:pPr>
      <w:keepNext/>
      <w:numPr>
        <w:numId w:val="1"/>
      </w:numPr>
      <w:tabs>
        <w:tab w:val="left" w:pos="12600"/>
      </w:tabs>
      <w:spacing w:before="120" w:after="120" w:line="240" w:lineRule="auto"/>
      <w:jc w:val="left"/>
      <w:outlineLvl w:val="0"/>
    </w:pPr>
    <w:rPr>
      <w:rFonts w:ascii="Arial Black" w:hAnsi="Arial Black" w:cs="Arial"/>
      <w:b/>
      <w:bCs/>
      <w:kern w:val="32"/>
      <w:sz w:val="32"/>
      <w:szCs w:val="32"/>
      <w:lang w:val="en-US"/>
    </w:rPr>
  </w:style>
  <w:style w:type="paragraph" w:styleId="Ttulo2">
    <w:name w:val="heading 2"/>
    <w:aliases w:val="Car1,Car1 Car"/>
    <w:basedOn w:val="Normal"/>
    <w:next w:val="Normal"/>
    <w:link w:val="Ttulo2Car"/>
    <w:autoRedefine/>
    <w:qFormat/>
    <w:rsid w:val="0069248B"/>
    <w:pPr>
      <w:keepNext/>
      <w:spacing w:before="240" w:after="120" w:line="240" w:lineRule="auto"/>
      <w:outlineLvl w:val="1"/>
    </w:pPr>
    <w:rPr>
      <w:rFonts w:ascii="Arial" w:hAnsi="Arial" w:cs="Arial"/>
      <w:sz w:val="28"/>
      <w:szCs w:val="18"/>
      <w:lang w:val="es-CL"/>
    </w:rPr>
  </w:style>
  <w:style w:type="paragraph" w:styleId="Ttulo3">
    <w:name w:val="heading 3"/>
    <w:aliases w:val="Car,Car Car Car Car Car,Heading 3 Char,Heading 3 Char1 Char,Heading 3 Char Char Char,Heading 3 Char1 Char Char Char,Heading 3 Char Char Char Char Char,Heading 3 Char1 Char Char Char Char Char,Heading 3 Char Char Char Char Char Char Char Car"/>
    <w:basedOn w:val="Normal"/>
    <w:next w:val="Normal"/>
    <w:link w:val="Ttulo3Car"/>
    <w:autoRedefine/>
    <w:qFormat/>
    <w:rsid w:val="0069248B"/>
    <w:pPr>
      <w:keepNext/>
      <w:numPr>
        <w:ilvl w:val="2"/>
        <w:numId w:val="1"/>
      </w:numPr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24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Ttulo4"/>
    <w:next w:val="Normal"/>
    <w:link w:val="Ttulo5Car"/>
    <w:qFormat/>
    <w:rsid w:val="0069248B"/>
    <w:pPr>
      <w:keepLines w:val="0"/>
      <w:numPr>
        <w:ilvl w:val="4"/>
        <w:numId w:val="1"/>
      </w:numPr>
      <w:spacing w:before="0"/>
      <w:outlineLvl w:val="4"/>
    </w:pPr>
    <w:rPr>
      <w:rFonts w:ascii="Arial" w:eastAsia="Times New Roman" w:hAnsi="Arial" w:cs="Times New Roman"/>
      <w:bCs w:val="0"/>
      <w:i w:val="0"/>
      <w:iCs w:val="0"/>
      <w:color w:val="auto"/>
      <w:sz w:val="20"/>
    </w:rPr>
  </w:style>
  <w:style w:type="paragraph" w:styleId="Ttulo6">
    <w:name w:val="heading 6"/>
    <w:basedOn w:val="Normal"/>
    <w:next w:val="Normal"/>
    <w:link w:val="Ttulo6Car"/>
    <w:qFormat/>
    <w:rsid w:val="0069248B"/>
    <w:pPr>
      <w:keepNext/>
      <w:numPr>
        <w:ilvl w:val="5"/>
        <w:numId w:val="1"/>
      </w:numPr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link w:val="Ttulo7Car"/>
    <w:qFormat/>
    <w:rsid w:val="0069248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69248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69248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248B"/>
    <w:rPr>
      <w:rFonts w:ascii="Arial Black" w:eastAsia="Times New Roman" w:hAnsi="Arial Black" w:cs="Arial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rsid w:val="0069248B"/>
    <w:rPr>
      <w:rFonts w:ascii="Arial" w:eastAsia="Times New Roman" w:hAnsi="Arial" w:cs="Arial"/>
      <w:sz w:val="28"/>
      <w:szCs w:val="18"/>
      <w:lang w:val="es-CL"/>
    </w:rPr>
  </w:style>
  <w:style w:type="character" w:customStyle="1" w:styleId="Ttulo3Car">
    <w:name w:val="Título 3 Car"/>
    <w:basedOn w:val="Fuentedeprrafopredeter"/>
    <w:link w:val="Ttulo3"/>
    <w:rsid w:val="0069248B"/>
    <w:rPr>
      <w:rFonts w:ascii="Arial" w:eastAsia="Times New Roman" w:hAnsi="Arial" w:cs="Arial"/>
      <w:sz w:val="24"/>
      <w:szCs w:val="20"/>
    </w:rPr>
  </w:style>
  <w:style w:type="character" w:customStyle="1" w:styleId="Ttulo5Car">
    <w:name w:val="Título 5 Car"/>
    <w:basedOn w:val="Fuentedeprrafopredeter"/>
    <w:link w:val="Ttulo5"/>
    <w:rsid w:val="0069248B"/>
    <w:rPr>
      <w:rFonts w:ascii="Arial" w:eastAsia="Times New Roman" w:hAnsi="Arial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69248B"/>
    <w:rPr>
      <w:rFonts w:ascii="Tahoma" w:eastAsia="Times New Roman" w:hAnsi="Tahoma" w:cs="Times New Roman"/>
      <w:sz w:val="24"/>
      <w:szCs w:val="20"/>
    </w:rPr>
  </w:style>
  <w:style w:type="character" w:customStyle="1" w:styleId="Ttulo7Car">
    <w:name w:val="Título 7 Car"/>
    <w:basedOn w:val="Fuentedeprrafopredeter"/>
    <w:link w:val="Ttulo7"/>
    <w:rsid w:val="0069248B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rsid w:val="0069248B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69248B"/>
    <w:rPr>
      <w:rFonts w:ascii="Arial" w:eastAsia="Times New Roman" w:hAnsi="Arial" w:cs="Ari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248B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usuario4</dc:creator>
  <cp:lastModifiedBy>usuario4</cp:lastModifiedBy>
  <cp:revision>1</cp:revision>
  <dcterms:created xsi:type="dcterms:W3CDTF">2013-10-05T14:49:00Z</dcterms:created>
  <dcterms:modified xsi:type="dcterms:W3CDTF">2013-10-05T14:49:00Z</dcterms:modified>
</cp:coreProperties>
</file>