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AE" w:rsidRPr="00B5028F" w:rsidRDefault="00D011AE" w:rsidP="005C18C4">
      <w:pPr>
        <w:pStyle w:val="TDC1"/>
        <w:ind w:left="397"/>
        <w:jc w:val="center"/>
        <w:rPr>
          <w:rFonts w:ascii="Calibri" w:hAnsi="Calibri"/>
        </w:rPr>
      </w:pPr>
      <w:bookmarkStart w:id="0" w:name="_Toc368057414"/>
    </w:p>
    <w:p w:rsidR="00D011AE" w:rsidRPr="00B5028F" w:rsidRDefault="00D011AE" w:rsidP="005C18C4">
      <w:pPr>
        <w:ind w:left="397"/>
        <w:rPr>
          <w:rFonts w:ascii="Calibri" w:hAnsi="Calibri"/>
        </w:rPr>
      </w:pPr>
    </w:p>
    <w:p w:rsidR="00D011AE" w:rsidRPr="00B5028F" w:rsidRDefault="00D011AE" w:rsidP="005C18C4">
      <w:pPr>
        <w:ind w:left="397"/>
        <w:rPr>
          <w:rFonts w:ascii="Calibri" w:hAnsi="Calibri"/>
        </w:rPr>
      </w:pPr>
    </w:p>
    <w:p w:rsidR="00D011AE" w:rsidRPr="00B5028F" w:rsidRDefault="00D011AE" w:rsidP="005C18C4">
      <w:pPr>
        <w:ind w:left="397"/>
        <w:rPr>
          <w:rFonts w:ascii="Calibri" w:hAnsi="Calibri"/>
        </w:rPr>
      </w:pPr>
    </w:p>
    <w:p w:rsidR="00D011AE" w:rsidRPr="00B5028F" w:rsidRDefault="00D011AE" w:rsidP="005C18C4">
      <w:pPr>
        <w:ind w:left="397"/>
        <w:rPr>
          <w:rFonts w:ascii="Calibri" w:hAnsi="Calibri"/>
        </w:rPr>
      </w:pPr>
    </w:p>
    <w:p w:rsidR="00D011AE" w:rsidRPr="00D011AE" w:rsidRDefault="00D011AE" w:rsidP="005C18C4">
      <w:pPr>
        <w:pStyle w:val="Textoindependiente"/>
        <w:tabs>
          <w:tab w:val="left" w:pos="8820"/>
        </w:tabs>
        <w:spacing w:after="0"/>
        <w:jc w:val="right"/>
        <w:rPr>
          <w:rFonts w:ascii="Calibri" w:hAnsi="Calibri"/>
          <w:sz w:val="72"/>
          <w:szCs w:val="72"/>
          <w:lang w:val="es-CL"/>
        </w:rPr>
      </w:pPr>
      <w:r w:rsidRPr="00D011AE">
        <w:rPr>
          <w:rFonts w:ascii="Calibri" w:hAnsi="Calibri"/>
          <w:sz w:val="72"/>
          <w:szCs w:val="72"/>
          <w:lang w:val="es-CL"/>
        </w:rPr>
        <w:t>Documento de Casos de Uso</w:t>
      </w:r>
    </w:p>
    <w:p w:rsidR="00D011AE" w:rsidRPr="00D011AE" w:rsidRDefault="00D011AE" w:rsidP="005C18C4">
      <w:pPr>
        <w:pStyle w:val="Textoindependiente"/>
        <w:tabs>
          <w:tab w:val="left" w:pos="8820"/>
        </w:tabs>
        <w:spacing w:after="0"/>
        <w:jc w:val="right"/>
        <w:rPr>
          <w:rFonts w:ascii="Calibri" w:hAnsi="Calibri"/>
          <w:sz w:val="72"/>
          <w:szCs w:val="72"/>
          <w:lang w:val="es-CL"/>
        </w:rPr>
      </w:pPr>
      <w:r w:rsidRPr="00D011AE">
        <w:rPr>
          <w:rFonts w:ascii="Calibri" w:hAnsi="Calibri"/>
          <w:sz w:val="72"/>
          <w:szCs w:val="72"/>
          <w:lang w:val="es-CL"/>
        </w:rPr>
        <w:t>Caso de uso: Validar Usuario</w:t>
      </w:r>
    </w:p>
    <w:p w:rsidR="00D011AE" w:rsidRPr="00B5028F" w:rsidRDefault="00D011AE" w:rsidP="005C18C4">
      <w:pPr>
        <w:ind w:left="397"/>
        <w:rPr>
          <w:rFonts w:ascii="Calibri" w:hAnsi="Calibri"/>
          <w:lang w:val="es-CL"/>
        </w:rPr>
      </w:pPr>
    </w:p>
    <w:p w:rsidR="00D011AE" w:rsidRPr="00B5028F" w:rsidRDefault="00D011AE" w:rsidP="005C18C4">
      <w:pPr>
        <w:pStyle w:val="Textoindependiente"/>
        <w:spacing w:after="0"/>
        <w:jc w:val="right"/>
        <w:rPr>
          <w:rFonts w:ascii="Calibri" w:hAnsi="Calibri"/>
          <w:sz w:val="40"/>
          <w:szCs w:val="32"/>
        </w:rPr>
      </w:pPr>
      <w:r w:rsidRPr="00B5028F">
        <w:rPr>
          <w:rFonts w:ascii="Calibri" w:hAnsi="Calibri"/>
          <w:sz w:val="40"/>
          <w:szCs w:val="32"/>
        </w:rPr>
        <w:t>Sistema de Trámite Documentario</w:t>
      </w: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D011AE" w:rsidRDefault="00D011AE" w:rsidP="005C18C4">
      <w:pPr>
        <w:rPr>
          <w:rFonts w:ascii="Calibri" w:hAnsi="Calibri"/>
          <w:b/>
          <w:bCs/>
          <w:sz w:val="22"/>
          <w:szCs w:val="22"/>
        </w:rPr>
      </w:pPr>
    </w:p>
    <w:p w:rsidR="002F4CAE" w:rsidRPr="00C655EF" w:rsidRDefault="002F4CAE" w:rsidP="005C18C4">
      <w:pPr>
        <w:pStyle w:val="Ttulo2"/>
        <w:numPr>
          <w:ilvl w:val="1"/>
          <w:numId w:val="1"/>
        </w:numPr>
        <w:spacing w:before="0" w:after="0" w:line="360" w:lineRule="auto"/>
        <w:ind w:left="720"/>
        <w:rPr>
          <w:rFonts w:asciiTheme="minorHAnsi" w:hAnsiTheme="minorHAnsi"/>
          <w:b/>
          <w:bCs/>
          <w:sz w:val="24"/>
          <w:szCs w:val="24"/>
          <w:lang w:val="es-MX"/>
        </w:rPr>
      </w:pPr>
      <w:r w:rsidRPr="00C655EF">
        <w:rPr>
          <w:rFonts w:asciiTheme="minorHAnsi" w:hAnsiTheme="minorHAnsi"/>
          <w:b/>
          <w:bCs/>
          <w:sz w:val="24"/>
          <w:szCs w:val="24"/>
        </w:rPr>
        <w:t>Validar usuario</w:t>
      </w:r>
      <w:bookmarkEnd w:id="0"/>
    </w:p>
    <w:p w:rsidR="002F4CAE" w:rsidRPr="00C655EF" w:rsidRDefault="002F4CAE" w:rsidP="005C18C4">
      <w:pPr>
        <w:rPr>
          <w:rFonts w:asciiTheme="minorHAnsi" w:hAnsiTheme="minorHAnsi"/>
          <w:sz w:val="24"/>
          <w:szCs w:val="24"/>
          <w:lang w:val="es-MX"/>
        </w:rPr>
      </w:pPr>
    </w:p>
    <w:p w:rsidR="002F4CAE" w:rsidRPr="00D1673C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D1673C">
        <w:rPr>
          <w:rFonts w:asciiTheme="minorHAnsi" w:hAnsiTheme="minorHAnsi"/>
          <w:b/>
          <w:bCs/>
          <w:szCs w:val="24"/>
        </w:rPr>
        <w:t>Breve Descripción</w:t>
      </w:r>
    </w:p>
    <w:p w:rsidR="00D1673C" w:rsidRPr="00D1673C" w:rsidRDefault="00D1673C" w:rsidP="00D1673C">
      <w:pPr>
        <w:ind w:left="1416"/>
        <w:rPr>
          <w:rFonts w:asciiTheme="minorHAnsi" w:hAnsiTheme="minorHAnsi"/>
          <w:sz w:val="24"/>
          <w:szCs w:val="24"/>
        </w:rPr>
      </w:pPr>
      <w:r w:rsidRPr="00D1673C">
        <w:rPr>
          <w:rFonts w:asciiTheme="minorHAnsi" w:hAnsiTheme="minorHAnsi"/>
          <w:sz w:val="24"/>
          <w:szCs w:val="24"/>
        </w:rPr>
        <w:t>Caso de uso que permite realizar la validación</w:t>
      </w:r>
      <w:bookmarkStart w:id="1" w:name="_GoBack"/>
      <w:bookmarkEnd w:id="1"/>
      <w:r w:rsidRPr="00D1673C">
        <w:rPr>
          <w:rFonts w:asciiTheme="minorHAnsi" w:hAnsiTheme="minorHAnsi"/>
          <w:sz w:val="24"/>
          <w:szCs w:val="24"/>
        </w:rPr>
        <w:t xml:space="preserve"> de datos de acceso de un usuario al sistema de tramite documentario.</w:t>
      </w: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Actores</w:t>
      </w:r>
    </w:p>
    <w:p w:rsidR="002F4CAE" w:rsidRPr="00C655EF" w:rsidRDefault="002F4CAE" w:rsidP="005C18C4">
      <w:pPr>
        <w:ind w:left="1211"/>
        <w:rPr>
          <w:rFonts w:asciiTheme="minorHAnsi" w:hAnsiTheme="minorHAnsi"/>
          <w:sz w:val="24"/>
          <w:szCs w:val="24"/>
          <w:highlight w:val="lightGray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Precondiciones</w:t>
      </w:r>
    </w:p>
    <w:p w:rsidR="002F4CAE" w:rsidRPr="00C655EF" w:rsidRDefault="002F4CAE" w:rsidP="005C18C4">
      <w:pPr>
        <w:ind w:left="1211"/>
        <w:rPr>
          <w:rFonts w:asciiTheme="minorHAnsi" w:hAnsiTheme="minorHAnsi"/>
          <w:sz w:val="24"/>
          <w:szCs w:val="24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Post-Condiciones</w:t>
      </w: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Flujo Básico</w:t>
      </w:r>
    </w:p>
    <w:p w:rsidR="00883002" w:rsidRPr="00C655EF" w:rsidRDefault="00883002" w:rsidP="005C18C4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655EF">
        <w:rPr>
          <w:rFonts w:asciiTheme="minorHAnsi" w:hAnsiTheme="minorHAnsi"/>
          <w:sz w:val="24"/>
          <w:szCs w:val="24"/>
        </w:rPr>
        <w:t xml:space="preserve">El usuario ingresa al sistema a </w:t>
      </w:r>
      <w:proofErr w:type="spellStart"/>
      <w:r w:rsidRPr="00C655EF">
        <w:rPr>
          <w:rFonts w:asciiTheme="minorHAnsi" w:hAnsiTheme="minorHAnsi"/>
          <w:sz w:val="24"/>
          <w:szCs w:val="24"/>
        </w:rPr>
        <w:t>traves</w:t>
      </w:r>
      <w:proofErr w:type="spellEnd"/>
      <w:r w:rsidRPr="00C655EF">
        <w:rPr>
          <w:rFonts w:asciiTheme="minorHAnsi" w:hAnsiTheme="minorHAnsi"/>
          <w:sz w:val="24"/>
          <w:szCs w:val="24"/>
        </w:rPr>
        <w:t xml:space="preserve"> de la </w:t>
      </w:r>
      <w:proofErr w:type="spellStart"/>
      <w:r w:rsidRPr="00C655EF">
        <w:rPr>
          <w:rFonts w:asciiTheme="minorHAnsi" w:hAnsiTheme="minorHAnsi"/>
          <w:sz w:val="24"/>
          <w:szCs w:val="24"/>
        </w:rPr>
        <w:t>utl</w:t>
      </w:r>
      <w:proofErr w:type="spellEnd"/>
      <w:r w:rsidRPr="00C655EF">
        <w:rPr>
          <w:rFonts w:asciiTheme="minorHAnsi" w:hAnsiTheme="minorHAnsi"/>
          <w:sz w:val="24"/>
          <w:szCs w:val="24"/>
        </w:rPr>
        <w:t xml:space="preserve"> http://www.urp.edu.pe/std.</w:t>
      </w:r>
    </w:p>
    <w:p w:rsidR="00883002" w:rsidRPr="00C655EF" w:rsidRDefault="00883002" w:rsidP="005C18C4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655EF">
        <w:rPr>
          <w:rFonts w:asciiTheme="minorHAnsi" w:hAnsiTheme="minorHAnsi"/>
          <w:sz w:val="24"/>
          <w:szCs w:val="24"/>
        </w:rPr>
        <w:t xml:space="preserve">El sistema muestra interfaz con un </w:t>
      </w:r>
      <w:proofErr w:type="spellStart"/>
      <w:r w:rsidRPr="00C655EF">
        <w:rPr>
          <w:rFonts w:asciiTheme="minorHAnsi" w:hAnsiTheme="minorHAnsi"/>
          <w:sz w:val="24"/>
          <w:szCs w:val="24"/>
        </w:rPr>
        <w:t>forumlario</w:t>
      </w:r>
      <w:proofErr w:type="spellEnd"/>
      <w:r w:rsidRPr="00C655EF">
        <w:rPr>
          <w:rFonts w:asciiTheme="minorHAnsi" w:hAnsiTheme="minorHAnsi"/>
          <w:sz w:val="24"/>
          <w:szCs w:val="24"/>
        </w:rPr>
        <w:t xml:space="preserve"> de ingreso de usuario y </w:t>
      </w:r>
      <w:proofErr w:type="spellStart"/>
      <w:r w:rsidRPr="00C655EF">
        <w:rPr>
          <w:rFonts w:asciiTheme="minorHAnsi" w:hAnsiTheme="minorHAnsi"/>
          <w:sz w:val="24"/>
          <w:szCs w:val="24"/>
        </w:rPr>
        <w:t>password</w:t>
      </w:r>
      <w:proofErr w:type="spellEnd"/>
      <w:r w:rsidRPr="00C655EF">
        <w:rPr>
          <w:rFonts w:asciiTheme="minorHAnsi" w:hAnsiTheme="minorHAnsi"/>
          <w:sz w:val="24"/>
          <w:szCs w:val="24"/>
        </w:rPr>
        <w:t>.</w:t>
      </w:r>
    </w:p>
    <w:p w:rsidR="00883002" w:rsidRPr="00C655EF" w:rsidRDefault="00883002" w:rsidP="005C18C4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655EF">
        <w:rPr>
          <w:rFonts w:asciiTheme="minorHAnsi" w:hAnsiTheme="minorHAnsi"/>
          <w:sz w:val="24"/>
          <w:szCs w:val="24"/>
        </w:rPr>
        <w:t xml:space="preserve">El usuario ingreso sus datos de usuario y </w:t>
      </w:r>
      <w:r w:rsidRPr="00C655EF">
        <w:rPr>
          <w:rFonts w:asciiTheme="minorHAnsi" w:hAnsiTheme="minorHAnsi"/>
          <w:sz w:val="24"/>
          <w:szCs w:val="24"/>
        </w:rPr>
        <w:t>contraseña</w:t>
      </w:r>
      <w:r w:rsidRPr="00C655EF">
        <w:rPr>
          <w:rFonts w:asciiTheme="minorHAnsi" w:hAnsiTheme="minorHAnsi"/>
          <w:sz w:val="24"/>
          <w:szCs w:val="24"/>
        </w:rPr>
        <w:t xml:space="preserve"> y presiona el </w:t>
      </w:r>
      <w:r w:rsidRPr="00C655EF">
        <w:rPr>
          <w:rFonts w:asciiTheme="minorHAnsi" w:hAnsiTheme="minorHAnsi"/>
          <w:sz w:val="24"/>
          <w:szCs w:val="24"/>
        </w:rPr>
        <w:t>botón</w:t>
      </w:r>
      <w:r w:rsidRPr="00C655EF">
        <w:rPr>
          <w:rFonts w:asciiTheme="minorHAnsi" w:hAnsiTheme="minorHAnsi"/>
          <w:sz w:val="24"/>
          <w:szCs w:val="24"/>
        </w:rPr>
        <w:t xml:space="preserve"> aceptar.</w:t>
      </w:r>
    </w:p>
    <w:p w:rsidR="00883002" w:rsidRPr="00883002" w:rsidRDefault="00883002" w:rsidP="005C18C4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655EF">
        <w:rPr>
          <w:rFonts w:asciiTheme="minorHAnsi" w:hAnsiTheme="minorHAnsi"/>
          <w:sz w:val="24"/>
          <w:szCs w:val="24"/>
        </w:rPr>
        <w:t>El sistema valida sus datos de acceso y muestra el panel principal del sistema.</w:t>
      </w: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Flujos Alternativos</w:t>
      </w:r>
    </w:p>
    <w:p w:rsidR="00883002" w:rsidRPr="00C655EF" w:rsidRDefault="00883002" w:rsidP="005C18C4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655EF">
        <w:rPr>
          <w:rFonts w:asciiTheme="minorHAnsi" w:hAnsiTheme="minorHAnsi"/>
          <w:sz w:val="24"/>
          <w:szCs w:val="24"/>
        </w:rPr>
        <w:t xml:space="preserve">El usuario ingresa al sistema a </w:t>
      </w:r>
      <w:proofErr w:type="spellStart"/>
      <w:r w:rsidRPr="00C655EF">
        <w:rPr>
          <w:rFonts w:asciiTheme="minorHAnsi" w:hAnsiTheme="minorHAnsi"/>
          <w:sz w:val="24"/>
          <w:szCs w:val="24"/>
        </w:rPr>
        <w:t>traves</w:t>
      </w:r>
      <w:proofErr w:type="spellEnd"/>
      <w:r w:rsidRPr="00C655EF">
        <w:rPr>
          <w:rFonts w:asciiTheme="minorHAnsi" w:hAnsiTheme="minorHAnsi"/>
          <w:sz w:val="24"/>
          <w:szCs w:val="24"/>
        </w:rPr>
        <w:t xml:space="preserve"> de la </w:t>
      </w:r>
      <w:proofErr w:type="spellStart"/>
      <w:r w:rsidRPr="00C655EF">
        <w:rPr>
          <w:rFonts w:asciiTheme="minorHAnsi" w:hAnsiTheme="minorHAnsi"/>
          <w:sz w:val="24"/>
          <w:szCs w:val="24"/>
        </w:rPr>
        <w:t>utl</w:t>
      </w:r>
      <w:proofErr w:type="spellEnd"/>
      <w:r w:rsidRPr="00C655EF">
        <w:rPr>
          <w:rFonts w:asciiTheme="minorHAnsi" w:hAnsiTheme="minorHAnsi"/>
          <w:sz w:val="24"/>
          <w:szCs w:val="24"/>
        </w:rPr>
        <w:t xml:space="preserve"> http://www.urp.edu.pe/std.</w:t>
      </w:r>
    </w:p>
    <w:p w:rsidR="00883002" w:rsidRPr="00C655EF" w:rsidRDefault="00883002" w:rsidP="005C18C4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655EF">
        <w:rPr>
          <w:rFonts w:asciiTheme="minorHAnsi" w:hAnsiTheme="minorHAnsi"/>
          <w:sz w:val="24"/>
          <w:szCs w:val="24"/>
        </w:rPr>
        <w:t xml:space="preserve">El sistema muestra interfaz con un </w:t>
      </w:r>
      <w:r w:rsidRPr="00C655EF">
        <w:rPr>
          <w:rFonts w:asciiTheme="minorHAnsi" w:hAnsiTheme="minorHAnsi"/>
          <w:sz w:val="24"/>
          <w:szCs w:val="24"/>
        </w:rPr>
        <w:t>formulario</w:t>
      </w:r>
      <w:r w:rsidRPr="00C655EF">
        <w:rPr>
          <w:rFonts w:asciiTheme="minorHAnsi" w:hAnsiTheme="minorHAnsi"/>
          <w:sz w:val="24"/>
          <w:szCs w:val="24"/>
        </w:rPr>
        <w:t xml:space="preserve"> de ingreso de usuario y </w:t>
      </w:r>
      <w:proofErr w:type="spellStart"/>
      <w:r w:rsidRPr="00C655EF">
        <w:rPr>
          <w:rFonts w:asciiTheme="minorHAnsi" w:hAnsiTheme="minorHAnsi"/>
          <w:sz w:val="24"/>
          <w:szCs w:val="24"/>
        </w:rPr>
        <w:t>password</w:t>
      </w:r>
      <w:proofErr w:type="spellEnd"/>
      <w:r w:rsidRPr="00C655EF">
        <w:rPr>
          <w:rFonts w:asciiTheme="minorHAnsi" w:hAnsiTheme="minorHAnsi"/>
          <w:sz w:val="24"/>
          <w:szCs w:val="24"/>
        </w:rPr>
        <w:t>.</w:t>
      </w:r>
    </w:p>
    <w:p w:rsidR="00883002" w:rsidRPr="00C655EF" w:rsidRDefault="00883002" w:rsidP="005C18C4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655EF">
        <w:rPr>
          <w:rFonts w:asciiTheme="minorHAnsi" w:hAnsiTheme="minorHAnsi"/>
          <w:sz w:val="24"/>
          <w:szCs w:val="24"/>
        </w:rPr>
        <w:t xml:space="preserve">El usuario ingreso sus datos de usuario y </w:t>
      </w:r>
      <w:r w:rsidRPr="00C655EF">
        <w:rPr>
          <w:rFonts w:asciiTheme="minorHAnsi" w:hAnsiTheme="minorHAnsi"/>
          <w:sz w:val="24"/>
          <w:szCs w:val="24"/>
        </w:rPr>
        <w:t>contraseña</w:t>
      </w:r>
      <w:r w:rsidRPr="00C655EF">
        <w:rPr>
          <w:rFonts w:asciiTheme="minorHAnsi" w:hAnsiTheme="minorHAnsi"/>
          <w:sz w:val="24"/>
          <w:szCs w:val="24"/>
        </w:rPr>
        <w:t xml:space="preserve"> y presiona el </w:t>
      </w:r>
      <w:proofErr w:type="spellStart"/>
      <w:r w:rsidRPr="00C655EF">
        <w:rPr>
          <w:rFonts w:asciiTheme="minorHAnsi" w:hAnsiTheme="minorHAnsi"/>
          <w:sz w:val="24"/>
          <w:szCs w:val="24"/>
        </w:rPr>
        <w:t>boton</w:t>
      </w:r>
      <w:proofErr w:type="spellEnd"/>
      <w:r w:rsidRPr="00C655EF">
        <w:rPr>
          <w:rFonts w:asciiTheme="minorHAnsi" w:hAnsiTheme="minorHAnsi"/>
          <w:sz w:val="24"/>
          <w:szCs w:val="24"/>
        </w:rPr>
        <w:t xml:space="preserve"> aceptar.</w:t>
      </w:r>
    </w:p>
    <w:p w:rsidR="00883002" w:rsidRPr="00883002" w:rsidRDefault="00883002" w:rsidP="005C18C4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655EF">
        <w:rPr>
          <w:rFonts w:asciiTheme="minorHAnsi" w:hAnsiTheme="minorHAnsi"/>
          <w:sz w:val="24"/>
          <w:szCs w:val="24"/>
        </w:rPr>
        <w:t>El sistema valida sus datos de acceso y muestra el panel principal del sistema.</w:t>
      </w:r>
    </w:p>
    <w:p w:rsidR="002F4CAE" w:rsidRPr="00C655EF" w:rsidRDefault="002F4CAE" w:rsidP="005C18C4">
      <w:pPr>
        <w:ind w:left="1224"/>
        <w:rPr>
          <w:rFonts w:asciiTheme="minorHAnsi" w:hAnsiTheme="minorHAnsi"/>
          <w:sz w:val="24"/>
          <w:szCs w:val="24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lastRenderedPageBreak/>
        <w:t>Requerimientos Especiales</w:t>
      </w:r>
    </w:p>
    <w:p w:rsidR="002F4CAE" w:rsidRPr="00C655EF" w:rsidRDefault="002F4CAE" w:rsidP="005C18C4">
      <w:pPr>
        <w:ind w:left="1224"/>
        <w:rPr>
          <w:rFonts w:asciiTheme="minorHAnsi" w:hAnsiTheme="minorHAnsi"/>
          <w:sz w:val="24"/>
          <w:szCs w:val="24"/>
          <w:lang w:val="es-CL"/>
        </w:rPr>
      </w:pPr>
      <w:r w:rsidRPr="00C655EF">
        <w:rPr>
          <w:rFonts w:asciiTheme="minorHAnsi" w:hAnsiTheme="minorHAnsi"/>
          <w:sz w:val="24"/>
          <w:szCs w:val="24"/>
          <w:lang w:val="es-CL"/>
        </w:rPr>
        <w:t>No aplica.</w:t>
      </w:r>
    </w:p>
    <w:p w:rsidR="002F4CAE" w:rsidRPr="00C655EF" w:rsidRDefault="002F4CAE" w:rsidP="005C18C4">
      <w:pPr>
        <w:ind w:left="504" w:firstLine="720"/>
        <w:rPr>
          <w:rFonts w:asciiTheme="minorHAnsi" w:hAnsiTheme="minorHAnsi" w:cs="Tahoma"/>
          <w:sz w:val="24"/>
          <w:szCs w:val="24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Puntos de Inclusión</w:t>
      </w:r>
    </w:p>
    <w:p w:rsidR="002F4CAE" w:rsidRPr="00C655EF" w:rsidRDefault="002F4CAE" w:rsidP="005C18C4">
      <w:pPr>
        <w:ind w:left="1224"/>
        <w:rPr>
          <w:rFonts w:asciiTheme="minorHAnsi" w:hAnsiTheme="minorHAnsi"/>
          <w:sz w:val="24"/>
          <w:szCs w:val="24"/>
          <w:lang w:val="es-CL"/>
        </w:rPr>
      </w:pPr>
      <w:r w:rsidRPr="00C655EF">
        <w:rPr>
          <w:rFonts w:asciiTheme="minorHAnsi" w:hAnsiTheme="minorHAnsi"/>
          <w:sz w:val="24"/>
          <w:szCs w:val="24"/>
          <w:lang w:val="es-CL"/>
        </w:rPr>
        <w:t>No aplica.</w:t>
      </w:r>
    </w:p>
    <w:p w:rsidR="002F4CAE" w:rsidRPr="00C655EF" w:rsidRDefault="002F4CAE" w:rsidP="005C18C4">
      <w:pPr>
        <w:ind w:left="1224"/>
        <w:rPr>
          <w:rFonts w:asciiTheme="minorHAnsi" w:hAnsiTheme="minorHAnsi"/>
          <w:sz w:val="24"/>
          <w:szCs w:val="24"/>
          <w:lang w:val="es-CL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Puntos de Extensión</w:t>
      </w:r>
    </w:p>
    <w:p w:rsidR="002F4CAE" w:rsidRPr="00C655EF" w:rsidRDefault="002F4CAE" w:rsidP="005C18C4">
      <w:pPr>
        <w:ind w:left="1212" w:firstLine="12"/>
        <w:rPr>
          <w:rFonts w:asciiTheme="minorHAnsi" w:hAnsiTheme="minorHAnsi"/>
          <w:sz w:val="24"/>
          <w:szCs w:val="24"/>
        </w:rPr>
      </w:pPr>
      <w:r w:rsidRPr="00C655EF">
        <w:rPr>
          <w:rFonts w:asciiTheme="minorHAnsi" w:hAnsiTheme="minorHAnsi" w:cs="Tahoma"/>
          <w:sz w:val="24"/>
          <w:szCs w:val="24"/>
          <w:lang w:val="es-CL"/>
        </w:rPr>
        <w:t>No aplica.</w:t>
      </w:r>
      <w:r w:rsidRPr="00C655EF">
        <w:rPr>
          <w:rFonts w:asciiTheme="minorHAnsi" w:hAnsiTheme="minorHAnsi" w:cs="Tahoma"/>
          <w:vanish/>
          <w:sz w:val="24"/>
          <w:szCs w:val="24"/>
          <w:lang w:val="es-CL"/>
        </w:rPr>
        <w:t>NoNo</w:t>
      </w:r>
    </w:p>
    <w:p w:rsidR="002F4CAE" w:rsidRPr="00C655EF" w:rsidRDefault="002F4CAE" w:rsidP="005C18C4">
      <w:pPr>
        <w:rPr>
          <w:rFonts w:asciiTheme="minorHAnsi" w:hAnsiTheme="minorHAnsi"/>
          <w:sz w:val="24"/>
          <w:szCs w:val="24"/>
          <w:lang w:val="es-CL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Excepciones</w:t>
      </w:r>
    </w:p>
    <w:p w:rsidR="002F4CAE" w:rsidRPr="00C655EF" w:rsidRDefault="002F4CAE" w:rsidP="005C18C4">
      <w:pPr>
        <w:ind w:left="1224"/>
        <w:rPr>
          <w:rFonts w:asciiTheme="minorHAnsi" w:hAnsiTheme="minorHAnsi"/>
          <w:sz w:val="24"/>
          <w:szCs w:val="24"/>
        </w:rPr>
      </w:pPr>
    </w:p>
    <w:p w:rsidR="002F4CAE" w:rsidRPr="00C655EF" w:rsidRDefault="002F4CAE" w:rsidP="005C18C4">
      <w:pPr>
        <w:pStyle w:val="Ttulo3"/>
        <w:rPr>
          <w:rFonts w:asciiTheme="minorHAnsi" w:hAnsiTheme="minorHAnsi"/>
          <w:b/>
          <w:bCs/>
          <w:szCs w:val="24"/>
        </w:rPr>
      </w:pPr>
      <w:r w:rsidRPr="00C655EF">
        <w:rPr>
          <w:rFonts w:asciiTheme="minorHAnsi" w:hAnsiTheme="minorHAnsi"/>
          <w:b/>
          <w:bCs/>
          <w:szCs w:val="24"/>
        </w:rPr>
        <w:t>Prototipos del sistema</w:t>
      </w:r>
    </w:p>
    <w:p w:rsidR="00BD2D3D" w:rsidRPr="00C655EF" w:rsidRDefault="00BD2D3D" w:rsidP="005C18C4">
      <w:pPr>
        <w:rPr>
          <w:rFonts w:asciiTheme="minorHAnsi" w:hAnsiTheme="minorHAnsi"/>
          <w:sz w:val="24"/>
          <w:szCs w:val="24"/>
        </w:rPr>
      </w:pPr>
    </w:p>
    <w:sectPr w:rsidR="00BD2D3D" w:rsidRPr="00C65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A2259"/>
    <w:multiLevelType w:val="hybridMultilevel"/>
    <w:tmpl w:val="C046B216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AE"/>
    <w:rsid w:val="002F4CAE"/>
    <w:rsid w:val="005C18C4"/>
    <w:rsid w:val="00883002"/>
    <w:rsid w:val="00BD2D3D"/>
    <w:rsid w:val="00C655EF"/>
    <w:rsid w:val="00D011AE"/>
    <w:rsid w:val="00D1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AE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2F4CAE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2F4CAE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2F4CAE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C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2F4CAE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2F4CAE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2F4CA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2F4CA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2F4CA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4CAE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2F4CAE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2F4CAE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2F4CAE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2F4CAE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2F4CA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2F4CA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2F4CAE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CA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independiente">
    <w:name w:val="Body Text"/>
    <w:basedOn w:val="Normal"/>
    <w:link w:val="TextoindependienteCar"/>
    <w:rsid w:val="00D011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011AE"/>
    <w:rPr>
      <w:rFonts w:ascii="Tahoma" w:eastAsia="Times New Roman" w:hAnsi="Tahoma" w:cs="Times New Roman"/>
      <w:sz w:val="18"/>
      <w:szCs w:val="20"/>
    </w:rPr>
  </w:style>
  <w:style w:type="paragraph" w:styleId="TDC1">
    <w:name w:val="toc 1"/>
    <w:basedOn w:val="Normal"/>
    <w:next w:val="Normal"/>
    <w:autoRedefine/>
    <w:uiPriority w:val="39"/>
    <w:rsid w:val="00D011AE"/>
    <w:rPr>
      <w:rFonts w:ascii="Arial" w:hAnsi="Arial"/>
      <w:b/>
      <w:sz w:val="24"/>
    </w:rPr>
  </w:style>
  <w:style w:type="paragraph" w:styleId="Prrafodelista">
    <w:name w:val="List Paragraph"/>
    <w:basedOn w:val="Normal"/>
    <w:uiPriority w:val="34"/>
    <w:qFormat/>
    <w:rsid w:val="00C65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AE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2F4CAE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2F4CAE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2F4CAE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C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2F4CAE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2F4CAE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2F4CA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2F4CA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2F4CA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4CAE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2F4CAE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2F4CAE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2F4CAE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2F4CAE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2F4CA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2F4CA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2F4CAE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CA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Textoindependiente">
    <w:name w:val="Body Text"/>
    <w:basedOn w:val="Normal"/>
    <w:link w:val="TextoindependienteCar"/>
    <w:rsid w:val="00D011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011AE"/>
    <w:rPr>
      <w:rFonts w:ascii="Tahoma" w:eastAsia="Times New Roman" w:hAnsi="Tahoma" w:cs="Times New Roman"/>
      <w:sz w:val="18"/>
      <w:szCs w:val="20"/>
    </w:rPr>
  </w:style>
  <w:style w:type="paragraph" w:styleId="TDC1">
    <w:name w:val="toc 1"/>
    <w:basedOn w:val="Normal"/>
    <w:next w:val="Normal"/>
    <w:autoRedefine/>
    <w:uiPriority w:val="39"/>
    <w:rsid w:val="00D011AE"/>
    <w:rPr>
      <w:rFonts w:ascii="Arial" w:hAnsi="Arial"/>
      <w:b/>
      <w:sz w:val="24"/>
    </w:rPr>
  </w:style>
  <w:style w:type="paragraph" w:styleId="Prrafodelista">
    <w:name w:val="List Paragraph"/>
    <w:basedOn w:val="Normal"/>
    <w:uiPriority w:val="34"/>
    <w:qFormat/>
    <w:rsid w:val="00C6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JRodriguez</cp:lastModifiedBy>
  <cp:revision>5</cp:revision>
  <dcterms:created xsi:type="dcterms:W3CDTF">2013-10-05T14:50:00Z</dcterms:created>
  <dcterms:modified xsi:type="dcterms:W3CDTF">2013-12-12T20:29:00Z</dcterms:modified>
</cp:coreProperties>
</file>