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2DC" w:rsidRDefault="009612DC" w:rsidP="009612DC">
      <w:pPr>
        <w:pStyle w:val="Ttulo2"/>
        <w:numPr>
          <w:ilvl w:val="1"/>
          <w:numId w:val="1"/>
        </w:numPr>
        <w:spacing w:before="0" w:after="0"/>
        <w:ind w:left="720"/>
        <w:rPr>
          <w:rFonts w:ascii="Calibri" w:hAnsi="Calibri"/>
          <w:b/>
          <w:bCs/>
          <w:sz w:val="22"/>
          <w:szCs w:val="22"/>
          <w:lang w:val="es-MX"/>
        </w:rPr>
      </w:pPr>
      <w:bookmarkStart w:id="0" w:name="_Toc368057416"/>
      <w:r>
        <w:rPr>
          <w:rFonts w:ascii="Calibri" w:hAnsi="Calibri"/>
          <w:b/>
          <w:bCs/>
          <w:sz w:val="22"/>
          <w:szCs w:val="22"/>
          <w:lang w:val="es-MX"/>
        </w:rPr>
        <w:t>Gestionar usuarios</w:t>
      </w:r>
      <w:bookmarkEnd w:id="0"/>
    </w:p>
    <w:p w:rsidR="009612DC" w:rsidRDefault="009612DC" w:rsidP="009612DC">
      <w:pPr>
        <w:ind w:left="266"/>
        <w:rPr>
          <w:rFonts w:ascii="Calibri" w:hAnsi="Calibri"/>
          <w:sz w:val="22"/>
          <w:szCs w:val="22"/>
          <w:lang w:val="es-MX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Breve Descripción</w:t>
      </w:r>
    </w:p>
    <w:p w:rsidR="009612DC" w:rsidRDefault="009612DC" w:rsidP="009612DC">
      <w:pPr>
        <w:ind w:left="1211"/>
        <w:rPr>
          <w:rFonts w:ascii="Calibri" w:hAnsi="Calibri"/>
          <w:sz w:val="22"/>
          <w:szCs w:val="22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Actores</w:t>
      </w:r>
    </w:p>
    <w:p w:rsidR="009612DC" w:rsidRDefault="009612DC" w:rsidP="009612DC">
      <w:pPr>
        <w:ind w:left="1211"/>
        <w:rPr>
          <w:rFonts w:ascii="Calibri" w:hAnsi="Calibri"/>
          <w:sz w:val="22"/>
          <w:szCs w:val="22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Precondiciones</w:t>
      </w:r>
    </w:p>
    <w:p w:rsidR="009612DC" w:rsidRDefault="009612DC" w:rsidP="009612DC">
      <w:pPr>
        <w:ind w:left="1211"/>
        <w:rPr>
          <w:rFonts w:ascii="Calibri" w:hAnsi="Calibri"/>
          <w:sz w:val="22"/>
          <w:szCs w:val="22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Post-Condiciones</w:t>
      </w:r>
    </w:p>
    <w:p w:rsidR="009612DC" w:rsidRDefault="009612DC" w:rsidP="009612DC">
      <w:pPr>
        <w:rPr>
          <w:rFonts w:ascii="Calibri" w:hAnsi="Calibri"/>
          <w:sz w:val="22"/>
          <w:szCs w:val="22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 Básico</w:t>
      </w:r>
    </w:p>
    <w:p w:rsidR="009612DC" w:rsidRDefault="009612DC" w:rsidP="009612DC">
      <w:pPr>
        <w:rPr>
          <w:rFonts w:ascii="Calibri" w:hAnsi="Calibri"/>
          <w:sz w:val="22"/>
          <w:szCs w:val="22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Flujos Alternativos</w:t>
      </w:r>
    </w:p>
    <w:p w:rsidR="009612DC" w:rsidRDefault="009612DC" w:rsidP="009612DC">
      <w:pPr>
        <w:ind w:left="720" w:firstLine="504"/>
        <w:rPr>
          <w:rFonts w:ascii="Calibri" w:hAnsi="Calibri"/>
          <w:b/>
          <w:sz w:val="22"/>
          <w:szCs w:val="22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Requerimientos Especiales</w:t>
      </w:r>
    </w:p>
    <w:p w:rsidR="009612DC" w:rsidRDefault="009612DC" w:rsidP="009612DC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9612DC" w:rsidRDefault="009612DC" w:rsidP="009612DC">
      <w:pPr>
        <w:rPr>
          <w:rFonts w:ascii="Calibri" w:hAnsi="Calibri" w:cs="Tahoma"/>
          <w:sz w:val="22"/>
          <w:szCs w:val="22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Inclusión</w:t>
      </w:r>
    </w:p>
    <w:p w:rsidR="009612DC" w:rsidRDefault="009612DC" w:rsidP="009612DC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9612DC" w:rsidRDefault="009612DC" w:rsidP="009612DC">
      <w:pPr>
        <w:rPr>
          <w:rFonts w:ascii="Calibri" w:hAnsi="Calibri"/>
          <w:sz w:val="22"/>
          <w:szCs w:val="22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Extensión</w:t>
      </w:r>
    </w:p>
    <w:p w:rsidR="009612DC" w:rsidRDefault="009612DC" w:rsidP="009612DC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9612DC" w:rsidRDefault="009612DC" w:rsidP="009612DC">
      <w:pPr>
        <w:rPr>
          <w:rFonts w:ascii="Calibri" w:hAnsi="Calibri"/>
          <w:sz w:val="22"/>
          <w:szCs w:val="22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Excepciones</w:t>
      </w:r>
    </w:p>
    <w:p w:rsidR="009612DC" w:rsidRDefault="009612DC" w:rsidP="009612DC">
      <w:pPr>
        <w:rPr>
          <w:rFonts w:ascii="Calibri" w:hAnsi="Calibri"/>
          <w:sz w:val="22"/>
          <w:szCs w:val="22"/>
        </w:rPr>
      </w:pPr>
    </w:p>
    <w:p w:rsidR="009612DC" w:rsidRDefault="009612DC" w:rsidP="009612DC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Prototipos de Sistema</w:t>
      </w:r>
    </w:p>
    <w:p w:rsidR="009612DC" w:rsidRDefault="009612DC" w:rsidP="009612DC">
      <w:pPr>
        <w:ind w:left="122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tiene aún los prototipos para la sección.</w:t>
      </w:r>
    </w:p>
    <w:p w:rsidR="00BD2D3D" w:rsidRDefault="00BD2D3D">
      <w:bookmarkStart w:id="1" w:name="_GoBack"/>
      <w:bookmarkEnd w:id="1"/>
    </w:p>
    <w:sectPr w:rsidR="00BD2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D7308"/>
    <w:multiLevelType w:val="multilevel"/>
    <w:tmpl w:val="48541478"/>
    <w:lvl w:ilvl="0">
      <w:start w:val="1"/>
      <w:numFmt w:val="upperRoman"/>
      <w:pStyle w:val="Ttulo1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2."/>
      <w:lvlJc w:val="left"/>
      <w:pPr>
        <w:tabs>
          <w:tab w:val="num" w:pos="7834"/>
        </w:tabs>
        <w:ind w:left="7834" w:hanging="454"/>
      </w:pPr>
      <w:rPr>
        <w:lang w:val="es-MX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tulo6"/>
      <w:lvlText w:val="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Ttulo7"/>
      <w:lvlText w:val="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tulo8"/>
      <w:lvlText w:val="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Ttulo9"/>
      <w:lvlText w:val="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2DC"/>
    <w:rsid w:val="009612DC"/>
    <w:rsid w:val="00B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2DC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9612DC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9612DC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9612DC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12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9612DC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9612DC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9612D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9612D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9612D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12DC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9612DC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basedOn w:val="Fuentedeprrafopredeter"/>
    <w:link w:val="Ttulo3"/>
    <w:rsid w:val="009612DC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9612DC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9612DC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9612DC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9612D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9612DC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12DC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2DC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9612DC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9612DC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9612DC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12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9612DC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9612DC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9612D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9612D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9612D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12DC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9612DC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basedOn w:val="Fuentedeprrafopredeter"/>
    <w:link w:val="Ttulo3"/>
    <w:rsid w:val="009612DC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9612DC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9612DC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9612DC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9612D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9612DC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12DC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usuario4</dc:creator>
  <cp:lastModifiedBy>usuario4</cp:lastModifiedBy>
  <cp:revision>1</cp:revision>
  <dcterms:created xsi:type="dcterms:W3CDTF">2013-10-05T14:51:00Z</dcterms:created>
  <dcterms:modified xsi:type="dcterms:W3CDTF">2013-10-05T14:51:00Z</dcterms:modified>
</cp:coreProperties>
</file>