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808CB" w14:textId="7D9592E5" w:rsidR="00BC6237" w:rsidRPr="00026265" w:rsidRDefault="0039078F" w:rsidP="007950FB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026265">
        <w:rPr>
          <w:rFonts w:ascii="Arial" w:hAnsi="Arial" w:cs="Arial"/>
          <w:b/>
          <w:bCs/>
          <w:sz w:val="28"/>
          <w:szCs w:val="28"/>
          <w:u w:val="single"/>
        </w:rPr>
        <w:t xml:space="preserve">Planeación de Semana </w:t>
      </w:r>
      <w:r w:rsidR="00393263" w:rsidRPr="00026265">
        <w:rPr>
          <w:rFonts w:ascii="Arial" w:hAnsi="Arial" w:cs="Arial"/>
          <w:b/>
          <w:bCs/>
          <w:sz w:val="28"/>
          <w:szCs w:val="28"/>
          <w:u w:val="single"/>
        </w:rPr>
        <w:t>4</w:t>
      </w:r>
      <w:r w:rsidR="000459E5" w:rsidRPr="00026265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00205909" w14:textId="10F3CAF0" w:rsidR="00026265" w:rsidRPr="00026265" w:rsidRDefault="007950FB" w:rsidP="00026265">
      <w:pPr>
        <w:spacing w:line="360" w:lineRule="auto"/>
        <w:jc w:val="both"/>
        <w:rPr>
          <w:rFonts w:ascii="Arial" w:hAnsi="Arial" w:cs="Arial"/>
        </w:rPr>
      </w:pPr>
      <w:r w:rsidRPr="00026265">
        <w:rPr>
          <w:rFonts w:ascii="Arial" w:hAnsi="Arial" w:cs="Arial"/>
        </w:rPr>
        <w:t>El objetivo de esta semana es</w:t>
      </w:r>
      <w:r w:rsidR="00393263" w:rsidRPr="00026265">
        <w:rPr>
          <w:rFonts w:ascii="Arial" w:hAnsi="Arial" w:cs="Arial"/>
        </w:rPr>
        <w:t xml:space="preserve"> </w:t>
      </w:r>
      <w:r w:rsidR="00026265" w:rsidRPr="00026265">
        <w:rPr>
          <w:rFonts w:ascii="Arial" w:hAnsi="Arial" w:cs="Arial"/>
        </w:rPr>
        <w:t>d</w:t>
      </w:r>
      <w:r w:rsidR="00026265" w:rsidRPr="00026265">
        <w:rPr>
          <w:rFonts w:ascii="Arial" w:hAnsi="Arial" w:cs="Arial"/>
        </w:rPr>
        <w:t xml:space="preserve">esarrollar el Portal de Profesores para la gestión académica y asegurar su correcta conexión e integración con el Módulo de Coordinadores ya existente. </w:t>
      </w:r>
    </w:p>
    <w:p w14:paraId="7404706E" w14:textId="29449959" w:rsidR="00026265" w:rsidRPr="00026265" w:rsidRDefault="00026265" w:rsidP="00026265">
      <w:pPr>
        <w:spacing w:line="360" w:lineRule="auto"/>
        <w:jc w:val="both"/>
        <w:rPr>
          <w:rFonts w:ascii="Arial" w:hAnsi="Arial" w:cs="Arial"/>
        </w:rPr>
      </w:pPr>
    </w:p>
    <w:p w14:paraId="695A14B6" w14:textId="77777777" w:rsidR="00026265" w:rsidRPr="00026265" w:rsidRDefault="00026265" w:rsidP="00026265">
      <w:pPr>
        <w:spacing w:line="360" w:lineRule="auto"/>
        <w:jc w:val="both"/>
        <w:rPr>
          <w:rFonts w:ascii="Arial" w:hAnsi="Arial" w:cs="Arial"/>
          <w:b/>
          <w:bCs/>
        </w:rPr>
      </w:pPr>
      <w:r w:rsidRPr="00026265">
        <w:rPr>
          <w:rFonts w:ascii="Arial" w:hAnsi="Arial" w:cs="Arial"/>
          <w:b/>
          <w:bCs/>
        </w:rPr>
        <w:t>1. Módulo Docente (Portal de Profesores)</w:t>
      </w:r>
    </w:p>
    <w:p w14:paraId="3FD96FCC" w14:textId="77777777" w:rsidR="00026265" w:rsidRPr="00026265" w:rsidRDefault="00026265" w:rsidP="00026265">
      <w:pPr>
        <w:spacing w:line="360" w:lineRule="auto"/>
        <w:jc w:val="both"/>
        <w:rPr>
          <w:rFonts w:ascii="Arial" w:hAnsi="Arial" w:cs="Arial"/>
        </w:rPr>
      </w:pPr>
      <w:r w:rsidRPr="00026265">
        <w:rPr>
          <w:rFonts w:ascii="Arial" w:hAnsi="Arial" w:cs="Arial"/>
        </w:rPr>
        <w:t xml:space="preserve">Este módulo se centrará en la operatividad académica diaria de los maestros. </w:t>
      </w:r>
    </w:p>
    <w:p w14:paraId="13A2AB3F" w14:textId="77777777" w:rsidR="00026265" w:rsidRPr="00026265" w:rsidRDefault="00026265" w:rsidP="00026265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026265">
        <w:rPr>
          <w:rFonts w:ascii="Arial" w:hAnsi="Arial" w:cs="Arial"/>
          <w:u w:val="single"/>
        </w:rPr>
        <w:t>Dashboard Docente:</w:t>
      </w:r>
      <w:r w:rsidRPr="00026265">
        <w:rPr>
          <w:rFonts w:ascii="Arial" w:hAnsi="Arial" w:cs="Arial"/>
        </w:rPr>
        <w:t xml:space="preserve"> Implementación de la pantalla principal para el rol de profesor, mostrando de forma clara las asignaturas y grupos que tiene asignados. </w:t>
      </w:r>
    </w:p>
    <w:p w14:paraId="629043F6" w14:textId="674777CE" w:rsidR="00026265" w:rsidRDefault="00026265" w:rsidP="00026265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026265">
        <w:rPr>
          <w:rFonts w:ascii="Arial" w:hAnsi="Arial" w:cs="Arial"/>
          <w:u w:val="single"/>
        </w:rPr>
        <w:t>Gestión de Listas:</w:t>
      </w:r>
      <w:r w:rsidRPr="00026265">
        <w:rPr>
          <w:rFonts w:ascii="Arial" w:hAnsi="Arial" w:cs="Arial"/>
        </w:rPr>
        <w:t xml:space="preserve"> Creación de una interfaz de tabla que </w:t>
      </w:r>
      <w:r>
        <w:rPr>
          <w:rFonts w:ascii="Arial" w:hAnsi="Arial" w:cs="Arial"/>
        </w:rPr>
        <w:t>permita</w:t>
      </w:r>
      <w:r w:rsidRPr="00026265">
        <w:rPr>
          <w:rFonts w:ascii="Arial" w:hAnsi="Arial" w:cs="Arial"/>
        </w:rPr>
        <w:t xml:space="preserve"> visualizar a los estudiantes inscritos en cada grupo. </w:t>
      </w:r>
    </w:p>
    <w:p w14:paraId="375A46B0" w14:textId="08440881" w:rsidR="005D6EDA" w:rsidRDefault="005D6EDA" w:rsidP="005D6EDA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5D6EDA">
        <w:rPr>
          <w:rFonts w:ascii="Arial" w:hAnsi="Arial" w:cs="Arial"/>
          <w:u w:val="single"/>
        </w:rPr>
        <w:t>Visualizador de Horario:</w:t>
      </w:r>
      <w:r w:rsidRPr="005D6EDA">
        <w:rPr>
          <w:rFonts w:ascii="Arial" w:hAnsi="Arial" w:cs="Arial"/>
        </w:rPr>
        <w:t xml:space="preserve"> Una vista donde el profesor pueda ver su horario semanal (días, horas y aulas asignadas para cada materia).</w:t>
      </w:r>
    </w:p>
    <w:p w14:paraId="0F448BB9" w14:textId="3AE4DF30" w:rsidR="005D6EDA" w:rsidRPr="005D6EDA" w:rsidRDefault="005D6EDA" w:rsidP="005D6EDA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u w:val="single"/>
        </w:rPr>
        <w:t>Plan Academico:</w:t>
      </w:r>
      <w:r>
        <w:rPr>
          <w:rFonts w:ascii="Arial" w:hAnsi="Arial" w:cs="Arial"/>
        </w:rPr>
        <w:t xml:space="preserve"> Interfaz donde se pueda subir el plan academico de la materia de un semestre.</w:t>
      </w:r>
    </w:p>
    <w:p w14:paraId="15DF4B3C" w14:textId="0AD7F1E7" w:rsidR="005D6EDA" w:rsidRPr="00026265" w:rsidRDefault="005D6EDA" w:rsidP="005D6EDA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5D6EDA">
        <w:rPr>
          <w:rFonts w:ascii="Arial" w:hAnsi="Arial" w:cs="Arial"/>
          <w:u w:val="single"/>
        </w:rPr>
        <w:t>Descarga de Listas en Blanco:</w:t>
      </w:r>
      <w:r w:rsidRPr="005D6EDA">
        <w:rPr>
          <w:rFonts w:ascii="Arial" w:hAnsi="Arial" w:cs="Arial"/>
        </w:rPr>
        <w:t xml:space="preserve"> Poder exportar sus listas de asistencia o de evaluación en PDF/Excel para llevarlas al salón de clases en formato físico.</w:t>
      </w:r>
    </w:p>
    <w:p w14:paraId="538C176C" w14:textId="77777777" w:rsidR="00026265" w:rsidRPr="00026265" w:rsidRDefault="00026265" w:rsidP="00026265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u w:val="single"/>
        </w:rPr>
      </w:pPr>
      <w:r w:rsidRPr="00026265">
        <w:rPr>
          <w:rFonts w:ascii="Arial" w:hAnsi="Arial" w:cs="Arial"/>
          <w:u w:val="single"/>
        </w:rPr>
        <w:t>Sistema de Captura de Calificaciones:</w:t>
      </w:r>
    </w:p>
    <w:p w14:paraId="406B6905" w14:textId="77777777" w:rsidR="00026265" w:rsidRPr="00026265" w:rsidRDefault="00026265" w:rsidP="00026265">
      <w:pPr>
        <w:numPr>
          <w:ilvl w:val="1"/>
          <w:numId w:val="20"/>
        </w:numPr>
        <w:spacing w:line="360" w:lineRule="auto"/>
        <w:jc w:val="both"/>
        <w:rPr>
          <w:rFonts w:ascii="Arial" w:hAnsi="Arial" w:cs="Arial"/>
        </w:rPr>
      </w:pPr>
      <w:r w:rsidRPr="00026265">
        <w:rPr>
          <w:rFonts w:ascii="Arial" w:hAnsi="Arial" w:cs="Arial"/>
        </w:rPr>
        <w:t xml:space="preserve">Desarrollo de un formulario ágil donde el docente seleccione a un alumno e ingrese calificaciones numéricas (Parcial 1, 2, etc.). </w:t>
      </w:r>
    </w:p>
    <w:p w14:paraId="73A8B609" w14:textId="77777777" w:rsidR="00026265" w:rsidRPr="00026265" w:rsidRDefault="00026265" w:rsidP="00026265">
      <w:pPr>
        <w:numPr>
          <w:ilvl w:val="1"/>
          <w:numId w:val="20"/>
        </w:numPr>
        <w:spacing w:line="360" w:lineRule="auto"/>
        <w:jc w:val="both"/>
        <w:rPr>
          <w:rFonts w:ascii="Arial" w:hAnsi="Arial" w:cs="Arial"/>
        </w:rPr>
      </w:pPr>
      <w:r w:rsidRPr="00026265">
        <w:rPr>
          <w:rFonts w:ascii="Arial" w:hAnsi="Arial" w:cs="Arial"/>
        </w:rPr>
        <w:t xml:space="preserve">Implementación de guardado persistente en la tabla calificaciones de Supabase. </w:t>
      </w:r>
    </w:p>
    <w:p w14:paraId="2A5C7394" w14:textId="77777777" w:rsidR="00026265" w:rsidRDefault="00026265" w:rsidP="00026265">
      <w:pPr>
        <w:numPr>
          <w:ilvl w:val="1"/>
          <w:numId w:val="20"/>
        </w:numPr>
        <w:spacing w:line="360" w:lineRule="auto"/>
        <w:jc w:val="both"/>
        <w:rPr>
          <w:rFonts w:ascii="Arial" w:hAnsi="Arial" w:cs="Arial"/>
        </w:rPr>
      </w:pPr>
      <w:r w:rsidRPr="00026265">
        <w:rPr>
          <w:rFonts w:ascii="Arial" w:hAnsi="Arial" w:cs="Arial"/>
        </w:rPr>
        <w:t xml:space="preserve">Inclusión de lógica para solicitar o realizar correcciones en caso de errores de captura. </w:t>
      </w:r>
    </w:p>
    <w:p w14:paraId="2D5134C0" w14:textId="38664F09" w:rsidR="00026265" w:rsidRDefault="00026265" w:rsidP="00026265">
      <w:pPr>
        <w:numPr>
          <w:ilvl w:val="1"/>
          <w:numId w:val="20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Sistema para pedir cambios de calificaciones a los coordinadores</w:t>
      </w:r>
      <w:r w:rsidR="005D6EDA">
        <w:rPr>
          <w:rFonts w:ascii="Arial" w:hAnsi="Arial" w:cs="Arial"/>
        </w:rPr>
        <w:t xml:space="preserve"> con visualizacion de solicitudes de cambio.</w:t>
      </w:r>
    </w:p>
    <w:p w14:paraId="4D024B60" w14:textId="77777777" w:rsidR="005D6EDA" w:rsidRPr="00026265" w:rsidRDefault="005D6EDA" w:rsidP="005D6EDA">
      <w:pPr>
        <w:spacing w:line="360" w:lineRule="auto"/>
        <w:jc w:val="both"/>
        <w:rPr>
          <w:rFonts w:ascii="Arial" w:hAnsi="Arial" w:cs="Arial"/>
        </w:rPr>
      </w:pPr>
    </w:p>
    <w:p w14:paraId="37CAB56E" w14:textId="77777777" w:rsidR="00026265" w:rsidRPr="00026265" w:rsidRDefault="00026265" w:rsidP="00026265">
      <w:pPr>
        <w:spacing w:line="360" w:lineRule="auto"/>
        <w:jc w:val="both"/>
        <w:rPr>
          <w:rFonts w:ascii="Arial" w:hAnsi="Arial" w:cs="Arial"/>
          <w:b/>
          <w:bCs/>
        </w:rPr>
      </w:pPr>
      <w:r w:rsidRPr="00026265">
        <w:rPr>
          <w:rFonts w:ascii="Arial" w:hAnsi="Arial" w:cs="Arial"/>
          <w:b/>
          <w:bCs/>
        </w:rPr>
        <w:t>2. Conexión e Implementación con Coordinadores</w:t>
      </w:r>
    </w:p>
    <w:p w14:paraId="769F0D6E" w14:textId="77777777" w:rsidR="00026265" w:rsidRPr="00026265" w:rsidRDefault="00026265" w:rsidP="00026265">
      <w:pPr>
        <w:spacing w:line="360" w:lineRule="auto"/>
        <w:jc w:val="both"/>
        <w:rPr>
          <w:rFonts w:ascii="Arial" w:hAnsi="Arial" w:cs="Arial"/>
        </w:rPr>
      </w:pPr>
      <w:r w:rsidRPr="00026265">
        <w:rPr>
          <w:rFonts w:ascii="Arial" w:hAnsi="Arial" w:cs="Arial"/>
        </w:rPr>
        <w:t xml:space="preserve">Se realizarán las modificaciones necesarias en el portal de coordinación para supervisar la labor docente. </w:t>
      </w:r>
    </w:p>
    <w:p w14:paraId="4ED3384F" w14:textId="4305BA58" w:rsidR="00026265" w:rsidRPr="00026265" w:rsidRDefault="00026265" w:rsidP="00026265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026265">
        <w:rPr>
          <w:rFonts w:ascii="Arial" w:hAnsi="Arial" w:cs="Arial"/>
          <w:u w:val="single"/>
        </w:rPr>
        <w:t>Sincronización de Datos:</w:t>
      </w:r>
      <w:r w:rsidRPr="00026265">
        <w:rPr>
          <w:rFonts w:ascii="Arial" w:hAnsi="Arial" w:cs="Arial"/>
        </w:rPr>
        <w:t xml:space="preserve"> Asegurar que los registros de calificaciones capturados por los maestros sean visibles y gestionables por los coordinadores</w:t>
      </w:r>
      <w:r>
        <w:rPr>
          <w:rFonts w:ascii="Arial" w:hAnsi="Arial" w:cs="Arial"/>
        </w:rPr>
        <w:t>.</w:t>
      </w:r>
    </w:p>
    <w:p w14:paraId="18241893" w14:textId="77777777" w:rsidR="00026265" w:rsidRPr="00026265" w:rsidRDefault="00026265" w:rsidP="00026265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026265">
        <w:rPr>
          <w:rFonts w:ascii="Arial" w:hAnsi="Arial" w:cs="Arial"/>
          <w:u w:val="single"/>
        </w:rPr>
        <w:t>Modificación del Módulo de Coordinación:</w:t>
      </w:r>
      <w:r w:rsidRPr="00026265">
        <w:rPr>
          <w:rFonts w:ascii="Arial" w:hAnsi="Arial" w:cs="Arial"/>
        </w:rPr>
        <w:t xml:space="preserve"> Actualizar la interfaz del coordinador para incluir la supervisión de grupos, materias y el estatus de la captura de calificaciones. </w:t>
      </w:r>
    </w:p>
    <w:p w14:paraId="3BCF8C21" w14:textId="4DCAA58C" w:rsidR="00026265" w:rsidRDefault="00026265" w:rsidP="00026265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026265">
        <w:rPr>
          <w:rFonts w:ascii="Arial" w:hAnsi="Arial" w:cs="Arial"/>
          <w:u w:val="single"/>
        </w:rPr>
        <w:t>Generación de Documentación:</w:t>
      </w:r>
      <w:r w:rsidRPr="00026265">
        <w:rPr>
          <w:rFonts w:ascii="Arial" w:hAnsi="Arial" w:cs="Arial"/>
        </w:rPr>
        <w:t xml:space="preserve"> Integración de herramientas para que el personal pueda exportar reportes de asistencia y actas finales de calificaciones. </w:t>
      </w:r>
    </w:p>
    <w:p w14:paraId="1FAD444A" w14:textId="37886D88" w:rsidR="005D6EDA" w:rsidRDefault="005D6EDA" w:rsidP="00026265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5D6EDA">
        <w:rPr>
          <w:rFonts w:ascii="Arial" w:hAnsi="Arial" w:cs="Arial"/>
          <w:u w:val="single"/>
        </w:rPr>
        <w:t>Gestión de Carga Académica</w:t>
      </w:r>
      <w:r w:rsidRPr="005D6EDA">
        <w:rPr>
          <w:rFonts w:ascii="Arial" w:hAnsi="Arial" w:cs="Arial"/>
          <w:u w:val="single"/>
        </w:rPr>
        <w:t>:</w:t>
      </w:r>
      <w:r>
        <w:rPr>
          <w:rFonts w:ascii="Arial" w:hAnsi="Arial" w:cs="Arial"/>
        </w:rPr>
        <w:t xml:space="preserve"> Agregar seccion para crear grupos</w:t>
      </w:r>
      <w:r w:rsidRPr="005D6ED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para </w:t>
      </w:r>
      <w:r w:rsidRPr="005D6EDA">
        <w:rPr>
          <w:rFonts w:ascii="Arial" w:hAnsi="Arial" w:cs="Arial"/>
        </w:rPr>
        <w:t xml:space="preserve">asignarle una materia, asignarle un maestro, definir el horario </w:t>
      </w:r>
      <w:r>
        <w:rPr>
          <w:rFonts w:ascii="Arial" w:hAnsi="Arial" w:cs="Arial"/>
        </w:rPr>
        <w:t>e</w:t>
      </w:r>
      <w:r w:rsidRPr="005D6EDA">
        <w:rPr>
          <w:rFonts w:ascii="Arial" w:hAnsi="Arial" w:cs="Arial"/>
        </w:rPr>
        <w:t xml:space="preserve"> inscribir a los alumnos en ese grupo específico.</w:t>
      </w:r>
    </w:p>
    <w:p w14:paraId="3E3B014E" w14:textId="0DE93B27" w:rsidR="005D6EDA" w:rsidRDefault="005D6EDA" w:rsidP="005D6EDA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u w:val="single"/>
        </w:rPr>
        <w:t>Evaluacion de Plan Academico</w:t>
      </w:r>
      <w:r w:rsidRPr="00026265">
        <w:rPr>
          <w:rFonts w:ascii="Arial" w:hAnsi="Arial" w:cs="Arial"/>
          <w:u w:val="single"/>
        </w:rPr>
        <w:t>:</w:t>
      </w:r>
      <w:r w:rsidRPr="0002626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Interfaz que permita evaluar el plan academico del semestre de una materia de un profesor para confirmar o rechazarlo.</w:t>
      </w:r>
      <w:r w:rsidRPr="00026265">
        <w:rPr>
          <w:rFonts w:ascii="Arial" w:hAnsi="Arial" w:cs="Arial"/>
        </w:rPr>
        <w:t xml:space="preserve"> </w:t>
      </w:r>
    </w:p>
    <w:p w14:paraId="699088B9" w14:textId="77777777" w:rsidR="005D6EDA" w:rsidRPr="00026265" w:rsidRDefault="005D6EDA" w:rsidP="005D6EDA">
      <w:pPr>
        <w:spacing w:line="360" w:lineRule="auto"/>
        <w:jc w:val="both"/>
        <w:rPr>
          <w:rFonts w:ascii="Arial" w:hAnsi="Arial" w:cs="Arial"/>
        </w:rPr>
      </w:pPr>
    </w:p>
    <w:p w14:paraId="243FA7D4" w14:textId="77777777" w:rsidR="00026265" w:rsidRPr="00026265" w:rsidRDefault="00026265" w:rsidP="00026265">
      <w:pPr>
        <w:spacing w:line="360" w:lineRule="auto"/>
        <w:jc w:val="both"/>
        <w:rPr>
          <w:rFonts w:ascii="Arial" w:hAnsi="Arial" w:cs="Arial"/>
          <w:b/>
          <w:bCs/>
        </w:rPr>
      </w:pPr>
      <w:r w:rsidRPr="00026265">
        <w:rPr>
          <w:rFonts w:ascii="Arial" w:hAnsi="Arial" w:cs="Arial"/>
          <w:b/>
          <w:bCs/>
        </w:rPr>
        <w:t>3. Validación y Seguridad (RLS)</w:t>
      </w:r>
    </w:p>
    <w:p w14:paraId="391641B0" w14:textId="77777777" w:rsidR="00026265" w:rsidRPr="00026265" w:rsidRDefault="00026265" w:rsidP="00026265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026265">
        <w:rPr>
          <w:rFonts w:ascii="Arial" w:hAnsi="Arial" w:cs="Arial"/>
          <w:u w:val="single"/>
        </w:rPr>
        <w:t>Validación de Políticas:</w:t>
      </w:r>
      <w:r w:rsidRPr="00026265">
        <w:rPr>
          <w:rFonts w:ascii="Arial" w:hAnsi="Arial" w:cs="Arial"/>
        </w:rPr>
        <w:t xml:space="preserve"> Asegurar que las políticas de Seguridad a Nivel de Fila (RLS) permitan que el profesor actualice únicamente las calificaciones de sus grupos asignados y sus datos básicos . </w:t>
      </w:r>
    </w:p>
    <w:p w14:paraId="25E2D654" w14:textId="77777777" w:rsidR="00026265" w:rsidRPr="00026265" w:rsidRDefault="00026265" w:rsidP="00026265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026265">
        <w:rPr>
          <w:rFonts w:ascii="Arial" w:hAnsi="Arial" w:cs="Arial"/>
          <w:u w:val="single"/>
        </w:rPr>
        <w:t>Integración de Vistas:</w:t>
      </w:r>
      <w:r w:rsidRPr="00026265">
        <w:rPr>
          <w:rFonts w:ascii="Arial" w:hAnsi="Arial" w:cs="Arial"/>
        </w:rPr>
        <w:t xml:space="preserve"> Uso de la vista vista_boletas_parciales y otras funciones automatizadas (como el cálculo de promedios dinámicos) para garantizar que la información sea consistente en ambos portales. </w:t>
      </w:r>
    </w:p>
    <w:p w14:paraId="1E39235C" w14:textId="77777777" w:rsidR="005D6EDA" w:rsidRDefault="005D6EDA" w:rsidP="00026265">
      <w:pPr>
        <w:spacing w:line="360" w:lineRule="auto"/>
        <w:jc w:val="both"/>
        <w:rPr>
          <w:rFonts w:ascii="Arial" w:hAnsi="Arial" w:cs="Arial"/>
        </w:rPr>
      </w:pPr>
    </w:p>
    <w:p w14:paraId="68176948" w14:textId="77777777" w:rsidR="005D6EDA" w:rsidRPr="00026265" w:rsidRDefault="005D6EDA" w:rsidP="00026265">
      <w:pPr>
        <w:spacing w:line="360" w:lineRule="auto"/>
        <w:jc w:val="both"/>
        <w:rPr>
          <w:rFonts w:ascii="Arial" w:hAnsi="Arial" w:cs="Arial"/>
        </w:rPr>
      </w:pPr>
    </w:p>
    <w:p w14:paraId="19529EC7" w14:textId="77777777" w:rsidR="00026265" w:rsidRPr="00026265" w:rsidRDefault="00026265" w:rsidP="00026265">
      <w:pPr>
        <w:spacing w:line="360" w:lineRule="auto"/>
        <w:jc w:val="both"/>
        <w:rPr>
          <w:rFonts w:ascii="Arial" w:hAnsi="Arial" w:cs="Arial"/>
        </w:rPr>
      </w:pPr>
      <w:r w:rsidRPr="00026265">
        <w:rPr>
          <w:rFonts w:ascii="Arial" w:hAnsi="Arial" w:cs="Arial"/>
          <w:b/>
          <w:bCs/>
        </w:rPr>
        <w:lastRenderedPageBreak/>
        <w:t>Entregables Esperados:</w:t>
      </w:r>
    </w:p>
    <w:p w14:paraId="11A20446" w14:textId="75982127" w:rsidR="00026265" w:rsidRPr="00026265" w:rsidRDefault="00026265" w:rsidP="00026265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026265">
        <w:rPr>
          <w:rFonts w:ascii="Arial" w:hAnsi="Arial" w:cs="Arial"/>
          <w:u w:val="single"/>
        </w:rPr>
        <w:t>Portal Docente Funcional:</w:t>
      </w:r>
      <w:r w:rsidRPr="00026265">
        <w:rPr>
          <w:rFonts w:ascii="Arial" w:hAnsi="Arial" w:cs="Arial"/>
        </w:rPr>
        <w:t xml:space="preserve"> Interfaz para captura de calificaciones</w:t>
      </w:r>
      <w:r>
        <w:rPr>
          <w:rFonts w:ascii="Arial" w:hAnsi="Arial" w:cs="Arial"/>
        </w:rPr>
        <w:t xml:space="preserve">, subida de plan de materia y lista de asistencias, </w:t>
      </w:r>
      <w:r w:rsidRPr="00026265">
        <w:rPr>
          <w:rFonts w:ascii="Arial" w:hAnsi="Arial" w:cs="Arial"/>
        </w:rPr>
        <w:t>conectad</w:t>
      </w:r>
      <w:r>
        <w:rPr>
          <w:rFonts w:ascii="Arial" w:hAnsi="Arial" w:cs="Arial"/>
        </w:rPr>
        <w:t>o</w:t>
      </w:r>
      <w:r w:rsidRPr="00026265">
        <w:rPr>
          <w:rFonts w:ascii="Arial" w:hAnsi="Arial" w:cs="Arial"/>
        </w:rPr>
        <w:t xml:space="preserve"> a la base de datos. </w:t>
      </w:r>
    </w:p>
    <w:p w14:paraId="0F8AABF4" w14:textId="09867099" w:rsidR="00026265" w:rsidRPr="00026265" w:rsidRDefault="00026265" w:rsidP="00026265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026265">
        <w:rPr>
          <w:rFonts w:ascii="Arial" w:hAnsi="Arial" w:cs="Arial"/>
          <w:u w:val="single"/>
        </w:rPr>
        <w:t>Módulo de Coordinación Actualizado:</w:t>
      </w:r>
      <w:r w:rsidRPr="00026265">
        <w:rPr>
          <w:rFonts w:ascii="Arial" w:hAnsi="Arial" w:cs="Arial"/>
        </w:rPr>
        <w:t xml:space="preserve"> Conexión establecida para la supervisión académica</w:t>
      </w:r>
      <w:r>
        <w:rPr>
          <w:rFonts w:ascii="Arial" w:hAnsi="Arial" w:cs="Arial"/>
        </w:rPr>
        <w:t>, asignacion de materias y modificacion de calificaciones.</w:t>
      </w:r>
    </w:p>
    <w:p w14:paraId="55F35DCC" w14:textId="33512E92" w:rsidR="00026265" w:rsidRDefault="00026265" w:rsidP="00026265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026265">
        <w:rPr>
          <w:rFonts w:ascii="Arial" w:hAnsi="Arial" w:cs="Arial"/>
          <w:u w:val="single"/>
        </w:rPr>
        <w:t>Seguridad RLS Aplicada:</w:t>
      </w:r>
      <w:r w:rsidRPr="00026265">
        <w:rPr>
          <w:rFonts w:ascii="Arial" w:hAnsi="Arial" w:cs="Arial"/>
        </w:rPr>
        <w:t xml:space="preserve"> Reglas de acceso </w:t>
      </w:r>
      <w:r>
        <w:rPr>
          <w:rFonts w:ascii="Arial" w:hAnsi="Arial" w:cs="Arial"/>
        </w:rPr>
        <w:t>solo permiten</w:t>
      </w:r>
      <w:r w:rsidRPr="0002626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 los coordinadores y profesores ver y modificar lo que les toca.</w:t>
      </w:r>
    </w:p>
    <w:p w14:paraId="29ED3B7B" w14:textId="77777777" w:rsidR="00026265" w:rsidRPr="00026265" w:rsidRDefault="00026265" w:rsidP="00026265">
      <w:pPr>
        <w:spacing w:line="360" w:lineRule="auto"/>
        <w:ind w:left="360"/>
        <w:jc w:val="both"/>
        <w:rPr>
          <w:rFonts w:ascii="Arial" w:hAnsi="Arial" w:cs="Arial"/>
        </w:rPr>
      </w:pPr>
    </w:p>
    <w:p w14:paraId="6523473D" w14:textId="746230C0" w:rsidR="002124E8" w:rsidRPr="000459E5" w:rsidRDefault="002124E8" w:rsidP="00026265">
      <w:pPr>
        <w:spacing w:line="360" w:lineRule="auto"/>
        <w:jc w:val="both"/>
        <w:rPr>
          <w:rFonts w:ascii="Arial" w:hAnsi="Arial" w:cs="Arial"/>
        </w:rPr>
      </w:pPr>
    </w:p>
    <w:sectPr w:rsidR="002124E8" w:rsidRPr="000459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A2E"/>
    <w:multiLevelType w:val="multilevel"/>
    <w:tmpl w:val="C818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06564"/>
    <w:multiLevelType w:val="multilevel"/>
    <w:tmpl w:val="E7EE5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478BA"/>
    <w:multiLevelType w:val="multilevel"/>
    <w:tmpl w:val="7E26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E600C"/>
    <w:multiLevelType w:val="multilevel"/>
    <w:tmpl w:val="D04A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567EF"/>
    <w:multiLevelType w:val="multilevel"/>
    <w:tmpl w:val="08EA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63FFB"/>
    <w:multiLevelType w:val="multilevel"/>
    <w:tmpl w:val="822C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41E0F"/>
    <w:multiLevelType w:val="multilevel"/>
    <w:tmpl w:val="D032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E5738"/>
    <w:multiLevelType w:val="multilevel"/>
    <w:tmpl w:val="9FF6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07549"/>
    <w:multiLevelType w:val="multilevel"/>
    <w:tmpl w:val="8ECE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380B33"/>
    <w:multiLevelType w:val="multilevel"/>
    <w:tmpl w:val="A86A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F56273"/>
    <w:multiLevelType w:val="multilevel"/>
    <w:tmpl w:val="52A4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4142B5"/>
    <w:multiLevelType w:val="multilevel"/>
    <w:tmpl w:val="D7B0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64FF1"/>
    <w:multiLevelType w:val="multilevel"/>
    <w:tmpl w:val="1386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A1431D"/>
    <w:multiLevelType w:val="multilevel"/>
    <w:tmpl w:val="EF5C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EA3DA5"/>
    <w:multiLevelType w:val="multilevel"/>
    <w:tmpl w:val="4580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BE7889"/>
    <w:multiLevelType w:val="multilevel"/>
    <w:tmpl w:val="0812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B45F86"/>
    <w:multiLevelType w:val="multilevel"/>
    <w:tmpl w:val="D072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6306EA"/>
    <w:multiLevelType w:val="multilevel"/>
    <w:tmpl w:val="E00A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B4301C"/>
    <w:multiLevelType w:val="hybridMultilevel"/>
    <w:tmpl w:val="AB52D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956827"/>
    <w:multiLevelType w:val="multilevel"/>
    <w:tmpl w:val="DC5E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394C24"/>
    <w:multiLevelType w:val="multilevel"/>
    <w:tmpl w:val="68DA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044594"/>
    <w:multiLevelType w:val="multilevel"/>
    <w:tmpl w:val="14F8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164CB4"/>
    <w:multiLevelType w:val="multilevel"/>
    <w:tmpl w:val="AD8A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223789">
    <w:abstractNumId w:val="3"/>
  </w:num>
  <w:num w:numId="2" w16cid:durableId="1876890182">
    <w:abstractNumId w:val="6"/>
  </w:num>
  <w:num w:numId="3" w16cid:durableId="137770759">
    <w:abstractNumId w:val="11"/>
  </w:num>
  <w:num w:numId="4" w16cid:durableId="202865295">
    <w:abstractNumId w:val="10"/>
  </w:num>
  <w:num w:numId="5" w16cid:durableId="336662442">
    <w:abstractNumId w:val="5"/>
  </w:num>
  <w:num w:numId="6" w16cid:durableId="942037828">
    <w:abstractNumId w:val="8"/>
  </w:num>
  <w:num w:numId="7" w16cid:durableId="82579351">
    <w:abstractNumId w:val="2"/>
  </w:num>
  <w:num w:numId="8" w16cid:durableId="936330583">
    <w:abstractNumId w:val="18"/>
  </w:num>
  <w:num w:numId="9" w16cid:durableId="352417509">
    <w:abstractNumId w:val="14"/>
  </w:num>
  <w:num w:numId="10" w16cid:durableId="1841001495">
    <w:abstractNumId w:val="17"/>
  </w:num>
  <w:num w:numId="11" w16cid:durableId="369844472">
    <w:abstractNumId w:val="21"/>
  </w:num>
  <w:num w:numId="12" w16cid:durableId="550920990">
    <w:abstractNumId w:val="16"/>
  </w:num>
  <w:num w:numId="13" w16cid:durableId="1516915934">
    <w:abstractNumId w:val="12"/>
  </w:num>
  <w:num w:numId="14" w16cid:durableId="1187906632">
    <w:abstractNumId w:val="9"/>
  </w:num>
  <w:num w:numId="15" w16cid:durableId="1565413918">
    <w:abstractNumId w:val="20"/>
  </w:num>
  <w:num w:numId="16" w16cid:durableId="1203251462">
    <w:abstractNumId w:val="22"/>
  </w:num>
  <w:num w:numId="17" w16cid:durableId="186407982">
    <w:abstractNumId w:val="19"/>
  </w:num>
  <w:num w:numId="18" w16cid:durableId="2002081211">
    <w:abstractNumId w:val="0"/>
  </w:num>
  <w:num w:numId="19" w16cid:durableId="265963556">
    <w:abstractNumId w:val="7"/>
  </w:num>
  <w:num w:numId="20" w16cid:durableId="205216469">
    <w:abstractNumId w:val="13"/>
  </w:num>
  <w:num w:numId="21" w16cid:durableId="797065437">
    <w:abstractNumId w:val="15"/>
  </w:num>
  <w:num w:numId="22" w16cid:durableId="1638489804">
    <w:abstractNumId w:val="4"/>
  </w:num>
  <w:num w:numId="23" w16cid:durableId="508445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C08"/>
    <w:rsid w:val="00026265"/>
    <w:rsid w:val="00035C42"/>
    <w:rsid w:val="000459E5"/>
    <w:rsid w:val="000862EC"/>
    <w:rsid w:val="001B40A8"/>
    <w:rsid w:val="002124E8"/>
    <w:rsid w:val="002700DA"/>
    <w:rsid w:val="002E633F"/>
    <w:rsid w:val="0039078F"/>
    <w:rsid w:val="00393263"/>
    <w:rsid w:val="00442529"/>
    <w:rsid w:val="00472C08"/>
    <w:rsid w:val="005D6EDA"/>
    <w:rsid w:val="006242B3"/>
    <w:rsid w:val="006F63CF"/>
    <w:rsid w:val="0075545E"/>
    <w:rsid w:val="0076529E"/>
    <w:rsid w:val="007950FB"/>
    <w:rsid w:val="00976CFC"/>
    <w:rsid w:val="009E3D5C"/>
    <w:rsid w:val="00A50B04"/>
    <w:rsid w:val="00A52FC1"/>
    <w:rsid w:val="00A60796"/>
    <w:rsid w:val="00BA5A10"/>
    <w:rsid w:val="00BC6237"/>
    <w:rsid w:val="00C33CEA"/>
    <w:rsid w:val="00CF4A31"/>
    <w:rsid w:val="00DB72B2"/>
    <w:rsid w:val="00E707BE"/>
    <w:rsid w:val="00F20D48"/>
    <w:rsid w:val="00F24BEE"/>
    <w:rsid w:val="00F2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F3203"/>
  <w15:chartTrackingRefBased/>
  <w15:docId w15:val="{EE719409-E0B2-426E-B48F-AA14ED5F0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EDA"/>
    <w:rPr>
      <w:noProof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72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C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C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C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C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C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C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2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2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C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2C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C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C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2C0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76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9078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492</Words>
  <Characters>2785</Characters>
  <Application>Microsoft Office Word</Application>
  <DocSecurity>0</DocSecurity>
  <Lines>60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EMILIO CHAVEZ LIZARRAGA</dc:creator>
  <cp:keywords/>
  <dc:description/>
  <cp:lastModifiedBy>JORGE EMILIO CHAVEZ LIZARRAGA</cp:lastModifiedBy>
  <cp:revision>4</cp:revision>
  <dcterms:created xsi:type="dcterms:W3CDTF">2026-05-11T10:30:00Z</dcterms:created>
  <dcterms:modified xsi:type="dcterms:W3CDTF">2026-05-11T10:56:00Z</dcterms:modified>
</cp:coreProperties>
</file>