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66BA" w14:textId="76D7C553" w:rsidR="00D139DF" w:rsidRPr="00E81C35" w:rsidRDefault="00715B58" w:rsidP="00D139D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81C35">
        <w:rPr>
          <w:rFonts w:ascii="Arial" w:hAnsi="Arial" w:cs="Arial"/>
          <w:b/>
          <w:bCs/>
          <w:sz w:val="28"/>
          <w:szCs w:val="28"/>
          <w:u w:val="single"/>
        </w:rPr>
        <w:t>Informe</w:t>
      </w:r>
      <w:r w:rsidR="0039078F" w:rsidRPr="00E81C35">
        <w:rPr>
          <w:rFonts w:ascii="Arial" w:hAnsi="Arial" w:cs="Arial"/>
          <w:b/>
          <w:bCs/>
          <w:sz w:val="28"/>
          <w:szCs w:val="28"/>
          <w:u w:val="single"/>
        </w:rPr>
        <w:t xml:space="preserve"> de Semana </w:t>
      </w:r>
      <w:r w:rsidR="00E81C35" w:rsidRPr="00E81C35">
        <w:rPr>
          <w:rFonts w:ascii="Arial" w:hAnsi="Arial" w:cs="Arial"/>
          <w:b/>
          <w:bCs/>
          <w:sz w:val="28"/>
          <w:szCs w:val="28"/>
          <w:u w:val="single"/>
        </w:rPr>
        <w:t>3</w:t>
      </w:r>
      <w:r w:rsidR="000459E5" w:rsidRPr="00E81C35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8313AD7" w14:textId="77777777" w:rsidR="0045197A" w:rsidRPr="00E81C35" w:rsidRDefault="0045197A" w:rsidP="00E81C35">
      <w:p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t>Objetivo General de la Semana:</w:t>
      </w:r>
      <w:r w:rsidRPr="00E81C35">
        <w:rPr>
          <w:rFonts w:ascii="Arial" w:hAnsi="Arial" w:cs="Arial"/>
        </w:rPr>
        <w:t xml:space="preserve"> Implementar la capa de autenticación, el flujo de captura de aspirantes y el panel de control administrativo para coordinadores, integrando la interfaz de Flutter con la base de datos de Supabase.</w:t>
      </w:r>
    </w:p>
    <w:p w14:paraId="53AB1B8D" w14:textId="1B359D49" w:rsidR="0045197A" w:rsidRPr="00E81C35" w:rsidRDefault="0045197A" w:rsidP="00E81C35">
      <w:p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t>Actividades Realizadas:</w:t>
      </w:r>
    </w:p>
    <w:p w14:paraId="664CDB12" w14:textId="77777777" w:rsidR="0045197A" w:rsidRPr="00E81C35" w:rsidRDefault="0045197A" w:rsidP="00E81C3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t>Configuración de Autenticación y Navegación:</w:t>
      </w:r>
    </w:p>
    <w:p w14:paraId="2D7D1C21" w14:textId="77777777" w:rsidR="0045197A" w:rsidRPr="00E81C35" w:rsidRDefault="0045197A" w:rsidP="00E81C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</w:rPr>
        <w:t>Se inicializó el SDK de Supabase en el proyecto de Flutter.</w:t>
      </w:r>
    </w:p>
    <w:p w14:paraId="33ACE89E" w14:textId="4E99CA93" w:rsidR="0045197A" w:rsidRPr="00E81C35" w:rsidRDefault="0045197A" w:rsidP="00E81C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</w:rPr>
        <w:t xml:space="preserve">Se diseñó </w:t>
      </w:r>
      <w:r w:rsidR="00E81C35">
        <w:rPr>
          <w:rFonts w:ascii="Arial" w:hAnsi="Arial" w:cs="Arial"/>
        </w:rPr>
        <w:t>el login de inicio de sesión</w:t>
      </w:r>
      <w:r w:rsidRPr="00E81C35">
        <w:rPr>
          <w:rFonts w:ascii="Arial" w:hAnsi="Arial" w:cs="Arial"/>
        </w:rPr>
        <w:t>, verifica en las tablas de coordinadores o profesores a qué departamento pertenece el usuario id_auth para enviarlo a su portal correspondiente.</w:t>
      </w:r>
    </w:p>
    <w:p w14:paraId="0B64CBF2" w14:textId="77777777" w:rsidR="0045197A" w:rsidRPr="00E81C35" w:rsidRDefault="0045197A" w:rsidP="00E81C3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t>Desarrollo del Portal de Aspirantes (Público):</w:t>
      </w:r>
    </w:p>
    <w:p w14:paraId="34F0AE86" w14:textId="3D32A89B" w:rsidR="0045197A" w:rsidRPr="00E81C35" w:rsidRDefault="0045197A" w:rsidP="00E81C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</w:rPr>
        <w:t>Se creó una interfaz dividida: una pantalla de autenticación y un formulario de registr</w:t>
      </w:r>
      <w:r w:rsidR="00E81C35">
        <w:rPr>
          <w:rFonts w:ascii="Arial" w:hAnsi="Arial" w:cs="Arial"/>
        </w:rPr>
        <w:t>os</w:t>
      </w:r>
      <w:r w:rsidRPr="00E81C35">
        <w:rPr>
          <w:rFonts w:ascii="Arial" w:hAnsi="Arial" w:cs="Arial"/>
        </w:rPr>
        <w:t>.</w:t>
      </w:r>
    </w:p>
    <w:p w14:paraId="10641995" w14:textId="120C14B7" w:rsidR="0045197A" w:rsidRPr="00E81C35" w:rsidRDefault="0045197A" w:rsidP="00E81C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</w:rPr>
        <w:t xml:space="preserve">Se programó una validación de persistencia: si el </w:t>
      </w:r>
      <w:r w:rsidR="00E81C35">
        <w:rPr>
          <w:rFonts w:ascii="Arial" w:hAnsi="Arial" w:cs="Arial"/>
        </w:rPr>
        <w:t>aspirante</w:t>
      </w:r>
      <w:r w:rsidRPr="00E81C35">
        <w:rPr>
          <w:rFonts w:ascii="Arial" w:hAnsi="Arial" w:cs="Arial"/>
        </w:rPr>
        <w:t xml:space="preserve"> ya cuenta con un folio en la base de datos, el sistema bloquea </w:t>
      </w:r>
      <w:r w:rsidR="00E81C35">
        <w:rPr>
          <w:rFonts w:ascii="Arial" w:hAnsi="Arial" w:cs="Arial"/>
        </w:rPr>
        <w:t>la capacidad de crear otro.</w:t>
      </w:r>
    </w:p>
    <w:p w14:paraId="6B3626DE" w14:textId="77777777" w:rsidR="0045197A" w:rsidRPr="00E81C35" w:rsidRDefault="0045197A" w:rsidP="00E81C35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t>Desarrollo del Dashboard de Coordinadores:</w:t>
      </w:r>
    </w:p>
    <w:p w14:paraId="177E0644" w14:textId="74835E69" w:rsidR="0045197A" w:rsidRPr="00E81C35" w:rsidRDefault="0045197A" w:rsidP="00E81C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</w:rPr>
        <w:t>Se creó un componente reutilizable de navegación horizontal (sii_navbar.dart) para estandarizar el diseño web.</w:t>
      </w:r>
    </w:p>
    <w:p w14:paraId="502FAE47" w14:textId="0AEBA36A" w:rsidR="0045197A" w:rsidRPr="00E81C35" w:rsidRDefault="0045197A" w:rsidP="00E81C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t>Sección de Solicitudes:</w:t>
      </w:r>
      <w:r w:rsidRPr="00E81C35">
        <w:rPr>
          <w:rFonts w:ascii="Arial" w:hAnsi="Arial" w:cs="Arial"/>
        </w:rPr>
        <w:t xml:space="preserve"> Se diseñó </w:t>
      </w:r>
      <w:r w:rsidR="00E81C35" w:rsidRPr="00E81C35">
        <w:rPr>
          <w:rFonts w:ascii="Arial" w:hAnsi="Arial" w:cs="Arial"/>
        </w:rPr>
        <w:t>una tabla</w:t>
      </w:r>
      <w:r w:rsidRPr="00E81C35">
        <w:rPr>
          <w:rFonts w:ascii="Arial" w:hAnsi="Arial" w:cs="Arial"/>
        </w:rPr>
        <w:t xml:space="preserve"> que muestra a los aspirantes. Se agregó un cuadro de diálogo para "Aprobar e Inscribir" o "Rechazar".</w:t>
      </w:r>
    </w:p>
    <w:p w14:paraId="503DB1AF" w14:textId="39BC2F60" w:rsidR="0045197A" w:rsidRDefault="0045197A" w:rsidP="00E81C35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t>Automatización de Inscripción:</w:t>
      </w:r>
      <w:r w:rsidRPr="00E81C35">
        <w:rPr>
          <w:rFonts w:ascii="Arial" w:hAnsi="Arial" w:cs="Arial"/>
        </w:rPr>
        <w:t xml:space="preserve"> Al aprobar un aspirante, el sistema genera automáticamente una matrícula (ej. 20260123), inserta todos sus datos en la tabla estudiantes conservando su cuenta de acceso, y cambia su estatus en la tabla origen.</w:t>
      </w:r>
    </w:p>
    <w:p w14:paraId="5C73D58B" w14:textId="77777777" w:rsidR="00E81C35" w:rsidRPr="00E81C35" w:rsidRDefault="00E81C35" w:rsidP="00E81C35">
      <w:pPr>
        <w:spacing w:line="360" w:lineRule="auto"/>
        <w:jc w:val="both"/>
        <w:rPr>
          <w:rFonts w:ascii="Arial" w:hAnsi="Arial" w:cs="Arial"/>
        </w:rPr>
      </w:pPr>
    </w:p>
    <w:p w14:paraId="69D662E2" w14:textId="51A6A0DF" w:rsidR="0045197A" w:rsidRPr="00E81C35" w:rsidRDefault="0045197A" w:rsidP="00E81C35">
      <w:pPr>
        <w:spacing w:line="360" w:lineRule="auto"/>
        <w:jc w:val="both"/>
        <w:rPr>
          <w:rFonts w:ascii="Arial" w:hAnsi="Arial" w:cs="Arial"/>
        </w:rPr>
      </w:pPr>
      <w:r w:rsidRPr="00E81C35">
        <w:rPr>
          <w:rFonts w:ascii="Arial" w:hAnsi="Arial" w:cs="Arial"/>
          <w:b/>
          <w:bCs/>
        </w:rPr>
        <w:lastRenderedPageBreak/>
        <w:t>Conclusión de la Semana:</w:t>
      </w:r>
      <w:r w:rsidRPr="00E81C35">
        <w:rPr>
          <w:rFonts w:ascii="Arial" w:hAnsi="Arial" w:cs="Arial"/>
        </w:rPr>
        <w:t xml:space="preserve"> Se logró consolidar el ecosistema de ingreso al instituto. El sistema ahora es capaz de recibir datos del exterior (Aspirantes) y permitir que el personal interno (Coordinadores) los valide y procese hacia las tablas oficiales (Estudiantes) cumpliendo con las reglas de negocio establecidas.</w:t>
      </w:r>
      <w:r w:rsidR="00E81C35">
        <w:rPr>
          <w:rFonts w:ascii="Arial" w:hAnsi="Arial" w:cs="Arial"/>
        </w:rPr>
        <w:t xml:space="preserve"> Pero todavía le falta pulir esas partes en las próximas semanas.</w:t>
      </w:r>
    </w:p>
    <w:p w14:paraId="690243F6" w14:textId="2BDEBA2D" w:rsidR="00F20D48" w:rsidRPr="000459E5" w:rsidRDefault="00F20D48" w:rsidP="0045197A">
      <w:pPr>
        <w:spacing w:line="360" w:lineRule="auto"/>
        <w:rPr>
          <w:rFonts w:ascii="Arial" w:hAnsi="Arial" w:cs="Arial"/>
        </w:rPr>
      </w:pPr>
    </w:p>
    <w:sectPr w:rsidR="00F20D48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86EDA"/>
    <w:multiLevelType w:val="multilevel"/>
    <w:tmpl w:val="E686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6"/>
  </w:num>
  <w:num w:numId="4" w16cid:durableId="202865295">
    <w:abstractNumId w:val="5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9"/>
  </w:num>
  <w:num w:numId="9" w16cid:durableId="352417509">
    <w:abstractNumId w:val="8"/>
  </w:num>
  <w:num w:numId="10" w16cid:durableId="946159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2A17AE"/>
    <w:rsid w:val="0031397B"/>
    <w:rsid w:val="0039078F"/>
    <w:rsid w:val="003F0E8C"/>
    <w:rsid w:val="0045197A"/>
    <w:rsid w:val="00472C08"/>
    <w:rsid w:val="00510614"/>
    <w:rsid w:val="006F63CF"/>
    <w:rsid w:val="007144C1"/>
    <w:rsid w:val="00715B58"/>
    <w:rsid w:val="0075545E"/>
    <w:rsid w:val="0076529E"/>
    <w:rsid w:val="00976CFC"/>
    <w:rsid w:val="009E3D5C"/>
    <w:rsid w:val="00A60796"/>
    <w:rsid w:val="00B27CF3"/>
    <w:rsid w:val="00BA5A10"/>
    <w:rsid w:val="00C33CEA"/>
    <w:rsid w:val="00CF4A31"/>
    <w:rsid w:val="00D139DF"/>
    <w:rsid w:val="00D6371C"/>
    <w:rsid w:val="00DB72B2"/>
    <w:rsid w:val="00E81C35"/>
    <w:rsid w:val="00F20D48"/>
    <w:rsid w:val="00F24BEE"/>
    <w:rsid w:val="00F6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07A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ED56C-267D-4F89-A6C1-277DEA64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268</Words>
  <Characters>1508</Characters>
  <Application>Microsoft Office Word</Application>
  <DocSecurity>0</DocSecurity>
  <Lines>29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dcterms:created xsi:type="dcterms:W3CDTF">2026-05-11T03:18:00Z</dcterms:created>
  <dcterms:modified xsi:type="dcterms:W3CDTF">2026-05-11T03:22:00Z</dcterms:modified>
</cp:coreProperties>
</file>