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F5C" w:rsidRDefault="00CA5F5C" w:rsidP="00CA5F5C">
      <w:pPr>
        <w:spacing w:line="240" w:lineRule="auto"/>
        <w:jc w:val="center"/>
        <w:rPr>
          <w:rFonts w:ascii="Times New Roman" w:hAnsi="Times New Roman" w:cs="Times New Roman"/>
          <w:sz w:val="36"/>
        </w:rPr>
      </w:pPr>
    </w:p>
    <w:p w:rsidR="00CA5F5C" w:rsidRDefault="00CA5F5C" w:rsidP="00CA5F5C">
      <w:pPr>
        <w:spacing w:line="240" w:lineRule="auto"/>
        <w:jc w:val="center"/>
        <w:rPr>
          <w:rFonts w:ascii="Times New Roman" w:hAnsi="Times New Roman" w:cs="Times New Roman"/>
          <w:sz w:val="36"/>
        </w:rPr>
      </w:pPr>
    </w:p>
    <w:p w:rsidR="00E05F5C" w:rsidRDefault="00E05F5C" w:rsidP="00CA5F5C">
      <w:pPr>
        <w:spacing w:line="240" w:lineRule="auto"/>
        <w:jc w:val="center"/>
        <w:rPr>
          <w:rFonts w:ascii="Times New Roman" w:hAnsi="Times New Roman" w:cs="Times New Roman"/>
          <w:sz w:val="36"/>
        </w:rPr>
      </w:pPr>
    </w:p>
    <w:p w:rsidR="00E05F5C" w:rsidRDefault="00E05F5C" w:rsidP="00CA5F5C">
      <w:pPr>
        <w:spacing w:line="240" w:lineRule="auto"/>
        <w:jc w:val="center"/>
        <w:rPr>
          <w:rFonts w:ascii="Times New Roman" w:hAnsi="Times New Roman" w:cs="Times New Roman"/>
          <w:sz w:val="36"/>
        </w:rPr>
      </w:pPr>
    </w:p>
    <w:p w:rsidR="00E05F5C" w:rsidRDefault="00E05F5C" w:rsidP="00CA5F5C">
      <w:pPr>
        <w:spacing w:line="240" w:lineRule="auto"/>
        <w:jc w:val="center"/>
        <w:rPr>
          <w:rFonts w:ascii="Times New Roman" w:hAnsi="Times New Roman" w:cs="Times New Roman"/>
          <w:sz w:val="36"/>
        </w:rPr>
      </w:pPr>
    </w:p>
    <w:p w:rsidR="00CA5F5C" w:rsidRDefault="00CA5F5C" w:rsidP="00CA5F5C">
      <w:pPr>
        <w:spacing w:line="240" w:lineRule="auto"/>
        <w:jc w:val="center"/>
        <w:rPr>
          <w:rFonts w:ascii="Times New Roman" w:hAnsi="Times New Roman" w:cs="Times New Roman"/>
          <w:sz w:val="36"/>
        </w:rPr>
      </w:pPr>
      <w:r>
        <w:rPr>
          <w:rFonts w:ascii="Times New Roman" w:hAnsi="Times New Roman" w:cs="Times New Roman"/>
          <w:noProof/>
          <w:sz w:val="36"/>
          <w:lang w:eastAsia="es-ES"/>
        </w:rPr>
        <w:drawing>
          <wp:inline distT="0" distB="0" distL="0" distR="0">
            <wp:extent cx="2154621" cy="989005"/>
            <wp:effectExtent l="0" t="0" r="0" b="0"/>
            <wp:docPr id="2" name="1 Imagen" descr="logoc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i.png"/>
                    <pic:cNvPicPr/>
                  </pic:nvPicPr>
                  <pic:blipFill>
                    <a:blip r:embed="rId8" cstate="print"/>
                    <a:srcRect t="24309" b="19337"/>
                    <a:stretch>
                      <a:fillRect/>
                    </a:stretch>
                  </pic:blipFill>
                  <pic:spPr>
                    <a:xfrm>
                      <a:off x="0" y="0"/>
                      <a:ext cx="2154621" cy="989005"/>
                    </a:xfrm>
                    <a:prstGeom prst="rect">
                      <a:avLst/>
                    </a:prstGeom>
                  </pic:spPr>
                </pic:pic>
              </a:graphicData>
            </a:graphic>
          </wp:inline>
        </w:drawing>
      </w:r>
      <w:r>
        <w:rPr>
          <w:rFonts w:ascii="Times New Roman" w:hAnsi="Times New Roman" w:cs="Times New Roman"/>
          <w:sz w:val="36"/>
        </w:rPr>
        <w:t xml:space="preserve"> </w:t>
      </w:r>
      <w:r>
        <w:rPr>
          <w:rFonts w:ascii="Times New Roman" w:hAnsi="Times New Roman" w:cs="Times New Roman"/>
          <w:noProof/>
          <w:sz w:val="36"/>
          <w:lang w:eastAsia="es-ES"/>
        </w:rPr>
        <w:drawing>
          <wp:inline distT="0" distB="0" distL="0" distR="0">
            <wp:extent cx="863819" cy="917809"/>
            <wp:effectExtent l="19050" t="0" r="0" b="0"/>
            <wp:docPr id="3" name="0 Imagen" descr="FacInformatica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nformatica_new.jpg"/>
                    <pic:cNvPicPr/>
                  </pic:nvPicPr>
                  <pic:blipFill>
                    <a:blip r:embed="rId9" cstate="print"/>
                    <a:stretch>
                      <a:fillRect/>
                    </a:stretch>
                  </pic:blipFill>
                  <pic:spPr>
                    <a:xfrm>
                      <a:off x="0" y="0"/>
                      <a:ext cx="870080" cy="924461"/>
                    </a:xfrm>
                    <a:prstGeom prst="rect">
                      <a:avLst/>
                    </a:prstGeom>
                  </pic:spPr>
                </pic:pic>
              </a:graphicData>
            </a:graphic>
          </wp:inline>
        </w:drawing>
      </w:r>
    </w:p>
    <w:p w:rsidR="00480FB2" w:rsidRPr="00CA5F5C" w:rsidRDefault="00CA5F5C" w:rsidP="00CA5F5C">
      <w:pPr>
        <w:spacing w:line="240" w:lineRule="auto"/>
        <w:jc w:val="center"/>
        <w:rPr>
          <w:rFonts w:ascii="Times New Roman" w:hAnsi="Times New Roman" w:cs="Times New Roman"/>
          <w:sz w:val="44"/>
        </w:rPr>
      </w:pPr>
      <w:r w:rsidRPr="00CA5F5C">
        <w:rPr>
          <w:rFonts w:ascii="Times New Roman" w:hAnsi="Times New Roman" w:cs="Times New Roman"/>
          <w:sz w:val="44"/>
        </w:rPr>
        <w:t>Administración de sistemas UNIX</w:t>
      </w:r>
    </w:p>
    <w:p w:rsidR="00CA5F5C" w:rsidRPr="00CA5F5C" w:rsidRDefault="00CA5F5C" w:rsidP="00CA5F5C">
      <w:pPr>
        <w:spacing w:after="0" w:line="240" w:lineRule="auto"/>
        <w:jc w:val="center"/>
        <w:rPr>
          <w:rFonts w:ascii="Times New Roman" w:hAnsi="Times New Roman" w:cs="Times New Roman"/>
          <w:sz w:val="40"/>
        </w:rPr>
      </w:pPr>
      <w:r>
        <w:rPr>
          <w:rFonts w:ascii="Times New Roman" w:hAnsi="Times New Roman" w:cs="Times New Roman"/>
          <w:sz w:val="40"/>
        </w:rPr>
        <w:t>Memoria de prácticas</w:t>
      </w:r>
    </w:p>
    <w:p w:rsidR="00CA5F5C" w:rsidRPr="00CA5F5C" w:rsidRDefault="00CA5F5C" w:rsidP="00CA5F5C">
      <w:pPr>
        <w:spacing w:line="240" w:lineRule="auto"/>
        <w:jc w:val="center"/>
        <w:rPr>
          <w:rFonts w:ascii="Times New Roman" w:hAnsi="Times New Roman" w:cs="Times New Roman"/>
          <w:i/>
          <w:sz w:val="32"/>
        </w:rPr>
      </w:pPr>
      <w:r w:rsidRPr="00CA5F5C">
        <w:rPr>
          <w:rFonts w:ascii="Times New Roman" w:hAnsi="Times New Roman" w:cs="Times New Roman"/>
          <w:i/>
          <w:sz w:val="32"/>
        </w:rPr>
        <w:t xml:space="preserve">Script maestro para la configuración de un </w:t>
      </w:r>
      <w:proofErr w:type="spellStart"/>
      <w:r w:rsidRPr="00CA5F5C">
        <w:rPr>
          <w:rFonts w:ascii="Times New Roman" w:hAnsi="Times New Roman" w:cs="Times New Roman"/>
          <w:i/>
          <w:sz w:val="32"/>
        </w:rPr>
        <w:t>cluster</w:t>
      </w:r>
      <w:proofErr w:type="spellEnd"/>
      <w:r w:rsidRPr="00CA5F5C">
        <w:rPr>
          <w:rFonts w:ascii="Times New Roman" w:hAnsi="Times New Roman" w:cs="Times New Roman"/>
          <w:i/>
          <w:sz w:val="32"/>
        </w:rPr>
        <w:t xml:space="preserve"> Linux</w:t>
      </w:r>
    </w:p>
    <w:p w:rsidR="00CA5F5C" w:rsidRPr="00E05F5C" w:rsidRDefault="00CA5F5C" w:rsidP="00CA5F5C">
      <w:pPr>
        <w:spacing w:line="240" w:lineRule="auto"/>
        <w:jc w:val="center"/>
        <w:rPr>
          <w:rFonts w:ascii="Times New Roman" w:hAnsi="Times New Roman" w:cs="Times New Roman"/>
          <w:sz w:val="32"/>
        </w:rPr>
      </w:pPr>
      <w:r w:rsidRPr="00E05F5C">
        <w:rPr>
          <w:rFonts w:ascii="Times New Roman" w:hAnsi="Times New Roman" w:cs="Times New Roman"/>
          <w:sz w:val="32"/>
        </w:rPr>
        <w:t>Curso 2014/2015</w:t>
      </w:r>
    </w:p>
    <w:p w:rsidR="00CA5F5C" w:rsidRDefault="00CA5F5C" w:rsidP="00CA5F5C">
      <w:pPr>
        <w:spacing w:after="0" w:line="240" w:lineRule="auto"/>
        <w:jc w:val="center"/>
        <w:rPr>
          <w:rFonts w:ascii="Times New Roman" w:hAnsi="Times New Roman" w:cs="Times New Roman"/>
          <w:sz w:val="28"/>
        </w:rPr>
      </w:pPr>
      <w:r>
        <w:rPr>
          <w:rFonts w:ascii="Times New Roman" w:hAnsi="Times New Roman" w:cs="Times New Roman"/>
          <w:sz w:val="28"/>
        </w:rPr>
        <w:t>Julio 2015</w:t>
      </w:r>
    </w:p>
    <w:p w:rsidR="00CA5F5C" w:rsidRDefault="00CA5F5C" w:rsidP="00CA5F5C">
      <w:pPr>
        <w:spacing w:after="0" w:line="240" w:lineRule="auto"/>
        <w:jc w:val="center"/>
        <w:rPr>
          <w:rFonts w:ascii="Times New Roman" w:hAnsi="Times New Roman" w:cs="Times New Roman"/>
          <w:sz w:val="28"/>
        </w:rPr>
      </w:pPr>
    </w:p>
    <w:p w:rsidR="00CA5F5C" w:rsidRPr="00E05F5C" w:rsidRDefault="00CA5F5C" w:rsidP="00CA5F5C">
      <w:pPr>
        <w:spacing w:line="240" w:lineRule="auto"/>
        <w:jc w:val="center"/>
        <w:rPr>
          <w:rFonts w:ascii="Times New Roman" w:hAnsi="Times New Roman" w:cs="Times New Roman"/>
          <w:sz w:val="32"/>
        </w:rPr>
      </w:pPr>
      <w:r w:rsidRPr="00E05F5C">
        <w:rPr>
          <w:rFonts w:ascii="Times New Roman" w:hAnsi="Times New Roman" w:cs="Times New Roman"/>
          <w:sz w:val="32"/>
        </w:rPr>
        <w:t>Alumnos:</w:t>
      </w:r>
    </w:p>
    <w:p w:rsidR="00CA5F5C" w:rsidRPr="00E05F5C" w:rsidRDefault="00E05F5C" w:rsidP="00CA5F5C">
      <w:pPr>
        <w:spacing w:after="0" w:line="240" w:lineRule="auto"/>
        <w:jc w:val="center"/>
        <w:rPr>
          <w:rFonts w:ascii="Times New Roman" w:hAnsi="Times New Roman" w:cs="Times New Roman"/>
          <w:i/>
          <w:sz w:val="28"/>
        </w:rPr>
      </w:pPr>
      <w:r w:rsidRPr="00E05F5C">
        <w:rPr>
          <w:rFonts w:ascii="Times New Roman" w:hAnsi="Times New Roman" w:cs="Times New Roman"/>
          <w:i/>
          <w:sz w:val="28"/>
        </w:rPr>
        <w:t xml:space="preserve">u110340 - </w:t>
      </w:r>
      <w:proofErr w:type="spellStart"/>
      <w:r w:rsidR="00CA5F5C" w:rsidRPr="00E05F5C">
        <w:rPr>
          <w:rFonts w:ascii="Times New Roman" w:hAnsi="Times New Roman" w:cs="Times New Roman"/>
          <w:i/>
          <w:sz w:val="28"/>
        </w:rPr>
        <w:t>Fco</w:t>
      </w:r>
      <w:proofErr w:type="spellEnd"/>
      <w:r w:rsidR="00CA5F5C" w:rsidRPr="00E05F5C">
        <w:rPr>
          <w:rFonts w:ascii="Times New Roman" w:hAnsi="Times New Roman" w:cs="Times New Roman"/>
          <w:i/>
          <w:sz w:val="28"/>
        </w:rPr>
        <w:t>. Javier Caballero Abenza</w:t>
      </w:r>
    </w:p>
    <w:p w:rsidR="00CA5F5C" w:rsidRPr="00E05F5C" w:rsidRDefault="00E05F5C" w:rsidP="00CA5F5C">
      <w:pPr>
        <w:spacing w:after="0" w:line="240" w:lineRule="auto"/>
        <w:jc w:val="center"/>
        <w:rPr>
          <w:rFonts w:ascii="Times New Roman" w:hAnsi="Times New Roman" w:cs="Times New Roman"/>
          <w:i/>
          <w:sz w:val="28"/>
        </w:rPr>
      </w:pPr>
      <w:r w:rsidRPr="00E05F5C">
        <w:rPr>
          <w:rFonts w:ascii="Times New Roman" w:hAnsi="Times New Roman" w:cs="Times New Roman"/>
          <w:i/>
          <w:sz w:val="28"/>
        </w:rPr>
        <w:t xml:space="preserve">t110118 - </w:t>
      </w:r>
      <w:r w:rsidR="00CA5F5C" w:rsidRPr="00E05F5C">
        <w:rPr>
          <w:rFonts w:ascii="Times New Roman" w:hAnsi="Times New Roman" w:cs="Times New Roman"/>
          <w:i/>
          <w:sz w:val="28"/>
        </w:rPr>
        <w:t>Jorge González Valencia</w:t>
      </w:r>
    </w:p>
    <w:p w:rsidR="00E05F5C" w:rsidRDefault="00CA5F5C">
      <w:pPr>
        <w:rPr>
          <w:rFonts w:ascii="Times New Roman" w:hAnsi="Times New Roman" w:cs="Times New Roman"/>
          <w:sz w:val="28"/>
        </w:rPr>
      </w:pPr>
      <w:r>
        <w:rPr>
          <w:rFonts w:ascii="Times New Roman" w:hAnsi="Times New Roman" w:cs="Times New Roman"/>
          <w:sz w:val="28"/>
        </w:rPr>
        <w:br w:type="page"/>
      </w:r>
    </w:p>
    <w:sdt>
      <w:sdtPr>
        <w:rPr>
          <w:rFonts w:asciiTheme="minorHAnsi" w:eastAsiaTheme="minorHAnsi" w:hAnsiTheme="minorHAnsi" w:cstheme="minorBidi"/>
          <w:b w:val="0"/>
          <w:bCs w:val="0"/>
          <w:color w:val="auto"/>
          <w:sz w:val="22"/>
          <w:szCs w:val="22"/>
        </w:rPr>
        <w:id w:val="185603454"/>
        <w:docPartObj>
          <w:docPartGallery w:val="Table of Contents"/>
          <w:docPartUnique/>
        </w:docPartObj>
      </w:sdtPr>
      <w:sdtContent>
        <w:p w:rsidR="00E05F5C" w:rsidRDefault="00E05F5C" w:rsidP="00F64EFA">
          <w:pPr>
            <w:pStyle w:val="TtulodeTDC"/>
            <w:spacing w:after="240"/>
          </w:pPr>
          <w:r>
            <w:t>Índice de contenidos</w:t>
          </w:r>
        </w:p>
        <w:p w:rsidR="00F80E24" w:rsidRPr="00F80E24" w:rsidRDefault="00FA5FED">
          <w:pPr>
            <w:pStyle w:val="TDC1"/>
            <w:tabs>
              <w:tab w:val="left" w:pos="440"/>
              <w:tab w:val="right" w:leader="dot" w:pos="8494"/>
            </w:tabs>
            <w:rPr>
              <w:rFonts w:ascii="Times New Roman" w:eastAsiaTheme="minorEastAsia" w:hAnsi="Times New Roman" w:cs="Times New Roman"/>
              <w:noProof/>
              <w:lang w:eastAsia="es-ES"/>
            </w:rPr>
          </w:pPr>
          <w:r w:rsidRPr="00F80E24">
            <w:rPr>
              <w:rFonts w:ascii="Times New Roman" w:hAnsi="Times New Roman" w:cs="Times New Roman"/>
            </w:rPr>
            <w:fldChar w:fldCharType="begin"/>
          </w:r>
          <w:r w:rsidR="00E05F5C" w:rsidRPr="00F80E24">
            <w:rPr>
              <w:rFonts w:ascii="Times New Roman" w:hAnsi="Times New Roman" w:cs="Times New Roman"/>
            </w:rPr>
            <w:instrText xml:space="preserve"> TOC \o "1-3" \h \z \u </w:instrText>
          </w:r>
          <w:r w:rsidRPr="00F80E24">
            <w:rPr>
              <w:rFonts w:ascii="Times New Roman" w:hAnsi="Times New Roman" w:cs="Times New Roman"/>
            </w:rPr>
            <w:fldChar w:fldCharType="separate"/>
          </w:r>
          <w:hyperlink w:anchor="_Toc423280518" w:history="1">
            <w:r w:rsidR="00F80E24" w:rsidRPr="00F80E24">
              <w:rPr>
                <w:rStyle w:val="Hipervnculo"/>
                <w:rFonts w:ascii="Times New Roman" w:hAnsi="Times New Roman" w:cs="Times New Roman"/>
                <w:noProof/>
              </w:rPr>
              <w:t>1.</w:t>
            </w:r>
            <w:r w:rsidR="00F80E24" w:rsidRPr="00F80E24">
              <w:rPr>
                <w:rFonts w:ascii="Times New Roman" w:eastAsiaTheme="minorEastAsia" w:hAnsi="Times New Roman" w:cs="Times New Roman"/>
                <w:noProof/>
                <w:lang w:eastAsia="es-ES"/>
              </w:rPr>
              <w:tab/>
            </w:r>
            <w:r w:rsidR="00F80E24" w:rsidRPr="00F80E24">
              <w:rPr>
                <w:rStyle w:val="Hipervnculo"/>
                <w:rFonts w:ascii="Times New Roman" w:hAnsi="Times New Roman" w:cs="Times New Roman"/>
                <w:noProof/>
              </w:rPr>
              <w:t>Objetivo de la práctica y estructuración del programa</w:t>
            </w:r>
            <w:r w:rsidR="00F80E24" w:rsidRPr="00F80E24">
              <w:rPr>
                <w:rFonts w:ascii="Times New Roman" w:hAnsi="Times New Roman" w:cs="Times New Roman"/>
                <w:noProof/>
                <w:webHidden/>
              </w:rPr>
              <w:tab/>
            </w:r>
            <w:r w:rsidR="00F80E24" w:rsidRPr="00F80E24">
              <w:rPr>
                <w:rFonts w:ascii="Times New Roman" w:hAnsi="Times New Roman" w:cs="Times New Roman"/>
                <w:noProof/>
                <w:webHidden/>
              </w:rPr>
              <w:fldChar w:fldCharType="begin"/>
            </w:r>
            <w:r w:rsidR="00F80E24" w:rsidRPr="00F80E24">
              <w:rPr>
                <w:rFonts w:ascii="Times New Roman" w:hAnsi="Times New Roman" w:cs="Times New Roman"/>
                <w:noProof/>
                <w:webHidden/>
              </w:rPr>
              <w:instrText xml:space="preserve"> PAGEREF _Toc423280518 \h </w:instrText>
            </w:r>
            <w:r w:rsidR="00F80E24" w:rsidRPr="00F80E24">
              <w:rPr>
                <w:rFonts w:ascii="Times New Roman" w:hAnsi="Times New Roman" w:cs="Times New Roman"/>
                <w:noProof/>
                <w:webHidden/>
              </w:rPr>
            </w:r>
            <w:r w:rsidR="00F80E24" w:rsidRPr="00F80E24">
              <w:rPr>
                <w:rFonts w:ascii="Times New Roman" w:hAnsi="Times New Roman" w:cs="Times New Roman"/>
                <w:noProof/>
                <w:webHidden/>
              </w:rPr>
              <w:fldChar w:fldCharType="separate"/>
            </w:r>
            <w:r w:rsidR="00F80E24" w:rsidRPr="00F80E24">
              <w:rPr>
                <w:rFonts w:ascii="Times New Roman" w:hAnsi="Times New Roman" w:cs="Times New Roman"/>
                <w:noProof/>
                <w:webHidden/>
              </w:rPr>
              <w:t>3</w:t>
            </w:r>
            <w:r w:rsidR="00F80E24" w:rsidRPr="00F80E24">
              <w:rPr>
                <w:rFonts w:ascii="Times New Roman" w:hAnsi="Times New Roman" w:cs="Times New Roman"/>
                <w:noProof/>
                <w:webHidden/>
              </w:rPr>
              <w:fldChar w:fldCharType="end"/>
            </w:r>
          </w:hyperlink>
        </w:p>
        <w:p w:rsidR="00F80E24" w:rsidRPr="00F80E24" w:rsidRDefault="00F80E24">
          <w:pPr>
            <w:pStyle w:val="TDC1"/>
            <w:tabs>
              <w:tab w:val="left" w:pos="440"/>
              <w:tab w:val="right" w:leader="dot" w:pos="8494"/>
            </w:tabs>
            <w:rPr>
              <w:rFonts w:ascii="Times New Roman" w:eastAsiaTheme="minorEastAsia" w:hAnsi="Times New Roman" w:cs="Times New Roman"/>
              <w:noProof/>
              <w:lang w:eastAsia="es-ES"/>
            </w:rPr>
          </w:pPr>
          <w:hyperlink w:anchor="_Toc423280519" w:history="1">
            <w:r w:rsidRPr="00F80E24">
              <w:rPr>
                <w:rStyle w:val="Hipervnculo"/>
                <w:rFonts w:ascii="Times New Roman" w:hAnsi="Times New Roman" w:cs="Times New Roman"/>
                <w:noProof/>
              </w:rPr>
              <w:t>2.</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rPr>
              <w:t>Funcionamiento de los scripts de configuración</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_Toc423280519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4</w:t>
            </w:r>
            <w:r w:rsidRPr="00F80E24">
              <w:rPr>
                <w:rFonts w:ascii="Times New Roman" w:hAnsi="Times New Roman" w:cs="Times New Roman"/>
                <w:noProof/>
                <w:webHidden/>
              </w:rPr>
              <w:fldChar w:fldCharType="end"/>
            </w:r>
          </w:hyperlink>
        </w:p>
        <w:p w:rsidR="00F80E24" w:rsidRPr="00F80E24" w:rsidRDefault="00F80E24">
          <w:pPr>
            <w:pStyle w:val="TDC2"/>
            <w:tabs>
              <w:tab w:val="left" w:pos="880"/>
              <w:tab w:val="right" w:leader="dot" w:pos="8494"/>
            </w:tabs>
            <w:rPr>
              <w:rFonts w:ascii="Times New Roman" w:eastAsiaTheme="minorEastAsia" w:hAnsi="Times New Roman" w:cs="Times New Roman"/>
              <w:noProof/>
              <w:lang w:eastAsia="es-ES"/>
            </w:rPr>
          </w:pPr>
          <w:hyperlink w:anchor="_Toc423280520" w:history="1">
            <w:r w:rsidRPr="00F80E24">
              <w:rPr>
                <w:rStyle w:val="Hipervnculo"/>
                <w:rFonts w:ascii="Times New Roman" w:hAnsi="Times New Roman" w:cs="Times New Roman"/>
                <w:noProof/>
              </w:rPr>
              <w:t>2.1.</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rPr>
              <w:t xml:space="preserve">Script </w:t>
            </w:r>
            <w:r w:rsidRPr="00F80E24">
              <w:rPr>
                <w:rStyle w:val="Hipervnculo"/>
                <w:rFonts w:ascii="Times New Roman" w:hAnsi="Times New Roman" w:cs="Times New Roman"/>
                <w:i/>
                <w:noProof/>
              </w:rPr>
              <w:t>configurar_cluster.sh</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_Toc423280520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4</w:t>
            </w:r>
            <w:r w:rsidRPr="00F80E24">
              <w:rPr>
                <w:rFonts w:ascii="Times New Roman" w:hAnsi="Times New Roman" w:cs="Times New Roman"/>
                <w:noProof/>
                <w:webHidden/>
              </w:rPr>
              <w:fldChar w:fldCharType="end"/>
            </w:r>
          </w:hyperlink>
        </w:p>
        <w:p w:rsidR="00F80E24" w:rsidRPr="00F80E24" w:rsidRDefault="00F80E24">
          <w:pPr>
            <w:pStyle w:val="TDC2"/>
            <w:tabs>
              <w:tab w:val="left" w:pos="880"/>
              <w:tab w:val="right" w:leader="dot" w:pos="8494"/>
            </w:tabs>
            <w:rPr>
              <w:rFonts w:ascii="Times New Roman" w:eastAsiaTheme="minorEastAsia" w:hAnsi="Times New Roman" w:cs="Times New Roman"/>
              <w:noProof/>
              <w:lang w:eastAsia="es-ES"/>
            </w:rPr>
          </w:pPr>
          <w:hyperlink w:anchor="_Toc423280521" w:history="1">
            <w:r w:rsidRPr="00F80E24">
              <w:rPr>
                <w:rStyle w:val="Hipervnculo"/>
                <w:rFonts w:ascii="Times New Roman" w:hAnsi="Times New Roman" w:cs="Times New Roman"/>
                <w:i/>
                <w:noProof/>
              </w:rPr>
              <w:t>2.2.</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rPr>
              <w:t xml:space="preserve">Script </w:t>
            </w:r>
            <w:r w:rsidRPr="00F80E24">
              <w:rPr>
                <w:rStyle w:val="Hipervnculo"/>
                <w:rFonts w:ascii="Times New Roman" w:hAnsi="Times New Roman" w:cs="Times New Roman"/>
                <w:i/>
                <w:noProof/>
              </w:rPr>
              <w:t>configurar_montaje.sh</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_Toc423280521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4</w:t>
            </w:r>
            <w:r w:rsidRPr="00F80E24">
              <w:rPr>
                <w:rFonts w:ascii="Times New Roman" w:hAnsi="Times New Roman" w:cs="Times New Roman"/>
                <w:noProof/>
                <w:webHidden/>
              </w:rPr>
              <w:fldChar w:fldCharType="end"/>
            </w:r>
          </w:hyperlink>
        </w:p>
        <w:p w:rsidR="00F80E24" w:rsidRPr="00F80E24" w:rsidRDefault="00F80E24">
          <w:pPr>
            <w:pStyle w:val="TDC2"/>
            <w:tabs>
              <w:tab w:val="left" w:pos="880"/>
              <w:tab w:val="right" w:leader="dot" w:pos="8494"/>
            </w:tabs>
            <w:rPr>
              <w:rFonts w:ascii="Times New Roman" w:eastAsiaTheme="minorEastAsia" w:hAnsi="Times New Roman" w:cs="Times New Roman"/>
              <w:noProof/>
              <w:lang w:eastAsia="es-ES"/>
            </w:rPr>
          </w:pPr>
          <w:hyperlink w:anchor="_Toc423280522" w:history="1">
            <w:r w:rsidRPr="00F80E24">
              <w:rPr>
                <w:rStyle w:val="Hipervnculo"/>
                <w:rFonts w:ascii="Times New Roman" w:hAnsi="Times New Roman" w:cs="Times New Roman"/>
                <w:i/>
                <w:noProof/>
              </w:rPr>
              <w:t>2.3.</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rPr>
              <w:t xml:space="preserve">Script </w:t>
            </w:r>
            <w:r w:rsidRPr="00F80E24">
              <w:rPr>
                <w:rStyle w:val="Hipervnculo"/>
                <w:rFonts w:ascii="Times New Roman" w:hAnsi="Times New Roman" w:cs="Times New Roman"/>
                <w:i/>
                <w:noProof/>
              </w:rPr>
              <w:t>configurar_raid.sh</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_Toc423280522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4</w:t>
            </w:r>
            <w:r w:rsidRPr="00F80E24">
              <w:rPr>
                <w:rFonts w:ascii="Times New Roman" w:hAnsi="Times New Roman" w:cs="Times New Roman"/>
                <w:noProof/>
                <w:webHidden/>
              </w:rPr>
              <w:fldChar w:fldCharType="end"/>
            </w:r>
          </w:hyperlink>
        </w:p>
        <w:p w:rsidR="00F80E24" w:rsidRPr="00F80E24" w:rsidRDefault="00F80E24">
          <w:pPr>
            <w:pStyle w:val="TDC2"/>
            <w:tabs>
              <w:tab w:val="left" w:pos="880"/>
              <w:tab w:val="right" w:leader="dot" w:pos="8494"/>
            </w:tabs>
            <w:rPr>
              <w:rFonts w:ascii="Times New Roman" w:eastAsiaTheme="minorEastAsia" w:hAnsi="Times New Roman" w:cs="Times New Roman"/>
              <w:noProof/>
              <w:lang w:eastAsia="es-ES"/>
            </w:rPr>
          </w:pPr>
          <w:hyperlink w:anchor="_Toc423280523" w:history="1">
            <w:r w:rsidRPr="00F80E24">
              <w:rPr>
                <w:rStyle w:val="Hipervnculo"/>
                <w:rFonts w:ascii="Times New Roman" w:hAnsi="Times New Roman" w:cs="Times New Roman"/>
                <w:i/>
                <w:noProof/>
                <w:lang w:val="en-GB"/>
              </w:rPr>
              <w:t>2.4.</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lang w:val="en-GB"/>
              </w:rPr>
              <w:t xml:space="preserve">Script </w:t>
            </w:r>
            <w:r w:rsidRPr="00F80E24">
              <w:rPr>
                <w:rStyle w:val="Hipervnculo"/>
                <w:rFonts w:ascii="Times New Roman" w:hAnsi="Times New Roman" w:cs="Times New Roman"/>
                <w:i/>
                <w:noProof/>
                <w:lang w:val="en-GB"/>
              </w:rPr>
              <w:t>configurar_lvm.sh</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_Toc423280523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4</w:t>
            </w:r>
            <w:r w:rsidRPr="00F80E24">
              <w:rPr>
                <w:rFonts w:ascii="Times New Roman" w:hAnsi="Times New Roman" w:cs="Times New Roman"/>
                <w:noProof/>
                <w:webHidden/>
              </w:rPr>
              <w:fldChar w:fldCharType="end"/>
            </w:r>
          </w:hyperlink>
        </w:p>
        <w:p w:rsidR="00F80E24" w:rsidRPr="00F80E24" w:rsidRDefault="00F80E24">
          <w:pPr>
            <w:pStyle w:val="TDC2"/>
            <w:tabs>
              <w:tab w:val="left" w:pos="880"/>
              <w:tab w:val="right" w:leader="dot" w:pos="8494"/>
            </w:tabs>
            <w:rPr>
              <w:rFonts w:ascii="Times New Roman" w:eastAsiaTheme="minorEastAsia" w:hAnsi="Times New Roman" w:cs="Times New Roman"/>
              <w:noProof/>
              <w:lang w:eastAsia="es-ES"/>
            </w:rPr>
          </w:pPr>
          <w:hyperlink w:anchor="_Toc423280524" w:history="1">
            <w:r w:rsidRPr="00F80E24">
              <w:rPr>
                <w:rStyle w:val="Hipervnculo"/>
                <w:rFonts w:ascii="Times New Roman" w:hAnsi="Times New Roman" w:cs="Times New Roman"/>
                <w:i/>
                <w:noProof/>
              </w:rPr>
              <w:t>2.5.</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rPr>
              <w:t xml:space="preserve">Scripts </w:t>
            </w:r>
            <w:r w:rsidRPr="00F80E24">
              <w:rPr>
                <w:rStyle w:val="Hipervnculo"/>
                <w:rFonts w:ascii="Times New Roman" w:hAnsi="Times New Roman" w:cs="Times New Roman"/>
                <w:i/>
                <w:noProof/>
              </w:rPr>
              <w:t>configurar_nfs_server.sh y configurar_nfs_client.sh</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_Toc423280524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4</w:t>
            </w:r>
            <w:r w:rsidRPr="00F80E24">
              <w:rPr>
                <w:rFonts w:ascii="Times New Roman" w:hAnsi="Times New Roman" w:cs="Times New Roman"/>
                <w:noProof/>
                <w:webHidden/>
              </w:rPr>
              <w:fldChar w:fldCharType="end"/>
            </w:r>
          </w:hyperlink>
        </w:p>
        <w:p w:rsidR="00F80E24" w:rsidRPr="00F80E24" w:rsidRDefault="00F80E24">
          <w:pPr>
            <w:pStyle w:val="TDC2"/>
            <w:tabs>
              <w:tab w:val="left" w:pos="880"/>
              <w:tab w:val="right" w:leader="dot" w:pos="8494"/>
            </w:tabs>
            <w:rPr>
              <w:rFonts w:ascii="Times New Roman" w:eastAsiaTheme="minorEastAsia" w:hAnsi="Times New Roman" w:cs="Times New Roman"/>
              <w:noProof/>
              <w:lang w:eastAsia="es-ES"/>
            </w:rPr>
          </w:pPr>
          <w:hyperlink w:anchor="_Toc423280525" w:history="1">
            <w:r w:rsidRPr="00F80E24">
              <w:rPr>
                <w:rStyle w:val="Hipervnculo"/>
                <w:rFonts w:ascii="Times New Roman" w:hAnsi="Times New Roman" w:cs="Times New Roman"/>
                <w:i/>
                <w:noProof/>
              </w:rPr>
              <w:t>2.6.</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rPr>
              <w:t xml:space="preserve">Scripts </w:t>
            </w:r>
            <w:r w:rsidRPr="00F80E24">
              <w:rPr>
                <w:rStyle w:val="Hipervnculo"/>
                <w:rFonts w:ascii="Times New Roman" w:hAnsi="Times New Roman" w:cs="Times New Roman"/>
                <w:i/>
                <w:noProof/>
              </w:rPr>
              <w:t>configurar_nis_server.sh y configurar_nis_client.sh</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_Toc423280525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4</w:t>
            </w:r>
            <w:r w:rsidRPr="00F80E24">
              <w:rPr>
                <w:rFonts w:ascii="Times New Roman" w:hAnsi="Times New Roman" w:cs="Times New Roman"/>
                <w:noProof/>
                <w:webHidden/>
              </w:rPr>
              <w:fldChar w:fldCharType="end"/>
            </w:r>
          </w:hyperlink>
        </w:p>
        <w:p w:rsidR="00F80E24" w:rsidRPr="00F80E24" w:rsidRDefault="00F80E24">
          <w:pPr>
            <w:pStyle w:val="TDC2"/>
            <w:tabs>
              <w:tab w:val="left" w:pos="880"/>
              <w:tab w:val="right" w:leader="dot" w:pos="8494"/>
            </w:tabs>
            <w:rPr>
              <w:rFonts w:ascii="Times New Roman" w:eastAsiaTheme="minorEastAsia" w:hAnsi="Times New Roman" w:cs="Times New Roman"/>
              <w:noProof/>
              <w:lang w:eastAsia="es-ES"/>
            </w:rPr>
          </w:pPr>
          <w:hyperlink w:anchor="_Toc423280526" w:history="1">
            <w:r w:rsidRPr="00F80E24">
              <w:rPr>
                <w:rStyle w:val="Hipervnculo"/>
                <w:rFonts w:ascii="Times New Roman" w:hAnsi="Times New Roman" w:cs="Times New Roman"/>
                <w:i/>
                <w:noProof/>
                <w:lang w:val="en-GB"/>
              </w:rPr>
              <w:t>2.7.</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lang w:val="en-GB"/>
              </w:rPr>
              <w:t xml:space="preserve">Scripts </w:t>
            </w:r>
            <w:r w:rsidRPr="00F80E24">
              <w:rPr>
                <w:rStyle w:val="Hipervnculo"/>
                <w:rFonts w:ascii="Times New Roman" w:hAnsi="Times New Roman" w:cs="Times New Roman"/>
                <w:i/>
                <w:noProof/>
                <w:lang w:val="en-GB"/>
              </w:rPr>
              <w:t>configurar_backup_server.sh y configurar_backup_client.sh</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_Toc423280526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5</w:t>
            </w:r>
            <w:r w:rsidRPr="00F80E24">
              <w:rPr>
                <w:rFonts w:ascii="Times New Roman" w:hAnsi="Times New Roman" w:cs="Times New Roman"/>
                <w:noProof/>
                <w:webHidden/>
              </w:rPr>
              <w:fldChar w:fldCharType="end"/>
            </w:r>
          </w:hyperlink>
        </w:p>
        <w:p w:rsidR="00F80E24" w:rsidRPr="00F80E24" w:rsidRDefault="00F80E24">
          <w:pPr>
            <w:pStyle w:val="TDC1"/>
            <w:tabs>
              <w:tab w:val="left" w:pos="440"/>
              <w:tab w:val="right" w:leader="dot" w:pos="8494"/>
            </w:tabs>
            <w:rPr>
              <w:rFonts w:ascii="Times New Roman" w:eastAsiaTheme="minorEastAsia" w:hAnsi="Times New Roman" w:cs="Times New Roman"/>
              <w:noProof/>
              <w:lang w:eastAsia="es-ES"/>
            </w:rPr>
          </w:pPr>
          <w:hyperlink w:anchor="_Toc423280527" w:history="1">
            <w:r w:rsidRPr="00F80E24">
              <w:rPr>
                <w:rStyle w:val="Hipervnculo"/>
                <w:rFonts w:ascii="Times New Roman" w:hAnsi="Times New Roman" w:cs="Times New Roman"/>
                <w:noProof/>
                <w:lang w:val="en-GB"/>
              </w:rPr>
              <w:t>3.</w:t>
            </w:r>
            <w:r w:rsidRPr="00F80E24">
              <w:rPr>
                <w:rFonts w:ascii="Times New Roman" w:eastAsiaTheme="minorEastAsia" w:hAnsi="Times New Roman" w:cs="Times New Roman"/>
                <w:noProof/>
                <w:lang w:eastAsia="es-ES"/>
              </w:rPr>
              <w:tab/>
            </w:r>
            <w:r w:rsidRPr="00F80E24">
              <w:rPr>
                <w:rStyle w:val="Hipervnculo"/>
                <w:rFonts w:ascii="Times New Roman" w:hAnsi="Times New Roman" w:cs="Times New Roman"/>
                <w:noProof/>
                <w:lang w:val="en-GB"/>
              </w:rPr>
              <w:t>Problemas encontrados y comentarios adicionales</w:t>
            </w:r>
            <w:r w:rsidRPr="00F80E24">
              <w:rPr>
                <w:rFonts w:ascii="Times New Roman" w:hAnsi="Times New Roman" w:cs="Times New Roman"/>
                <w:noProof/>
                <w:webHidden/>
              </w:rPr>
              <w:tab/>
            </w:r>
            <w:r w:rsidRPr="00F80E24">
              <w:rPr>
                <w:rFonts w:ascii="Times New Roman" w:hAnsi="Times New Roman" w:cs="Times New Roman"/>
                <w:noProof/>
                <w:webHidden/>
              </w:rPr>
              <w:fldChar w:fldCharType="begin"/>
            </w:r>
            <w:r w:rsidRPr="00F80E24">
              <w:rPr>
                <w:rFonts w:ascii="Times New Roman" w:hAnsi="Times New Roman" w:cs="Times New Roman"/>
                <w:noProof/>
                <w:webHidden/>
              </w:rPr>
              <w:instrText xml:space="preserve"> PAGEREF _Toc423280527 \h </w:instrText>
            </w:r>
            <w:r w:rsidRPr="00F80E24">
              <w:rPr>
                <w:rFonts w:ascii="Times New Roman" w:hAnsi="Times New Roman" w:cs="Times New Roman"/>
                <w:noProof/>
                <w:webHidden/>
              </w:rPr>
            </w:r>
            <w:r w:rsidRPr="00F80E24">
              <w:rPr>
                <w:rFonts w:ascii="Times New Roman" w:hAnsi="Times New Roman" w:cs="Times New Roman"/>
                <w:noProof/>
                <w:webHidden/>
              </w:rPr>
              <w:fldChar w:fldCharType="separate"/>
            </w:r>
            <w:r w:rsidRPr="00F80E24">
              <w:rPr>
                <w:rFonts w:ascii="Times New Roman" w:hAnsi="Times New Roman" w:cs="Times New Roman"/>
                <w:noProof/>
                <w:webHidden/>
              </w:rPr>
              <w:t>6</w:t>
            </w:r>
            <w:r w:rsidRPr="00F80E24">
              <w:rPr>
                <w:rFonts w:ascii="Times New Roman" w:hAnsi="Times New Roman" w:cs="Times New Roman"/>
                <w:noProof/>
                <w:webHidden/>
              </w:rPr>
              <w:fldChar w:fldCharType="end"/>
            </w:r>
          </w:hyperlink>
        </w:p>
        <w:p w:rsidR="00E05F5C" w:rsidRDefault="00FA5FED">
          <w:r w:rsidRPr="00F80E24">
            <w:rPr>
              <w:rFonts w:ascii="Times New Roman" w:hAnsi="Times New Roman" w:cs="Times New Roman"/>
            </w:rPr>
            <w:fldChar w:fldCharType="end"/>
          </w:r>
        </w:p>
      </w:sdtContent>
    </w:sdt>
    <w:p w:rsidR="00E05F5C" w:rsidRDefault="00E05F5C">
      <w:pPr>
        <w:rPr>
          <w:rFonts w:ascii="Times New Roman" w:hAnsi="Times New Roman" w:cs="Times New Roman"/>
          <w:sz w:val="28"/>
        </w:rPr>
      </w:pPr>
      <w:r>
        <w:rPr>
          <w:rFonts w:ascii="Times New Roman" w:hAnsi="Times New Roman" w:cs="Times New Roman"/>
          <w:sz w:val="28"/>
        </w:rPr>
        <w:br w:type="page"/>
      </w:r>
    </w:p>
    <w:p w:rsidR="00CA5F5C" w:rsidRDefault="00822F38" w:rsidP="00535711">
      <w:pPr>
        <w:pStyle w:val="Ttulo1"/>
        <w:numPr>
          <w:ilvl w:val="0"/>
          <w:numId w:val="1"/>
        </w:numPr>
        <w:spacing w:after="240"/>
      </w:pPr>
      <w:bookmarkStart w:id="0" w:name="_Toc423280518"/>
      <w:r>
        <w:lastRenderedPageBreak/>
        <w:t>Objetivo de la práctica y estructuración del programa</w:t>
      </w:r>
      <w:bookmarkEnd w:id="0"/>
    </w:p>
    <w:p w:rsidR="00822F38" w:rsidRDefault="00822F38" w:rsidP="00822F38">
      <w:pPr>
        <w:jc w:val="both"/>
        <w:rPr>
          <w:rFonts w:ascii="Times New Roman" w:hAnsi="Times New Roman" w:cs="Times New Roman"/>
        </w:rPr>
      </w:pPr>
      <w:r>
        <w:rPr>
          <w:rFonts w:ascii="Times New Roman" w:hAnsi="Times New Roman" w:cs="Times New Roman"/>
        </w:rPr>
        <w:tab/>
        <w:t>El objetivo de la práctica era el de desarrollar un script que instalase y configurase de forma automática (y sin intervención del usuario) una serie de servicios en las máquinas especificadas. Con este propósito, el script se apoya de una serie de ficheros que contienen todos los parámetros necesarios para llevar a cabo la configuración correcta de dichos servicios, además de un fichero principal donde se indican las máquinas y los servicios a configurar.</w:t>
      </w:r>
    </w:p>
    <w:p w:rsidR="00822F38" w:rsidRDefault="00535711" w:rsidP="00822F38">
      <w:pPr>
        <w:jc w:val="both"/>
        <w:rPr>
          <w:rFonts w:ascii="Times New Roman" w:hAnsi="Times New Roman" w:cs="Times New Roman"/>
        </w:rPr>
      </w:pPr>
      <w:r>
        <w:rPr>
          <w:rFonts w:ascii="Times New Roman" w:hAnsi="Times New Roman" w:cs="Times New Roman"/>
        </w:rPr>
        <w:tab/>
      </w:r>
      <w:r w:rsidR="00822F38">
        <w:rPr>
          <w:rFonts w:ascii="Times New Roman" w:hAnsi="Times New Roman" w:cs="Times New Roman"/>
        </w:rPr>
        <w:t xml:space="preserve">Para el desarrollo de este script decidimos separar la configuración de cada servicio en ficheros independientes con el objetivo de </w:t>
      </w:r>
      <w:r>
        <w:rPr>
          <w:rFonts w:ascii="Times New Roman" w:hAnsi="Times New Roman" w:cs="Times New Roman"/>
        </w:rPr>
        <w:t xml:space="preserve">independizar </w:t>
      </w:r>
      <w:r w:rsidR="00822F38">
        <w:rPr>
          <w:rFonts w:ascii="Times New Roman" w:hAnsi="Times New Roman" w:cs="Times New Roman"/>
        </w:rPr>
        <w:t>su desarrollo</w:t>
      </w:r>
      <w:r>
        <w:rPr>
          <w:rFonts w:ascii="Times New Roman" w:hAnsi="Times New Roman" w:cs="Times New Roman"/>
        </w:rPr>
        <w:t xml:space="preserve"> y facilitar su legibilidad</w:t>
      </w:r>
      <w:r w:rsidR="00822F38">
        <w:rPr>
          <w:rFonts w:ascii="Times New Roman" w:hAnsi="Times New Roman" w:cs="Times New Roman"/>
        </w:rPr>
        <w:t xml:space="preserve">. A continuación se muestra </w:t>
      </w:r>
      <w:r>
        <w:rPr>
          <w:rFonts w:ascii="Times New Roman" w:hAnsi="Times New Roman" w:cs="Times New Roman"/>
        </w:rPr>
        <w:t>un listado</w:t>
      </w:r>
      <w:r w:rsidR="00822F38">
        <w:rPr>
          <w:rFonts w:ascii="Times New Roman" w:hAnsi="Times New Roman" w:cs="Times New Roman"/>
        </w:rPr>
        <w:t xml:space="preserve"> de los ficheros de nuestro programa:</w:t>
      </w:r>
    </w:p>
    <w:tbl>
      <w:tblPr>
        <w:tblStyle w:val="Tablaconcuadrcula"/>
        <w:tblW w:w="0" w:type="auto"/>
        <w:tblInd w:w="2133" w:type="dxa"/>
        <w:tblLook w:val="04A0"/>
      </w:tblPr>
      <w:tblGrid>
        <w:gridCol w:w="4238"/>
      </w:tblGrid>
      <w:tr w:rsidR="00535711" w:rsidTr="00535711">
        <w:trPr>
          <w:trHeight w:val="472"/>
        </w:trPr>
        <w:tc>
          <w:tcPr>
            <w:tcW w:w="4238" w:type="dxa"/>
            <w:shd w:val="clear" w:color="auto" w:fill="F2F2F2" w:themeFill="background1" w:themeFillShade="F2"/>
            <w:vAlign w:val="center"/>
          </w:tcPr>
          <w:p w:rsidR="00535711" w:rsidRDefault="00535711" w:rsidP="00535711">
            <w:pPr>
              <w:rPr>
                <w:rFonts w:ascii="Times New Roman" w:hAnsi="Times New Roman" w:cs="Times New Roman"/>
              </w:rPr>
            </w:pPr>
            <w:r>
              <w:rPr>
                <w:rFonts w:ascii="Times New Roman" w:hAnsi="Times New Roman" w:cs="Times New Roman"/>
              </w:rPr>
              <w:t>Nombre del fichero</w:t>
            </w:r>
          </w:p>
        </w:tc>
      </w:tr>
      <w:tr w:rsidR="00535711" w:rsidTr="00535711">
        <w:trPr>
          <w:trHeight w:val="267"/>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configurar_cluster.sh</w:t>
            </w:r>
          </w:p>
        </w:tc>
      </w:tr>
      <w:tr w:rsidR="00535711" w:rsidTr="00535711">
        <w:trPr>
          <w:trHeight w:val="267"/>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conf/configurar_montaje.sh</w:t>
            </w:r>
          </w:p>
        </w:tc>
      </w:tr>
      <w:tr w:rsidR="00535711" w:rsidTr="00535711">
        <w:trPr>
          <w:trHeight w:val="250"/>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conf/configurar_raid.sh</w:t>
            </w:r>
          </w:p>
        </w:tc>
      </w:tr>
      <w:tr w:rsidR="00535711" w:rsidTr="00535711">
        <w:trPr>
          <w:trHeight w:val="267"/>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conf/configurar_lvm.sh</w:t>
            </w:r>
          </w:p>
        </w:tc>
      </w:tr>
      <w:tr w:rsidR="00535711" w:rsidTr="00535711">
        <w:trPr>
          <w:trHeight w:val="267"/>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conf/configurar_nfs_server.sh</w:t>
            </w:r>
          </w:p>
        </w:tc>
      </w:tr>
      <w:tr w:rsidR="00535711" w:rsidTr="00535711">
        <w:trPr>
          <w:trHeight w:val="267"/>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conf/configurar_nfs_client.sh</w:t>
            </w:r>
          </w:p>
        </w:tc>
      </w:tr>
      <w:tr w:rsidR="00535711" w:rsidTr="00535711">
        <w:trPr>
          <w:trHeight w:val="267"/>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conf/configurar_nis_server.sh</w:t>
            </w:r>
          </w:p>
        </w:tc>
      </w:tr>
      <w:tr w:rsidR="00535711" w:rsidTr="00535711">
        <w:trPr>
          <w:trHeight w:val="267"/>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conf/configurar_nis_client.sh</w:t>
            </w:r>
          </w:p>
        </w:tc>
      </w:tr>
      <w:tr w:rsidR="00535711" w:rsidTr="00535711">
        <w:trPr>
          <w:trHeight w:val="267"/>
        </w:trPr>
        <w:tc>
          <w:tcPr>
            <w:tcW w:w="4238" w:type="dxa"/>
          </w:tcPr>
          <w:p w:rsidR="00535711" w:rsidRDefault="00535711" w:rsidP="00535711">
            <w:pPr>
              <w:rPr>
                <w:rFonts w:ascii="Times New Roman" w:hAnsi="Times New Roman" w:cs="Times New Roman"/>
              </w:rPr>
            </w:pPr>
            <w:r>
              <w:rPr>
                <w:rFonts w:ascii="Times New Roman" w:hAnsi="Times New Roman" w:cs="Times New Roman"/>
              </w:rPr>
              <w:t>conf/configurar_backup_client.sh</w:t>
            </w:r>
          </w:p>
        </w:tc>
      </w:tr>
      <w:tr w:rsidR="00535711" w:rsidRPr="00D86CDF" w:rsidTr="00535711">
        <w:trPr>
          <w:trHeight w:val="267"/>
        </w:trPr>
        <w:tc>
          <w:tcPr>
            <w:tcW w:w="4238" w:type="dxa"/>
            <w:tcBorders>
              <w:bottom w:val="single" w:sz="4" w:space="0" w:color="auto"/>
            </w:tcBorders>
          </w:tcPr>
          <w:p w:rsidR="00535711" w:rsidRPr="00535711" w:rsidRDefault="00535711" w:rsidP="00535711">
            <w:pPr>
              <w:rPr>
                <w:rFonts w:ascii="Times New Roman" w:hAnsi="Times New Roman" w:cs="Times New Roman"/>
                <w:lang w:val="en-GB"/>
              </w:rPr>
            </w:pPr>
            <w:r w:rsidRPr="00535711">
              <w:rPr>
                <w:rFonts w:ascii="Times New Roman" w:hAnsi="Times New Roman" w:cs="Times New Roman"/>
                <w:lang w:val="en-GB"/>
              </w:rPr>
              <w:t>conf/configurar_backup_server.sh</w:t>
            </w:r>
          </w:p>
        </w:tc>
      </w:tr>
      <w:tr w:rsidR="00535711" w:rsidRPr="00535711" w:rsidTr="00535711">
        <w:trPr>
          <w:trHeight w:val="479"/>
        </w:trPr>
        <w:tc>
          <w:tcPr>
            <w:tcW w:w="4238" w:type="dxa"/>
            <w:tcBorders>
              <w:top w:val="single" w:sz="4" w:space="0" w:color="auto"/>
              <w:left w:val="nil"/>
              <w:bottom w:val="nil"/>
              <w:right w:val="nil"/>
            </w:tcBorders>
            <w:vAlign w:val="center"/>
          </w:tcPr>
          <w:p w:rsidR="00535711" w:rsidRPr="00535711" w:rsidRDefault="00535711" w:rsidP="00535711">
            <w:pPr>
              <w:jc w:val="center"/>
              <w:rPr>
                <w:rFonts w:ascii="Times New Roman" w:hAnsi="Times New Roman" w:cs="Times New Roman"/>
                <w:i/>
              </w:rPr>
            </w:pPr>
            <w:r w:rsidRPr="00535711">
              <w:rPr>
                <w:rFonts w:ascii="Times New Roman" w:hAnsi="Times New Roman" w:cs="Times New Roman"/>
                <w:i/>
              </w:rPr>
              <w:t>Tabla 1.1 Listado de ficheros del programa</w:t>
            </w:r>
          </w:p>
        </w:tc>
      </w:tr>
    </w:tbl>
    <w:p w:rsidR="00535711" w:rsidRDefault="00535711" w:rsidP="00822F38">
      <w:pPr>
        <w:jc w:val="both"/>
        <w:rPr>
          <w:rFonts w:ascii="Times New Roman" w:hAnsi="Times New Roman" w:cs="Times New Roman"/>
        </w:rPr>
      </w:pPr>
      <w:r>
        <w:rPr>
          <w:rFonts w:ascii="Times New Roman" w:hAnsi="Times New Roman" w:cs="Times New Roman"/>
        </w:rPr>
        <w:tab/>
      </w:r>
      <w:r w:rsidRPr="00535711">
        <w:rPr>
          <w:rFonts w:ascii="Times New Roman" w:hAnsi="Times New Roman" w:cs="Times New Roman"/>
        </w:rPr>
        <w:t xml:space="preserve">Como se puede observar, </w:t>
      </w:r>
      <w:r>
        <w:rPr>
          <w:rFonts w:ascii="Times New Roman" w:hAnsi="Times New Roman" w:cs="Times New Roman"/>
        </w:rPr>
        <w:t xml:space="preserve">los ficheros auxiliares se sitúan en una carpeta llamada </w:t>
      </w:r>
      <w:proofErr w:type="spellStart"/>
      <w:r>
        <w:rPr>
          <w:rFonts w:ascii="Times New Roman" w:hAnsi="Times New Roman" w:cs="Times New Roman"/>
          <w:i/>
        </w:rPr>
        <w:t>conf</w:t>
      </w:r>
      <w:proofErr w:type="spellEnd"/>
      <w:r>
        <w:rPr>
          <w:rFonts w:ascii="Times New Roman" w:hAnsi="Times New Roman" w:cs="Times New Roman"/>
        </w:rPr>
        <w:t xml:space="preserve">, que debe acompañar al script principal </w:t>
      </w:r>
      <w:r>
        <w:rPr>
          <w:rFonts w:ascii="Times New Roman" w:hAnsi="Times New Roman" w:cs="Times New Roman"/>
          <w:i/>
        </w:rPr>
        <w:t>configurar_cluster.sh</w:t>
      </w:r>
      <w:r>
        <w:rPr>
          <w:rFonts w:ascii="Times New Roman" w:hAnsi="Times New Roman" w:cs="Times New Roman"/>
        </w:rPr>
        <w:t xml:space="preserve"> en el mismo directorio previa ejecución del mismo.</w:t>
      </w:r>
    </w:p>
    <w:p w:rsidR="00535711" w:rsidRDefault="00734321" w:rsidP="00822F38">
      <w:pPr>
        <w:jc w:val="both"/>
        <w:rPr>
          <w:rFonts w:ascii="Times New Roman" w:hAnsi="Times New Roman" w:cs="Times New Roman"/>
        </w:rPr>
      </w:pPr>
      <w:r>
        <w:rPr>
          <w:rFonts w:ascii="Times New Roman" w:hAnsi="Times New Roman" w:cs="Times New Roman"/>
        </w:rPr>
        <w:t>Para llevar a cabo la configuración del clúster se deben seguir los siguientes pasos:</w:t>
      </w:r>
    </w:p>
    <w:p w:rsidR="00734321" w:rsidRDefault="00734321" w:rsidP="00734321">
      <w:pPr>
        <w:pStyle w:val="Prrafodelista"/>
        <w:numPr>
          <w:ilvl w:val="0"/>
          <w:numId w:val="2"/>
        </w:numPr>
        <w:jc w:val="both"/>
        <w:rPr>
          <w:rFonts w:ascii="Times New Roman" w:hAnsi="Times New Roman" w:cs="Times New Roman"/>
        </w:rPr>
      </w:pPr>
      <w:r>
        <w:rPr>
          <w:rFonts w:ascii="Times New Roman" w:hAnsi="Times New Roman" w:cs="Times New Roman"/>
        </w:rPr>
        <w:t>Crear un fichero de configuración con los datos de las máquinas y los servicios a instalar, siguiendo las directrices establecidas en el enunciado de la práctica en cuanto a la sintaxis en cada línea del fichero:</w:t>
      </w:r>
    </w:p>
    <w:p w:rsidR="00822F38" w:rsidRDefault="00734321" w:rsidP="00734321">
      <w:pPr>
        <w:pStyle w:val="Prrafodelista"/>
        <w:jc w:val="both"/>
        <w:rPr>
          <w:rFonts w:ascii="Times New Roman" w:hAnsi="Times New Roman" w:cs="Times New Roman"/>
          <w:i/>
        </w:rPr>
      </w:pPr>
      <w:r w:rsidRPr="00734321">
        <w:rPr>
          <w:rFonts w:ascii="Times New Roman" w:hAnsi="Times New Roman" w:cs="Times New Roman"/>
          <w:i/>
        </w:rPr>
        <w:t>&lt;máquina-destino&gt; &lt;nombre-de-servicio&gt; &lt;fichero-de-perfil-de-servicio&gt;</w:t>
      </w:r>
    </w:p>
    <w:p w:rsidR="00734321" w:rsidRDefault="00734321" w:rsidP="00734321">
      <w:pPr>
        <w:pStyle w:val="Prrafodelista"/>
        <w:numPr>
          <w:ilvl w:val="0"/>
          <w:numId w:val="2"/>
        </w:numPr>
        <w:jc w:val="both"/>
        <w:rPr>
          <w:rFonts w:ascii="Times New Roman" w:hAnsi="Times New Roman" w:cs="Times New Roman"/>
        </w:rPr>
      </w:pPr>
      <w:r>
        <w:rPr>
          <w:rFonts w:ascii="Times New Roman" w:hAnsi="Times New Roman" w:cs="Times New Roman"/>
        </w:rPr>
        <w:t>Crear el fichero de perfil de servicio de los servicios especificados, utilizando el nombre especificado en el fichero de configuración previo.</w:t>
      </w:r>
    </w:p>
    <w:p w:rsidR="00734321" w:rsidRDefault="00734321" w:rsidP="00734321">
      <w:pPr>
        <w:pStyle w:val="Prrafodelista"/>
        <w:numPr>
          <w:ilvl w:val="0"/>
          <w:numId w:val="2"/>
        </w:numPr>
        <w:jc w:val="both"/>
        <w:rPr>
          <w:rFonts w:ascii="Times New Roman" w:hAnsi="Times New Roman" w:cs="Times New Roman"/>
        </w:rPr>
      </w:pPr>
      <w:r>
        <w:rPr>
          <w:rFonts w:ascii="Times New Roman" w:hAnsi="Times New Roman" w:cs="Times New Roman"/>
        </w:rPr>
        <w:t>Ejecutar el script principal “configurar_cluster.sh”, pasando como argumento el nombre del fichero de configuración.</w:t>
      </w:r>
    </w:p>
    <w:p w:rsidR="00734321" w:rsidRDefault="00734321" w:rsidP="00734321">
      <w:pPr>
        <w:jc w:val="both"/>
        <w:rPr>
          <w:rFonts w:ascii="Times New Roman" w:hAnsi="Times New Roman" w:cs="Times New Roman"/>
        </w:rPr>
      </w:pPr>
      <w:r>
        <w:rPr>
          <w:rFonts w:ascii="Times New Roman" w:hAnsi="Times New Roman" w:cs="Times New Roman"/>
        </w:rPr>
        <w:t xml:space="preserve">Asumiendo que la configuración de red es la adecuada y que la conexión por </w:t>
      </w:r>
      <w:proofErr w:type="spellStart"/>
      <w:r w:rsidRPr="00734321">
        <w:rPr>
          <w:rFonts w:ascii="Times New Roman" w:hAnsi="Times New Roman" w:cs="Times New Roman"/>
          <w:i/>
        </w:rPr>
        <w:t>ssh</w:t>
      </w:r>
      <w:proofErr w:type="spellEnd"/>
      <w:r>
        <w:rPr>
          <w:rFonts w:ascii="Times New Roman" w:hAnsi="Times New Roman" w:cs="Times New Roman"/>
        </w:rPr>
        <w:t xml:space="preserve"> no requiere introducir la contraseña, la ejecución del script es totalmente automática y no es necesaria la intervención del usuario en ningún momento de su ejecución.</w:t>
      </w:r>
    </w:p>
    <w:p w:rsidR="00734321" w:rsidRDefault="00734321">
      <w:pPr>
        <w:rPr>
          <w:rFonts w:ascii="Times New Roman" w:hAnsi="Times New Roman" w:cs="Times New Roman"/>
        </w:rPr>
      </w:pPr>
      <w:r>
        <w:rPr>
          <w:rFonts w:ascii="Times New Roman" w:hAnsi="Times New Roman" w:cs="Times New Roman"/>
        </w:rPr>
        <w:br w:type="page"/>
      </w:r>
    </w:p>
    <w:p w:rsidR="006F1A26" w:rsidRDefault="006F1A26" w:rsidP="006F1A26">
      <w:pPr>
        <w:pStyle w:val="Ttulo1"/>
        <w:numPr>
          <w:ilvl w:val="0"/>
          <w:numId w:val="1"/>
        </w:numPr>
        <w:spacing w:after="240"/>
      </w:pPr>
      <w:bookmarkStart w:id="1" w:name="_Toc423280519"/>
      <w:r>
        <w:lastRenderedPageBreak/>
        <w:t>Funcionamiento de los scripts de configuración</w:t>
      </w:r>
      <w:bookmarkEnd w:id="1"/>
    </w:p>
    <w:p w:rsidR="006F1A26" w:rsidRDefault="006F1A26" w:rsidP="00B2174C">
      <w:pPr>
        <w:spacing w:after="240"/>
        <w:jc w:val="both"/>
        <w:rPr>
          <w:rFonts w:ascii="Times New Roman" w:hAnsi="Times New Roman" w:cs="Times New Roman"/>
        </w:rPr>
      </w:pPr>
      <w:r>
        <w:rPr>
          <w:rFonts w:ascii="Times New Roman" w:hAnsi="Times New Roman" w:cs="Times New Roman"/>
        </w:rPr>
        <w:tab/>
        <w:t>En este apartado pasamos a explicar el funcionamiento de cada uno de los scripts que componen el programa.</w:t>
      </w:r>
      <w:r w:rsidR="00B2174C">
        <w:rPr>
          <w:rFonts w:ascii="Times New Roman" w:hAnsi="Times New Roman" w:cs="Times New Roman"/>
        </w:rPr>
        <w:t xml:space="preserve"> Todos los scripts comprueban que los ficheros de perfil de servicio cumplen con la sintaxis especificada para dichos ficheros.</w:t>
      </w:r>
    </w:p>
    <w:p w:rsidR="006F1A26" w:rsidRDefault="006F1A26" w:rsidP="00FA6F73">
      <w:pPr>
        <w:pStyle w:val="Ttulo2"/>
        <w:numPr>
          <w:ilvl w:val="1"/>
          <w:numId w:val="1"/>
        </w:numPr>
        <w:spacing w:after="240"/>
        <w:rPr>
          <w:sz w:val="24"/>
        </w:rPr>
      </w:pPr>
      <w:bookmarkStart w:id="2" w:name="_Toc423280520"/>
      <w:r w:rsidRPr="006F1A26">
        <w:rPr>
          <w:sz w:val="24"/>
        </w:rPr>
        <w:t xml:space="preserve">Script </w:t>
      </w:r>
      <w:r w:rsidRPr="006F1A26">
        <w:rPr>
          <w:i/>
          <w:sz w:val="24"/>
        </w:rPr>
        <w:t>configurar_cluster.sh</w:t>
      </w:r>
      <w:bookmarkEnd w:id="2"/>
    </w:p>
    <w:p w:rsidR="006F1A26" w:rsidRPr="00FA6F73" w:rsidRDefault="00FA6F73" w:rsidP="00FA6F73">
      <w:pPr>
        <w:jc w:val="both"/>
        <w:rPr>
          <w:rFonts w:ascii="Times New Roman" w:hAnsi="Times New Roman" w:cs="Times New Roman"/>
        </w:rPr>
      </w:pPr>
      <w:r>
        <w:tab/>
      </w:r>
      <w:r w:rsidRPr="00FA6F73">
        <w:rPr>
          <w:rFonts w:ascii="Times New Roman" w:hAnsi="Times New Roman" w:cs="Times New Roman"/>
        </w:rPr>
        <w:t>Se trata del script principal. El programa se encarga de comprobar que el fichero de configuración cumple con el formato y que los servicios especificados son los correctos. Además se comprueba que los ficheros de perfil de servicio se encuentran disponibles.</w:t>
      </w:r>
      <w:r>
        <w:rPr>
          <w:rFonts w:ascii="Times New Roman" w:hAnsi="Times New Roman" w:cs="Times New Roman"/>
        </w:rPr>
        <w:t xml:space="preserve"> Una vez que se han hecho todas estas comprobaciones, se procede a configurar cada servicio uno a uno, copiando los ficheros auxiliares a través del mandato </w:t>
      </w:r>
      <w:proofErr w:type="spellStart"/>
      <w:r>
        <w:rPr>
          <w:rFonts w:ascii="Times New Roman" w:hAnsi="Times New Roman" w:cs="Times New Roman"/>
          <w:i/>
        </w:rPr>
        <w:t>scp</w:t>
      </w:r>
      <w:proofErr w:type="spellEnd"/>
      <w:r>
        <w:rPr>
          <w:rFonts w:ascii="Times New Roman" w:hAnsi="Times New Roman" w:cs="Times New Roman"/>
        </w:rPr>
        <w:t xml:space="preserve"> en un directorio temporal que es eliminado al final de la configuración.</w:t>
      </w:r>
    </w:p>
    <w:p w:rsidR="006F1A26" w:rsidRDefault="006F1A26" w:rsidP="008775FB">
      <w:pPr>
        <w:pStyle w:val="Ttulo2"/>
        <w:numPr>
          <w:ilvl w:val="1"/>
          <w:numId w:val="1"/>
        </w:numPr>
        <w:spacing w:after="240"/>
        <w:rPr>
          <w:i/>
          <w:sz w:val="24"/>
        </w:rPr>
      </w:pPr>
      <w:bookmarkStart w:id="3" w:name="_Toc423280521"/>
      <w:r w:rsidRPr="006F1A26">
        <w:rPr>
          <w:sz w:val="24"/>
        </w:rPr>
        <w:t xml:space="preserve">Script </w:t>
      </w:r>
      <w:r w:rsidRPr="006F1A26">
        <w:rPr>
          <w:i/>
          <w:sz w:val="24"/>
        </w:rPr>
        <w:t>configurar_montaje.sh</w:t>
      </w:r>
      <w:bookmarkEnd w:id="3"/>
    </w:p>
    <w:p w:rsidR="006F1A26" w:rsidRPr="008775FB" w:rsidRDefault="008775FB" w:rsidP="008775FB">
      <w:pPr>
        <w:jc w:val="both"/>
        <w:rPr>
          <w:rFonts w:ascii="Times New Roman" w:hAnsi="Times New Roman" w:cs="Times New Roman"/>
        </w:rPr>
      </w:pPr>
      <w:r w:rsidRPr="008775FB">
        <w:rPr>
          <w:rFonts w:ascii="Times New Roman" w:hAnsi="Times New Roman" w:cs="Times New Roman"/>
        </w:rPr>
        <w:tab/>
        <w:t>Este script toma los parámetros pasados en el fichero de perfil de servicio y trata de montar el directorio en el punto de montaje especificado. Si el montaje se realiza con éxito, la configuración se guarda en el fichero /</w:t>
      </w:r>
      <w:proofErr w:type="spellStart"/>
      <w:r w:rsidRPr="008775FB">
        <w:rPr>
          <w:rFonts w:ascii="Times New Roman" w:hAnsi="Times New Roman" w:cs="Times New Roman"/>
        </w:rPr>
        <w:t>etc</w:t>
      </w:r>
      <w:proofErr w:type="spellEnd"/>
      <w:r w:rsidRPr="008775FB">
        <w:rPr>
          <w:rFonts w:ascii="Times New Roman" w:hAnsi="Times New Roman" w:cs="Times New Roman"/>
        </w:rPr>
        <w:t>/</w:t>
      </w:r>
      <w:proofErr w:type="spellStart"/>
      <w:r w:rsidRPr="008775FB">
        <w:rPr>
          <w:rFonts w:ascii="Times New Roman" w:hAnsi="Times New Roman" w:cs="Times New Roman"/>
        </w:rPr>
        <w:t>fstab</w:t>
      </w:r>
      <w:proofErr w:type="spellEnd"/>
      <w:r w:rsidR="00605AA3">
        <w:rPr>
          <w:rFonts w:ascii="Times New Roman" w:hAnsi="Times New Roman" w:cs="Times New Roman"/>
        </w:rPr>
        <w:t xml:space="preserve"> para hacer los cambios persistentes</w:t>
      </w:r>
      <w:r w:rsidRPr="008775FB">
        <w:rPr>
          <w:rFonts w:ascii="Times New Roman" w:hAnsi="Times New Roman" w:cs="Times New Roman"/>
        </w:rPr>
        <w:t>.</w:t>
      </w:r>
    </w:p>
    <w:p w:rsidR="006F1A26" w:rsidRDefault="006F1A26" w:rsidP="008775FB">
      <w:pPr>
        <w:pStyle w:val="Ttulo2"/>
        <w:numPr>
          <w:ilvl w:val="1"/>
          <w:numId w:val="1"/>
        </w:numPr>
        <w:spacing w:after="240"/>
        <w:rPr>
          <w:i/>
          <w:sz w:val="24"/>
        </w:rPr>
      </w:pPr>
      <w:bookmarkStart w:id="4" w:name="_Toc423280522"/>
      <w:r w:rsidRPr="006F1A26">
        <w:rPr>
          <w:sz w:val="24"/>
        </w:rPr>
        <w:t xml:space="preserve">Script </w:t>
      </w:r>
      <w:r w:rsidRPr="006F1A26">
        <w:rPr>
          <w:i/>
          <w:sz w:val="24"/>
        </w:rPr>
        <w:t>configurar_raid.sh</w:t>
      </w:r>
      <w:bookmarkEnd w:id="4"/>
    </w:p>
    <w:p w:rsidR="006F1A26" w:rsidRPr="008775FB" w:rsidRDefault="008775FB" w:rsidP="008775FB">
      <w:pPr>
        <w:jc w:val="both"/>
        <w:rPr>
          <w:rFonts w:ascii="Times New Roman" w:hAnsi="Times New Roman" w:cs="Times New Roman"/>
        </w:rPr>
      </w:pPr>
      <w:r>
        <w:tab/>
      </w:r>
      <w:r w:rsidRPr="008775FB">
        <w:rPr>
          <w:rFonts w:ascii="Times New Roman" w:hAnsi="Times New Roman" w:cs="Times New Roman"/>
        </w:rPr>
        <w:t xml:space="preserve">Para configurar el raid se realiza primero la instalación de la herramienta </w:t>
      </w:r>
      <w:proofErr w:type="spellStart"/>
      <w:r w:rsidRPr="008775FB">
        <w:rPr>
          <w:rFonts w:ascii="Times New Roman" w:hAnsi="Times New Roman" w:cs="Times New Roman"/>
        </w:rPr>
        <w:t>mdadm</w:t>
      </w:r>
      <w:proofErr w:type="spellEnd"/>
      <w:r w:rsidRPr="008775FB">
        <w:rPr>
          <w:rFonts w:ascii="Times New Roman" w:hAnsi="Times New Roman" w:cs="Times New Roman"/>
        </w:rPr>
        <w:t>, para posteriormente realizar el mandato que configura el raid especificado.</w:t>
      </w:r>
    </w:p>
    <w:p w:rsidR="006F1A26" w:rsidRDefault="006F1A26" w:rsidP="00D86CDF">
      <w:pPr>
        <w:pStyle w:val="Ttulo2"/>
        <w:numPr>
          <w:ilvl w:val="1"/>
          <w:numId w:val="1"/>
        </w:numPr>
        <w:spacing w:after="240"/>
        <w:rPr>
          <w:i/>
          <w:sz w:val="24"/>
          <w:lang w:val="en-GB"/>
        </w:rPr>
      </w:pPr>
      <w:bookmarkStart w:id="5" w:name="_Toc423280523"/>
      <w:r w:rsidRPr="006F1A26">
        <w:rPr>
          <w:sz w:val="24"/>
          <w:lang w:val="en-GB"/>
        </w:rPr>
        <w:t xml:space="preserve">Script </w:t>
      </w:r>
      <w:r w:rsidRPr="006F1A26">
        <w:rPr>
          <w:i/>
          <w:sz w:val="24"/>
          <w:lang w:val="en-GB"/>
        </w:rPr>
        <w:t>configurar_lvm.sh</w:t>
      </w:r>
      <w:bookmarkEnd w:id="5"/>
    </w:p>
    <w:p w:rsidR="006F1A26" w:rsidRPr="000C6D76" w:rsidRDefault="00C8398C" w:rsidP="000C6D76">
      <w:pPr>
        <w:ind w:firstLine="708"/>
        <w:jc w:val="both"/>
        <w:rPr>
          <w:rFonts w:ascii="Times New Roman" w:hAnsi="Times New Roman" w:cs="Times New Roman"/>
        </w:rPr>
      </w:pPr>
      <w:r w:rsidRPr="000C6D76">
        <w:rPr>
          <w:rFonts w:ascii="Times New Roman" w:hAnsi="Times New Roman" w:cs="Times New Roman"/>
        </w:rPr>
        <w:t xml:space="preserve">Antes de realizar ninguna configuración se instala la herramienta </w:t>
      </w:r>
      <w:proofErr w:type="spellStart"/>
      <w:r w:rsidRPr="000C6D76">
        <w:rPr>
          <w:rFonts w:ascii="Times New Roman" w:hAnsi="Times New Roman" w:cs="Times New Roman"/>
        </w:rPr>
        <w:t>lvm</w:t>
      </w:r>
      <w:proofErr w:type="spellEnd"/>
      <w:r w:rsidRPr="000C6D76">
        <w:rPr>
          <w:rFonts w:ascii="Times New Roman" w:hAnsi="Times New Roman" w:cs="Times New Roman"/>
        </w:rPr>
        <w:t xml:space="preserve">. Una vez instalada se inicializan los volúmenes físicos </w:t>
      </w:r>
      <w:r w:rsidR="000C6D76" w:rsidRPr="000C6D76">
        <w:rPr>
          <w:rFonts w:ascii="Times New Roman" w:hAnsi="Times New Roman" w:cs="Times New Roman"/>
        </w:rPr>
        <w:t>indicados en el fichero de configuración</w:t>
      </w:r>
      <w:r w:rsidR="000C6D76">
        <w:rPr>
          <w:rFonts w:ascii="Times New Roman" w:hAnsi="Times New Roman" w:cs="Times New Roman"/>
        </w:rPr>
        <w:t>, se crea el grupo, se crean los volúmenes lógicos y se asocian al grupo.</w:t>
      </w:r>
    </w:p>
    <w:p w:rsidR="006F1A26" w:rsidRDefault="006F1A26" w:rsidP="006F1A26">
      <w:pPr>
        <w:pStyle w:val="Ttulo2"/>
        <w:numPr>
          <w:ilvl w:val="1"/>
          <w:numId w:val="1"/>
        </w:numPr>
        <w:rPr>
          <w:i/>
          <w:sz w:val="24"/>
        </w:rPr>
      </w:pPr>
      <w:bookmarkStart w:id="6" w:name="_Toc423280524"/>
      <w:r w:rsidRPr="008775FB">
        <w:rPr>
          <w:sz w:val="24"/>
        </w:rPr>
        <w:t>Script</w:t>
      </w:r>
      <w:r w:rsidR="008775FB" w:rsidRPr="008775FB">
        <w:rPr>
          <w:sz w:val="24"/>
        </w:rPr>
        <w:t>s</w:t>
      </w:r>
      <w:r w:rsidRPr="008775FB">
        <w:rPr>
          <w:sz w:val="24"/>
        </w:rPr>
        <w:t xml:space="preserve"> </w:t>
      </w:r>
      <w:r w:rsidRPr="008775FB">
        <w:rPr>
          <w:i/>
          <w:sz w:val="24"/>
        </w:rPr>
        <w:t>configurar_nfs_server.sh</w:t>
      </w:r>
      <w:r w:rsidR="008775FB" w:rsidRPr="008775FB">
        <w:rPr>
          <w:i/>
          <w:sz w:val="24"/>
        </w:rPr>
        <w:t xml:space="preserve"> y configurar_nfs_client.sh</w:t>
      </w:r>
      <w:bookmarkEnd w:id="6"/>
    </w:p>
    <w:p w:rsidR="0062172D" w:rsidRPr="0062172D" w:rsidRDefault="0062172D" w:rsidP="0062172D">
      <w:pPr>
        <w:spacing w:before="240"/>
        <w:jc w:val="both"/>
        <w:rPr>
          <w:rFonts w:ascii="Times New Roman" w:hAnsi="Times New Roman" w:cs="Times New Roman"/>
        </w:rPr>
      </w:pPr>
      <w:r>
        <w:rPr>
          <w:rFonts w:ascii="Times New Roman" w:hAnsi="Times New Roman" w:cs="Times New Roman"/>
        </w:rPr>
        <w:tab/>
        <w:t xml:space="preserve">En primer lugar se instalan los paquetes necesarios </w:t>
      </w:r>
      <w:proofErr w:type="spellStart"/>
      <w:r w:rsidRPr="0062172D">
        <w:rPr>
          <w:rFonts w:ascii="Times New Roman" w:hAnsi="Times New Roman" w:cs="Times New Roman"/>
          <w:i/>
        </w:rPr>
        <w:t>nfs-common</w:t>
      </w:r>
      <w:proofErr w:type="spellEnd"/>
      <w:r w:rsidRPr="0062172D">
        <w:rPr>
          <w:rFonts w:ascii="Times New Roman" w:hAnsi="Times New Roman" w:cs="Times New Roman"/>
        </w:rPr>
        <w:t xml:space="preserve"> y </w:t>
      </w:r>
      <w:proofErr w:type="spellStart"/>
      <w:r w:rsidRPr="0062172D">
        <w:rPr>
          <w:rFonts w:ascii="Times New Roman" w:hAnsi="Times New Roman" w:cs="Times New Roman"/>
          <w:i/>
        </w:rPr>
        <w:t>nfs</w:t>
      </w:r>
      <w:proofErr w:type="spellEnd"/>
      <w:r w:rsidRPr="0062172D">
        <w:rPr>
          <w:rFonts w:ascii="Times New Roman" w:hAnsi="Times New Roman" w:cs="Times New Roman"/>
          <w:i/>
        </w:rPr>
        <w:t>-</w:t>
      </w:r>
      <w:proofErr w:type="spellStart"/>
      <w:r w:rsidRPr="0062172D">
        <w:rPr>
          <w:rFonts w:ascii="Times New Roman" w:hAnsi="Times New Roman" w:cs="Times New Roman"/>
          <w:i/>
        </w:rPr>
        <w:t>kernel</w:t>
      </w:r>
      <w:proofErr w:type="spellEnd"/>
      <w:r w:rsidRPr="0062172D">
        <w:rPr>
          <w:rFonts w:ascii="Times New Roman" w:hAnsi="Times New Roman" w:cs="Times New Roman"/>
          <w:i/>
        </w:rPr>
        <w:t>-server</w:t>
      </w:r>
      <w:r>
        <w:rPr>
          <w:rFonts w:ascii="Times New Roman" w:hAnsi="Times New Roman" w:cs="Times New Roman"/>
        </w:rPr>
        <w:t xml:space="preserve"> (este último solo en el caso del servidor)</w:t>
      </w:r>
      <w:r w:rsidRPr="0062172D">
        <w:rPr>
          <w:rFonts w:ascii="Times New Roman" w:hAnsi="Times New Roman" w:cs="Times New Roman"/>
        </w:rPr>
        <w:t>. Posteriormente se añaden los directorios exportado</w:t>
      </w:r>
      <w:r>
        <w:rPr>
          <w:rFonts w:ascii="Times New Roman" w:hAnsi="Times New Roman" w:cs="Times New Roman"/>
        </w:rPr>
        <w:t>s en el fichero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exports</w:t>
      </w:r>
      <w:proofErr w:type="spellEnd"/>
      <w:r>
        <w:rPr>
          <w:rFonts w:ascii="Times New Roman" w:hAnsi="Times New Roman" w:cs="Times New Roman"/>
        </w:rPr>
        <w:t xml:space="preserve"> </w:t>
      </w:r>
      <w:r w:rsidRPr="0062172D">
        <w:rPr>
          <w:rFonts w:ascii="Times New Roman" w:hAnsi="Times New Roman" w:cs="Times New Roman"/>
        </w:rPr>
        <w:t>y se reinicia el servicio (en el caso del servidor) y</w:t>
      </w:r>
      <w:r>
        <w:rPr>
          <w:rFonts w:ascii="Times New Roman" w:hAnsi="Times New Roman" w:cs="Times New Roman"/>
        </w:rPr>
        <w:t xml:space="preserve"> </w:t>
      </w:r>
      <w:r w:rsidRPr="0062172D">
        <w:rPr>
          <w:rFonts w:ascii="Times New Roman" w:hAnsi="Times New Roman" w:cs="Times New Roman"/>
        </w:rPr>
        <w:t>en el caso del cliente se realiza el montaje de los directorios, guardando la configur</w:t>
      </w:r>
      <w:r>
        <w:rPr>
          <w:rFonts w:ascii="Times New Roman" w:hAnsi="Times New Roman" w:cs="Times New Roman"/>
        </w:rPr>
        <w:t>ación en el fichero /</w:t>
      </w:r>
      <w:proofErr w:type="spellStart"/>
      <w:r>
        <w:rPr>
          <w:rFonts w:ascii="Times New Roman" w:hAnsi="Times New Roman" w:cs="Times New Roman"/>
        </w:rPr>
        <w:t>etc</w:t>
      </w:r>
      <w:proofErr w:type="spellEnd"/>
      <w:r>
        <w:rPr>
          <w:rFonts w:ascii="Times New Roman" w:hAnsi="Times New Roman" w:cs="Times New Roman"/>
        </w:rPr>
        <w:t>/</w:t>
      </w:r>
      <w:proofErr w:type="spellStart"/>
      <w:r>
        <w:rPr>
          <w:rFonts w:ascii="Times New Roman" w:hAnsi="Times New Roman" w:cs="Times New Roman"/>
        </w:rPr>
        <w:t>fstab</w:t>
      </w:r>
      <w:proofErr w:type="spellEnd"/>
      <w:r w:rsidRPr="0062172D">
        <w:rPr>
          <w:rFonts w:ascii="Times New Roman" w:hAnsi="Times New Roman" w:cs="Times New Roman"/>
        </w:rPr>
        <w:t>.</w:t>
      </w:r>
    </w:p>
    <w:p w:rsidR="00810AB3" w:rsidRPr="00810AB3" w:rsidRDefault="006F1A26" w:rsidP="00810AB3">
      <w:pPr>
        <w:pStyle w:val="Ttulo2"/>
        <w:numPr>
          <w:ilvl w:val="1"/>
          <w:numId w:val="1"/>
        </w:numPr>
        <w:spacing w:after="240"/>
        <w:rPr>
          <w:i/>
          <w:sz w:val="24"/>
        </w:rPr>
      </w:pPr>
      <w:bookmarkStart w:id="7" w:name="_Toc423280525"/>
      <w:r w:rsidRPr="008775FB">
        <w:rPr>
          <w:sz w:val="24"/>
        </w:rPr>
        <w:t>Script</w:t>
      </w:r>
      <w:r w:rsidR="00D86CDF">
        <w:rPr>
          <w:sz w:val="24"/>
        </w:rPr>
        <w:t>s</w:t>
      </w:r>
      <w:r w:rsidRPr="008775FB">
        <w:rPr>
          <w:sz w:val="24"/>
        </w:rPr>
        <w:t xml:space="preserve"> </w:t>
      </w:r>
      <w:r w:rsidRPr="008775FB">
        <w:rPr>
          <w:i/>
          <w:sz w:val="24"/>
        </w:rPr>
        <w:t>configurar_nis_server.sh</w:t>
      </w:r>
      <w:r w:rsidR="008775FB" w:rsidRPr="008775FB">
        <w:rPr>
          <w:i/>
          <w:sz w:val="24"/>
        </w:rPr>
        <w:t xml:space="preserve"> y configurar_nis_client.sh</w:t>
      </w:r>
      <w:bookmarkEnd w:id="7"/>
    </w:p>
    <w:p w:rsidR="00810AB3" w:rsidRPr="00810AB3" w:rsidRDefault="00810AB3" w:rsidP="00810AB3">
      <w:pPr>
        <w:jc w:val="both"/>
        <w:rPr>
          <w:rFonts w:ascii="Times New Roman" w:hAnsi="Times New Roman" w:cs="Times New Roman"/>
        </w:rPr>
      </w:pPr>
      <w:r>
        <w:rPr>
          <w:rFonts w:ascii="Times New Roman" w:hAnsi="Times New Roman" w:cs="Times New Roman"/>
        </w:rPr>
        <w:tab/>
      </w:r>
      <w:r w:rsidRPr="00810AB3">
        <w:rPr>
          <w:rFonts w:ascii="Times New Roman" w:hAnsi="Times New Roman" w:cs="Times New Roman"/>
        </w:rPr>
        <w:t xml:space="preserve">Para la configuración del NIS </w:t>
      </w:r>
      <w:r w:rsidR="00B2174C">
        <w:rPr>
          <w:rFonts w:ascii="Times New Roman" w:hAnsi="Times New Roman" w:cs="Times New Roman"/>
        </w:rPr>
        <w:t xml:space="preserve">en primer lugar </w:t>
      </w:r>
      <w:r w:rsidRPr="00810AB3">
        <w:rPr>
          <w:rFonts w:ascii="Times New Roman" w:hAnsi="Times New Roman" w:cs="Times New Roman"/>
        </w:rPr>
        <w:t xml:space="preserve">se realiza la instalación del paquete </w:t>
      </w:r>
      <w:proofErr w:type="spellStart"/>
      <w:r w:rsidRPr="00810AB3">
        <w:rPr>
          <w:rFonts w:ascii="Times New Roman" w:hAnsi="Times New Roman" w:cs="Times New Roman"/>
          <w:i/>
        </w:rPr>
        <w:t>nis</w:t>
      </w:r>
      <w:proofErr w:type="spellEnd"/>
      <w:r w:rsidRPr="00810AB3">
        <w:rPr>
          <w:rFonts w:ascii="Times New Roman" w:hAnsi="Times New Roman" w:cs="Times New Roman"/>
        </w:rPr>
        <w:t>. Después se modifica el dominio por el especificado en el fichero de perfil de servicio, editando el fichero /</w:t>
      </w:r>
      <w:proofErr w:type="spellStart"/>
      <w:r w:rsidRPr="00810AB3">
        <w:rPr>
          <w:rFonts w:ascii="Times New Roman" w:hAnsi="Times New Roman" w:cs="Times New Roman"/>
        </w:rPr>
        <w:t>etc</w:t>
      </w:r>
      <w:proofErr w:type="spellEnd"/>
      <w:r w:rsidRPr="00810AB3">
        <w:rPr>
          <w:rFonts w:ascii="Times New Roman" w:hAnsi="Times New Roman" w:cs="Times New Roman"/>
        </w:rPr>
        <w:t>/</w:t>
      </w:r>
      <w:proofErr w:type="spellStart"/>
      <w:r w:rsidRPr="00810AB3">
        <w:rPr>
          <w:rFonts w:ascii="Times New Roman" w:hAnsi="Times New Roman" w:cs="Times New Roman"/>
        </w:rPr>
        <w:t>defaultdomain</w:t>
      </w:r>
      <w:proofErr w:type="spellEnd"/>
      <w:r w:rsidRPr="00810AB3">
        <w:rPr>
          <w:rFonts w:ascii="Times New Roman" w:hAnsi="Times New Roman" w:cs="Times New Roman"/>
        </w:rPr>
        <w:t>. A continuación se edita el fichero /</w:t>
      </w:r>
      <w:proofErr w:type="spellStart"/>
      <w:r w:rsidRPr="00810AB3">
        <w:rPr>
          <w:rFonts w:ascii="Times New Roman" w:hAnsi="Times New Roman" w:cs="Times New Roman"/>
        </w:rPr>
        <w:t>etc</w:t>
      </w:r>
      <w:proofErr w:type="spellEnd"/>
      <w:r w:rsidRPr="00810AB3">
        <w:rPr>
          <w:rFonts w:ascii="Times New Roman" w:hAnsi="Times New Roman" w:cs="Times New Roman"/>
        </w:rPr>
        <w:t>/</w:t>
      </w:r>
      <w:proofErr w:type="spellStart"/>
      <w:r w:rsidRPr="00810AB3">
        <w:rPr>
          <w:rFonts w:ascii="Times New Roman" w:hAnsi="Times New Roman" w:cs="Times New Roman"/>
        </w:rPr>
        <w:t>yp.conf</w:t>
      </w:r>
      <w:proofErr w:type="spellEnd"/>
      <w:r w:rsidRPr="00810AB3">
        <w:rPr>
          <w:rFonts w:ascii="Times New Roman" w:hAnsi="Times New Roman" w:cs="Times New Roman"/>
        </w:rPr>
        <w:t xml:space="preserve"> para anotar el dominio del servicio y su dirección. </w:t>
      </w:r>
      <w:r>
        <w:rPr>
          <w:rFonts w:ascii="Times New Roman" w:hAnsi="Times New Roman" w:cs="Times New Roman"/>
        </w:rPr>
        <w:t xml:space="preserve">Seguidamente </w:t>
      </w:r>
      <w:r w:rsidRPr="00810AB3">
        <w:rPr>
          <w:rFonts w:ascii="Times New Roman" w:hAnsi="Times New Roman" w:cs="Times New Roman"/>
        </w:rPr>
        <w:t>se modifican los ficheros /</w:t>
      </w:r>
      <w:proofErr w:type="spellStart"/>
      <w:r w:rsidRPr="00810AB3">
        <w:rPr>
          <w:rFonts w:ascii="Times New Roman" w:hAnsi="Times New Roman" w:cs="Times New Roman"/>
        </w:rPr>
        <w:t>etc</w:t>
      </w:r>
      <w:proofErr w:type="spellEnd"/>
      <w:r w:rsidRPr="00810AB3">
        <w:rPr>
          <w:rFonts w:ascii="Times New Roman" w:hAnsi="Times New Roman" w:cs="Times New Roman"/>
        </w:rPr>
        <w:t>/default/</w:t>
      </w:r>
      <w:proofErr w:type="spellStart"/>
      <w:r w:rsidRPr="00810AB3">
        <w:rPr>
          <w:rFonts w:ascii="Times New Roman" w:hAnsi="Times New Roman" w:cs="Times New Roman"/>
        </w:rPr>
        <w:t>nis</w:t>
      </w:r>
      <w:proofErr w:type="spellEnd"/>
      <w:r w:rsidRPr="00810AB3">
        <w:rPr>
          <w:rFonts w:ascii="Times New Roman" w:hAnsi="Times New Roman" w:cs="Times New Roman"/>
        </w:rPr>
        <w:t xml:space="preserve"> (par</w:t>
      </w:r>
      <w:r>
        <w:rPr>
          <w:rFonts w:ascii="Times New Roman" w:hAnsi="Times New Roman" w:cs="Times New Roman"/>
        </w:rPr>
        <w:t>a especificar si la máquina actú</w:t>
      </w:r>
      <w:r w:rsidRPr="00810AB3">
        <w:rPr>
          <w:rFonts w:ascii="Times New Roman" w:hAnsi="Times New Roman" w:cs="Times New Roman"/>
        </w:rPr>
        <w:t>a como cliente o servidor) y el fichero /</w:t>
      </w:r>
      <w:proofErr w:type="spellStart"/>
      <w:r w:rsidRPr="00810AB3">
        <w:rPr>
          <w:rFonts w:ascii="Times New Roman" w:hAnsi="Times New Roman" w:cs="Times New Roman"/>
        </w:rPr>
        <w:t>etc</w:t>
      </w:r>
      <w:proofErr w:type="spellEnd"/>
      <w:r w:rsidRPr="00810AB3">
        <w:rPr>
          <w:rFonts w:ascii="Times New Roman" w:hAnsi="Times New Roman" w:cs="Times New Roman"/>
        </w:rPr>
        <w:t>/</w:t>
      </w:r>
      <w:proofErr w:type="spellStart"/>
      <w:r w:rsidRPr="00810AB3">
        <w:rPr>
          <w:rFonts w:ascii="Times New Roman" w:hAnsi="Times New Roman" w:cs="Times New Roman"/>
        </w:rPr>
        <w:t>nsswitch.conf</w:t>
      </w:r>
      <w:proofErr w:type="spellEnd"/>
      <w:r w:rsidRPr="00810AB3">
        <w:rPr>
          <w:rFonts w:ascii="Times New Roman" w:hAnsi="Times New Roman" w:cs="Times New Roman"/>
        </w:rPr>
        <w:t xml:space="preserve"> (sólo en el caso del cliente)</w:t>
      </w:r>
      <w:r>
        <w:rPr>
          <w:rFonts w:ascii="Times New Roman" w:hAnsi="Times New Roman" w:cs="Times New Roman"/>
        </w:rPr>
        <w:t>. Para finalizar, se arranca la base de datos inicial del servidor y se reinicia el servicio.</w:t>
      </w:r>
    </w:p>
    <w:p w:rsidR="008775FB" w:rsidRPr="008775FB" w:rsidRDefault="006F1A26" w:rsidP="00F80E24">
      <w:pPr>
        <w:pStyle w:val="Ttulo2"/>
        <w:numPr>
          <w:ilvl w:val="1"/>
          <w:numId w:val="1"/>
        </w:numPr>
        <w:spacing w:after="240"/>
        <w:rPr>
          <w:i/>
          <w:sz w:val="24"/>
          <w:lang w:val="en-GB"/>
        </w:rPr>
      </w:pPr>
      <w:bookmarkStart w:id="8" w:name="_Toc423280526"/>
      <w:r w:rsidRPr="006F1A26">
        <w:rPr>
          <w:sz w:val="24"/>
          <w:lang w:val="en-GB"/>
        </w:rPr>
        <w:lastRenderedPageBreak/>
        <w:t>Script</w:t>
      </w:r>
      <w:r w:rsidR="00D86CDF">
        <w:rPr>
          <w:sz w:val="24"/>
          <w:lang w:val="en-GB"/>
        </w:rPr>
        <w:t>s</w:t>
      </w:r>
      <w:r w:rsidRPr="006F1A26">
        <w:rPr>
          <w:sz w:val="24"/>
          <w:lang w:val="en-GB"/>
        </w:rPr>
        <w:t xml:space="preserve"> </w:t>
      </w:r>
      <w:proofErr w:type="spellStart"/>
      <w:r w:rsidRPr="006F1A26">
        <w:rPr>
          <w:i/>
          <w:sz w:val="24"/>
          <w:lang w:val="en-GB"/>
        </w:rPr>
        <w:t>configurar_backup_server.sh</w:t>
      </w:r>
      <w:proofErr w:type="spellEnd"/>
      <w:r w:rsidR="008775FB">
        <w:rPr>
          <w:i/>
          <w:sz w:val="24"/>
          <w:lang w:val="en-GB"/>
        </w:rPr>
        <w:t xml:space="preserve"> y </w:t>
      </w:r>
      <w:proofErr w:type="spellStart"/>
      <w:r w:rsidR="008775FB" w:rsidRPr="008775FB">
        <w:rPr>
          <w:i/>
          <w:sz w:val="24"/>
          <w:lang w:val="en-GB"/>
        </w:rPr>
        <w:t>configurar_backup_client.sh</w:t>
      </w:r>
      <w:bookmarkEnd w:id="8"/>
      <w:proofErr w:type="spellEnd"/>
    </w:p>
    <w:p w:rsidR="006F1A26" w:rsidRPr="00F80E24" w:rsidRDefault="00F80E24" w:rsidP="00F80E24">
      <w:pPr>
        <w:jc w:val="both"/>
        <w:rPr>
          <w:rFonts w:ascii="Times New Roman" w:hAnsi="Times New Roman" w:cs="Times New Roman"/>
          <w:b/>
        </w:rPr>
      </w:pPr>
      <w:r>
        <w:rPr>
          <w:rFonts w:ascii="Times New Roman" w:hAnsi="Times New Roman" w:cs="Times New Roman"/>
        </w:rPr>
        <w:tab/>
      </w:r>
      <w:r w:rsidR="000C6D76" w:rsidRPr="00F80E24">
        <w:rPr>
          <w:rFonts w:ascii="Times New Roman" w:hAnsi="Times New Roman" w:cs="Times New Roman"/>
        </w:rPr>
        <w:t xml:space="preserve">Para realizar la configuración del servicio de </w:t>
      </w:r>
      <w:proofErr w:type="spellStart"/>
      <w:r w:rsidR="000C6D76" w:rsidRPr="00F80E24">
        <w:rPr>
          <w:rFonts w:ascii="Times New Roman" w:hAnsi="Times New Roman" w:cs="Times New Roman"/>
        </w:rPr>
        <w:t>backup</w:t>
      </w:r>
      <w:proofErr w:type="spellEnd"/>
      <w:r w:rsidR="000C6D76" w:rsidRPr="00F80E24">
        <w:rPr>
          <w:rFonts w:ascii="Times New Roman" w:hAnsi="Times New Roman" w:cs="Times New Roman"/>
        </w:rPr>
        <w:t xml:space="preserve"> hemos decidido utilizar la herramienta </w:t>
      </w:r>
      <w:proofErr w:type="spellStart"/>
      <w:r w:rsidR="000C6D76" w:rsidRPr="00F80E24">
        <w:rPr>
          <w:rFonts w:ascii="Times New Roman" w:hAnsi="Times New Roman" w:cs="Times New Roman"/>
        </w:rPr>
        <w:t>rsync</w:t>
      </w:r>
      <w:proofErr w:type="spellEnd"/>
      <w:r w:rsidR="000C6D76" w:rsidRPr="00F80E24">
        <w:rPr>
          <w:rFonts w:ascii="Times New Roman" w:hAnsi="Times New Roman" w:cs="Times New Roman"/>
        </w:rPr>
        <w:t xml:space="preserve">. En el caso del servidor el script se limita a crear la carpeta indicada en el fichero de configuración. En el cliente se instala la herramienta </w:t>
      </w:r>
      <w:proofErr w:type="spellStart"/>
      <w:r w:rsidR="000C6D76" w:rsidRPr="00F80E24">
        <w:rPr>
          <w:rFonts w:ascii="Times New Roman" w:hAnsi="Times New Roman" w:cs="Times New Roman"/>
        </w:rPr>
        <w:t>rsync</w:t>
      </w:r>
      <w:proofErr w:type="spellEnd"/>
      <w:r w:rsidR="000C6D76" w:rsidRPr="00F80E24">
        <w:rPr>
          <w:rFonts w:ascii="Times New Roman" w:hAnsi="Times New Roman" w:cs="Times New Roman"/>
        </w:rPr>
        <w:t xml:space="preserve"> y se crea una entrada en el fichero /</w:t>
      </w:r>
      <w:proofErr w:type="spellStart"/>
      <w:r w:rsidR="000C6D76" w:rsidRPr="00F80E24">
        <w:rPr>
          <w:rFonts w:ascii="Times New Roman" w:hAnsi="Times New Roman" w:cs="Times New Roman"/>
        </w:rPr>
        <w:t>etc</w:t>
      </w:r>
      <w:proofErr w:type="spellEnd"/>
      <w:r w:rsidR="000C6D76" w:rsidRPr="00F80E24">
        <w:rPr>
          <w:rFonts w:ascii="Times New Roman" w:hAnsi="Times New Roman" w:cs="Times New Roman"/>
        </w:rPr>
        <w:t>/</w:t>
      </w:r>
      <w:proofErr w:type="spellStart"/>
      <w:r w:rsidR="000C6D76" w:rsidRPr="00F80E24">
        <w:rPr>
          <w:rFonts w:ascii="Times New Roman" w:hAnsi="Times New Roman" w:cs="Times New Roman"/>
        </w:rPr>
        <w:t>crontab</w:t>
      </w:r>
      <w:proofErr w:type="spellEnd"/>
      <w:r w:rsidR="000C6D76" w:rsidRPr="00F80E24">
        <w:rPr>
          <w:rFonts w:ascii="Times New Roman" w:hAnsi="Times New Roman" w:cs="Times New Roman"/>
        </w:rPr>
        <w:t xml:space="preserve"> para que se ejecute el mandato correspondiente con la periodicidad especificada.</w:t>
      </w:r>
    </w:p>
    <w:p w:rsidR="00E05F5C" w:rsidRPr="000C6D76" w:rsidRDefault="00E05F5C">
      <w:r w:rsidRPr="000C6D76">
        <w:br w:type="page"/>
      </w:r>
    </w:p>
    <w:p w:rsidR="00E05F5C" w:rsidRDefault="00E05F5C" w:rsidP="00654C20">
      <w:pPr>
        <w:pStyle w:val="Ttulo1"/>
        <w:numPr>
          <w:ilvl w:val="0"/>
          <w:numId w:val="1"/>
        </w:numPr>
        <w:rPr>
          <w:lang w:val="en-GB"/>
        </w:rPr>
      </w:pPr>
      <w:bookmarkStart w:id="9" w:name="_Toc423280527"/>
      <w:proofErr w:type="spellStart"/>
      <w:r>
        <w:rPr>
          <w:lang w:val="en-GB"/>
        </w:rPr>
        <w:lastRenderedPageBreak/>
        <w:t>Problemas</w:t>
      </w:r>
      <w:proofErr w:type="spellEnd"/>
      <w:r>
        <w:rPr>
          <w:lang w:val="en-GB"/>
        </w:rPr>
        <w:t xml:space="preserve"> </w:t>
      </w:r>
      <w:proofErr w:type="spellStart"/>
      <w:r>
        <w:rPr>
          <w:lang w:val="en-GB"/>
        </w:rPr>
        <w:t>encontrados</w:t>
      </w:r>
      <w:proofErr w:type="spellEnd"/>
      <w:r>
        <w:rPr>
          <w:lang w:val="en-GB"/>
        </w:rPr>
        <w:t xml:space="preserve"> y </w:t>
      </w:r>
      <w:proofErr w:type="spellStart"/>
      <w:r>
        <w:rPr>
          <w:lang w:val="en-GB"/>
        </w:rPr>
        <w:t>comentarios</w:t>
      </w:r>
      <w:proofErr w:type="spellEnd"/>
      <w:r>
        <w:rPr>
          <w:lang w:val="en-GB"/>
        </w:rPr>
        <w:t xml:space="preserve"> </w:t>
      </w:r>
      <w:proofErr w:type="spellStart"/>
      <w:r>
        <w:rPr>
          <w:lang w:val="en-GB"/>
        </w:rPr>
        <w:t>adicionales</w:t>
      </w:r>
      <w:bookmarkEnd w:id="9"/>
      <w:proofErr w:type="spellEnd"/>
    </w:p>
    <w:p w:rsidR="00654C20" w:rsidRPr="00654C20" w:rsidRDefault="00654C20" w:rsidP="00654C20">
      <w:pPr>
        <w:rPr>
          <w:lang w:val="en-GB"/>
        </w:rPr>
      </w:pPr>
    </w:p>
    <w:p w:rsidR="00654C20" w:rsidRDefault="00654C20" w:rsidP="00D86CDF">
      <w:pPr>
        <w:ind w:firstLine="708"/>
        <w:jc w:val="both"/>
        <w:rPr>
          <w:rFonts w:ascii="Times New Roman" w:hAnsi="Times New Roman" w:cs="Times New Roman"/>
        </w:rPr>
      </w:pPr>
      <w:r>
        <w:rPr>
          <w:rFonts w:ascii="Times New Roman" w:hAnsi="Times New Roman" w:cs="Times New Roman"/>
        </w:rPr>
        <w:t xml:space="preserve">En primer lugar, dado que hemos realizado la práctica desde varios dispositivos con distintos sistemas operativos, hemos tenido problemas en cuanto a la codificación de los ficheros que han provocado errores en la ejecución de los scripts y que nos ha costado mucho localizar y diferenciar de errores en el propio código. Una vez localizados y corregidos el desarrollo de la práctica ha sido mucho más </w:t>
      </w:r>
      <w:r w:rsidRPr="00654C20">
        <w:rPr>
          <w:rFonts w:ascii="Times New Roman" w:hAnsi="Times New Roman" w:cs="Times New Roman"/>
        </w:rPr>
        <w:t xml:space="preserve"> </w:t>
      </w:r>
      <w:r>
        <w:rPr>
          <w:rFonts w:ascii="Times New Roman" w:hAnsi="Times New Roman" w:cs="Times New Roman"/>
        </w:rPr>
        <w:t xml:space="preserve">sencillo. </w:t>
      </w:r>
    </w:p>
    <w:p w:rsidR="00654C20" w:rsidRDefault="00654C20" w:rsidP="00D86CDF">
      <w:pPr>
        <w:ind w:firstLine="708"/>
        <w:jc w:val="both"/>
        <w:rPr>
          <w:rFonts w:ascii="Times New Roman" w:hAnsi="Times New Roman" w:cs="Times New Roman"/>
        </w:rPr>
      </w:pPr>
      <w:r>
        <w:rPr>
          <w:rFonts w:ascii="Times New Roman" w:hAnsi="Times New Roman" w:cs="Times New Roman"/>
        </w:rPr>
        <w:t>Por otro lado, dado que los scripts cambian configuraciones en la estructura de las máquinas, es costoso el probar cada script y corregir fallos ya que en algunos casos la máquina queda inutilizable</w:t>
      </w:r>
      <w:r w:rsidR="00764693">
        <w:rPr>
          <w:rFonts w:ascii="Times New Roman" w:hAnsi="Times New Roman" w:cs="Times New Roman"/>
        </w:rPr>
        <w:t xml:space="preserve"> si se hace mal la configuración</w:t>
      </w:r>
      <w:bookmarkStart w:id="10" w:name="_GoBack"/>
      <w:bookmarkEnd w:id="10"/>
      <w:r>
        <w:rPr>
          <w:rFonts w:ascii="Times New Roman" w:hAnsi="Times New Roman" w:cs="Times New Roman"/>
        </w:rPr>
        <w:t xml:space="preserve"> y es necesario restaurar el sistema un punto anterior.</w:t>
      </w:r>
    </w:p>
    <w:p w:rsidR="00654C20" w:rsidRPr="00654C20" w:rsidRDefault="00654C20" w:rsidP="00D86CDF">
      <w:pPr>
        <w:ind w:firstLine="708"/>
        <w:jc w:val="both"/>
        <w:rPr>
          <w:rFonts w:ascii="Times New Roman" w:hAnsi="Times New Roman" w:cs="Times New Roman"/>
        </w:rPr>
      </w:pPr>
      <w:r>
        <w:rPr>
          <w:rFonts w:ascii="Times New Roman" w:hAnsi="Times New Roman" w:cs="Times New Roman"/>
        </w:rPr>
        <w:t xml:space="preserve">No obstante, en parte gracias a los problemas encontrados, hemos mejorado nuestros conocimientos </w:t>
      </w:r>
      <w:r w:rsidR="00380ADA">
        <w:rPr>
          <w:rFonts w:ascii="Times New Roman" w:hAnsi="Times New Roman" w:cs="Times New Roman"/>
        </w:rPr>
        <w:t>no solo de administración de sistemas UNIX, sino también de programación en lenguajes de scripting y configuración y gestión de máquinas virtuales.</w:t>
      </w:r>
    </w:p>
    <w:sectPr w:rsidR="00654C20" w:rsidRPr="00654C20" w:rsidSect="00F80E24">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3E1" w:rsidRDefault="005C33E1" w:rsidP="00F80E24">
      <w:pPr>
        <w:spacing w:after="0" w:line="240" w:lineRule="auto"/>
      </w:pPr>
      <w:r>
        <w:separator/>
      </w:r>
    </w:p>
  </w:endnote>
  <w:endnote w:type="continuationSeparator" w:id="0">
    <w:p w:rsidR="005C33E1" w:rsidRDefault="005C33E1" w:rsidP="00F80E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32006"/>
      <w:docPartObj>
        <w:docPartGallery w:val="Page Numbers (Bottom of Page)"/>
        <w:docPartUnique/>
      </w:docPartObj>
    </w:sdtPr>
    <w:sdtContent>
      <w:p w:rsidR="00F80E24" w:rsidRDefault="00F80E24">
        <w:pPr>
          <w:pStyle w:val="Piedepgina"/>
          <w:jc w:val="right"/>
        </w:pPr>
        <w:fldSimple w:instr=" PAGE   \* MERGEFORMAT ">
          <w:r>
            <w:rPr>
              <w:noProof/>
            </w:rPr>
            <w:t>4</w:t>
          </w:r>
        </w:fldSimple>
      </w:p>
    </w:sdtContent>
  </w:sdt>
  <w:p w:rsidR="00F80E24" w:rsidRDefault="00F80E2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3E1" w:rsidRDefault="005C33E1" w:rsidP="00F80E24">
      <w:pPr>
        <w:spacing w:after="0" w:line="240" w:lineRule="auto"/>
      </w:pPr>
      <w:r>
        <w:separator/>
      </w:r>
    </w:p>
  </w:footnote>
  <w:footnote w:type="continuationSeparator" w:id="0">
    <w:p w:rsidR="005C33E1" w:rsidRDefault="005C33E1" w:rsidP="00F80E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C30F8"/>
    <w:multiLevelType w:val="multilevel"/>
    <w:tmpl w:val="765E93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60F66D9"/>
    <w:multiLevelType w:val="hybridMultilevel"/>
    <w:tmpl w:val="D610C8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CA5F5C"/>
    <w:rsid w:val="00004D1C"/>
    <w:rsid w:val="000A1F8D"/>
    <w:rsid w:val="000C6D76"/>
    <w:rsid w:val="003714A8"/>
    <w:rsid w:val="00380ADA"/>
    <w:rsid w:val="00480FB2"/>
    <w:rsid w:val="004F3F47"/>
    <w:rsid w:val="00535711"/>
    <w:rsid w:val="005C33E1"/>
    <w:rsid w:val="00605AA3"/>
    <w:rsid w:val="0062172D"/>
    <w:rsid w:val="00654C20"/>
    <w:rsid w:val="006E312F"/>
    <w:rsid w:val="006F1A26"/>
    <w:rsid w:val="00734321"/>
    <w:rsid w:val="00764693"/>
    <w:rsid w:val="00810AB3"/>
    <w:rsid w:val="00822F38"/>
    <w:rsid w:val="008775FB"/>
    <w:rsid w:val="008C71CA"/>
    <w:rsid w:val="00B2174C"/>
    <w:rsid w:val="00C8398C"/>
    <w:rsid w:val="00CA5F5C"/>
    <w:rsid w:val="00D86CDF"/>
    <w:rsid w:val="00E05F5C"/>
    <w:rsid w:val="00F64EFA"/>
    <w:rsid w:val="00F80E24"/>
    <w:rsid w:val="00FA5FED"/>
    <w:rsid w:val="00FA6F7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FB2"/>
  </w:style>
  <w:style w:type="paragraph" w:styleId="Ttulo1">
    <w:name w:val="heading 1"/>
    <w:basedOn w:val="Normal"/>
    <w:next w:val="Normal"/>
    <w:link w:val="Ttulo1Car"/>
    <w:uiPriority w:val="9"/>
    <w:qFormat/>
    <w:rsid w:val="00822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343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F5C"/>
    <w:rPr>
      <w:rFonts w:ascii="Tahoma" w:hAnsi="Tahoma" w:cs="Tahoma"/>
      <w:sz w:val="16"/>
      <w:szCs w:val="16"/>
    </w:rPr>
  </w:style>
  <w:style w:type="character" w:customStyle="1" w:styleId="Ttulo1Car">
    <w:name w:val="Título 1 Car"/>
    <w:basedOn w:val="Fuentedeprrafopredeter"/>
    <w:link w:val="Ttulo1"/>
    <w:uiPriority w:val="9"/>
    <w:rsid w:val="00822F38"/>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822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34321"/>
    <w:pPr>
      <w:ind w:left="720"/>
      <w:contextualSpacing/>
    </w:pPr>
  </w:style>
  <w:style w:type="character" w:customStyle="1" w:styleId="Ttulo2Car">
    <w:name w:val="Título 2 Car"/>
    <w:basedOn w:val="Fuentedeprrafopredeter"/>
    <w:link w:val="Ttulo2"/>
    <w:uiPriority w:val="9"/>
    <w:rsid w:val="00734321"/>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E05F5C"/>
    <w:pPr>
      <w:outlineLvl w:val="9"/>
    </w:pPr>
  </w:style>
  <w:style w:type="paragraph" w:styleId="TDC1">
    <w:name w:val="toc 1"/>
    <w:basedOn w:val="Normal"/>
    <w:next w:val="Normal"/>
    <w:autoRedefine/>
    <w:uiPriority w:val="39"/>
    <w:unhideWhenUsed/>
    <w:rsid w:val="00E05F5C"/>
    <w:pPr>
      <w:spacing w:after="100"/>
    </w:pPr>
  </w:style>
  <w:style w:type="paragraph" w:styleId="TDC2">
    <w:name w:val="toc 2"/>
    <w:basedOn w:val="Normal"/>
    <w:next w:val="Normal"/>
    <w:autoRedefine/>
    <w:uiPriority w:val="39"/>
    <w:unhideWhenUsed/>
    <w:rsid w:val="00E05F5C"/>
    <w:pPr>
      <w:spacing w:after="100"/>
      <w:ind w:left="220"/>
    </w:pPr>
  </w:style>
  <w:style w:type="character" w:styleId="Hipervnculo">
    <w:name w:val="Hyperlink"/>
    <w:basedOn w:val="Fuentedeprrafopredeter"/>
    <w:uiPriority w:val="99"/>
    <w:unhideWhenUsed/>
    <w:rsid w:val="00E05F5C"/>
    <w:rPr>
      <w:color w:val="0000FF" w:themeColor="hyperlink"/>
      <w:u w:val="single"/>
    </w:rPr>
  </w:style>
  <w:style w:type="paragraph" w:styleId="Encabezado">
    <w:name w:val="header"/>
    <w:basedOn w:val="Normal"/>
    <w:link w:val="EncabezadoCar"/>
    <w:uiPriority w:val="99"/>
    <w:semiHidden/>
    <w:unhideWhenUsed/>
    <w:rsid w:val="00F80E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F80E24"/>
  </w:style>
  <w:style w:type="paragraph" w:styleId="Piedepgina">
    <w:name w:val="footer"/>
    <w:basedOn w:val="Normal"/>
    <w:link w:val="PiedepginaCar"/>
    <w:uiPriority w:val="99"/>
    <w:unhideWhenUsed/>
    <w:rsid w:val="00F80E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0E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06B894-2DC8-4007-AB19-E47E4A08F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1190</Words>
  <Characters>6545</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González Valencia</dc:creator>
  <cp:lastModifiedBy>user</cp:lastModifiedBy>
  <cp:revision>12</cp:revision>
  <dcterms:created xsi:type="dcterms:W3CDTF">2015-06-28T12:40:00Z</dcterms:created>
  <dcterms:modified xsi:type="dcterms:W3CDTF">2015-06-28T16:48:00Z</dcterms:modified>
</cp:coreProperties>
</file>