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Atividade Prática – Análise Exploratória de Dados (AED)</w:t>
      </w:r>
    </w:p>
    <w:p>
      <w:r>
        <w:br/>
        <w:t>📘 Tema: Evolução dos casos e óbitos por COVID-19 no Brasil (2020–2021)</w:t>
        <w:br/>
        <w:br/>
        <w:t>🎯 Objetivo: Explorar os dados da pandemia com foco em estatísticas descritivas, visualização e interpretação de padrões temporais.</w:t>
        <w:br/>
      </w:r>
    </w:p>
    <w:p>
      <w:pPr>
        <w:pStyle w:val="Heading2"/>
      </w:pPr>
      <w:r>
        <w:t>🔹 1. Conhecendo os dados</w:t>
      </w:r>
    </w:p>
    <w:p>
      <w:r>
        <w:t>1. Quais variáveis estão disponíveis no conjunto de dados?</w:t>
      </w:r>
    </w:p>
    <w:p>
      <w:r>
        <w:t>2. As datas estão em formato reconhecido pelo R? Como converter?</w:t>
      </w:r>
    </w:p>
    <w:p>
      <w:r>
        <w:t>3. Qual o período total dos dados (data mínima e máxima)?</w:t>
      </w:r>
    </w:p>
    <w:p>
      <w:r>
        <w:t>4. Quantos registros existem por ano?</w:t>
      </w:r>
    </w:p>
    <w:p>
      <w:pPr>
        <w:pStyle w:val="Heading2"/>
      </w:pPr>
      <w:r>
        <w:t>🔹 2. Organização temporal</w:t>
      </w:r>
    </w:p>
    <w:p>
      <w:r>
        <w:t>5. Os dados estão em formato diário, semanal ou mensal?</w:t>
      </w:r>
    </w:p>
    <w:p>
      <w:r>
        <w:t>6. É necessário agrupar por semana ou mês? Como fazer isso no R?</w:t>
      </w:r>
    </w:p>
    <w:p>
      <w:r>
        <w:t>7. Como calcular o número de casos e óbitos por período?</w:t>
      </w:r>
    </w:p>
    <w:p>
      <w:pPr>
        <w:pStyle w:val="Heading2"/>
      </w:pPr>
      <w:r>
        <w:t>🔹 3. Estatísticas descritivas</w:t>
      </w:r>
    </w:p>
    <w:p>
      <w:r>
        <w:t>8. Qual o número total de casos e óbitos em 2020? E em 2021?</w:t>
      </w:r>
    </w:p>
    <w:p>
      <w:r>
        <w:t>9. Qual o máximo diário/semanal de casos e de óbitos?</w:t>
      </w:r>
    </w:p>
    <w:p>
      <w:r>
        <w:t>10. Em que datas ocorreram os picos de casos e de óbitos?</w:t>
      </w:r>
    </w:p>
    <w:p>
      <w:r>
        <w:t>11. Qual a média semanal ou mensal de casos e óbitos em cada ano?</w:t>
      </w:r>
    </w:p>
    <w:p>
      <w:r>
        <w:t>12. Há muita variabilidade nos dados ao longo do tempo?</w:t>
      </w:r>
    </w:p>
    <w:p>
      <w:pPr>
        <w:pStyle w:val="Heading2"/>
      </w:pPr>
      <w:r>
        <w:t>🔹 4. Visualizações</w:t>
      </w:r>
    </w:p>
    <w:p>
      <w:r>
        <w:t>13. Faça um gráfico de linha com a evolução de casos e óbitos ao longo do tempo.</w:t>
      </w:r>
    </w:p>
    <w:p>
      <w:r>
        <w:t>14. É possível identificar picos ou 'ondas' da pandemia no gráfico?</w:t>
      </w:r>
    </w:p>
    <w:p>
      <w:r>
        <w:t>15. Os casos e os óbitos aumentam e diminuem juntos?</w:t>
      </w:r>
    </w:p>
    <w:p>
      <w:pPr>
        <w:pStyle w:val="Heading2"/>
      </w:pPr>
      <w:r>
        <w:t>🔹 5. Proporções e taxas simples</w:t>
      </w:r>
    </w:p>
    <w:p>
      <w:r>
        <w:t>16. Calcule a taxa de letalidade (óbitos / casos × 100) por mês ou semana.</w:t>
      </w:r>
    </w:p>
    <w:p>
      <w:r>
        <w:t>17. Essa taxa aumentou ou diminuiu ao longo do tempo?</w:t>
      </w:r>
    </w:p>
    <w:p>
      <w:r>
        <w:t>18. Há meses com letalidade especialmente alta ou baixa?</w:t>
      </w:r>
    </w:p>
    <w:p>
      <w:pPr>
        <w:pStyle w:val="Heading2"/>
      </w:pPr>
      <w:r>
        <w:t>🔹 6. Comparações entre os anos</w:t>
      </w:r>
    </w:p>
    <w:p>
      <w:r>
        <w:t>19. Qual ano teve mais casos? E mais óbitos?</w:t>
      </w:r>
    </w:p>
    <w:p>
      <w:r>
        <w:t>20. A média semanal de casos foi maior em 2020 ou 2021?</w:t>
      </w:r>
    </w:p>
    <w:p>
      <w:r>
        <w:t>21. A letalidade foi maior em qual ano?</w:t>
      </w:r>
    </w:p>
    <w:p>
      <w:pPr>
        <w:pStyle w:val="Heading2"/>
      </w:pPr>
      <w:r>
        <w:t>🔹 7. Conclusões iniciais</w:t>
      </w:r>
    </w:p>
    <w:p>
      <w:r>
        <w:t>22. Quais padrões ou tendências você consegue identificar?</w:t>
      </w:r>
    </w:p>
    <w:p>
      <w:r>
        <w:t>23. Há indícios de sazonalidade? O que pode explicar os picos?</w:t>
      </w:r>
    </w:p>
    <w:p>
      <w:r>
        <w:t>24. Quais perguntas futuras surgem a partir dessa análise exploratória?</w:t>
      </w:r>
    </w:p>
    <w:p>
      <w:r>
        <w:br/>
        <w:t>📝 Ao final da atividade, entregue:</w:t>
      </w:r>
    </w:p>
    <w:p>
      <w:pPr>
        <w:pStyle w:val="ListBullet"/>
      </w:pPr>
      <w:r>
        <w:t>- Tabela com estatísticas descritivas (média, máx, totais por ano)</w:t>
      </w:r>
    </w:p>
    <w:p>
      <w:pPr>
        <w:pStyle w:val="ListBullet"/>
      </w:pPr>
      <w:r>
        <w:t>- Gráfico(s) de linha com a evolução dos dados</w:t>
      </w:r>
    </w:p>
    <w:p>
      <w:pPr>
        <w:pStyle w:val="ListBullet"/>
      </w:pPr>
      <w:r>
        <w:t>- Cálculo da letalidade por período</w:t>
      </w:r>
    </w:p>
    <w:p>
      <w:pPr>
        <w:pStyle w:val="ListBullet"/>
      </w:pPr>
      <w:r>
        <w:t>- Resumo com suas conclusões principais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