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2F" w:rsidRDefault="00403C2F" w:rsidP="00403C2F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eastAsia="es-AR"/>
        </w:rPr>
      </w:pPr>
      <w:bookmarkStart w:id="0" w:name="enunciado"/>
      <w:r>
        <w:rPr>
          <w:rStyle w:val="Strong"/>
        </w:rPr>
        <w:t>Cátedra:</w:t>
      </w:r>
      <w:r>
        <w:t xml:space="preserve"> Osvaldo </w:t>
      </w:r>
      <w:proofErr w:type="spellStart"/>
      <w:r>
        <w:t>Clua</w:t>
      </w:r>
      <w:proofErr w:type="spellEnd"/>
      <w:r>
        <w:br/>
      </w:r>
      <w:r>
        <w:rPr>
          <w:rStyle w:val="Strong"/>
        </w:rPr>
        <w:t>Fecha:</w:t>
      </w:r>
      <w:r>
        <w:t xml:space="preserve"> Primera Oportunidad - Primer Cuatrimestre 2004</w:t>
      </w:r>
      <w:r>
        <w:br/>
      </w:r>
      <w:r>
        <w:rPr>
          <w:rStyle w:val="Strong"/>
        </w:rPr>
        <w:t>Día:</w:t>
      </w:r>
      <w:r>
        <w:t xml:space="preserve"> 01/06/2004</w:t>
      </w:r>
    </w:p>
    <w:p w:rsidR="000A14CF" w:rsidRDefault="00403C2F" w:rsidP="000A14CF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eastAsia="es-AR"/>
        </w:rPr>
      </w:pPr>
      <w:r w:rsidRPr="00403C2F">
        <w:rPr>
          <w:rFonts w:eastAsia="Times New Roman"/>
          <w:b/>
          <w:bCs/>
          <w:sz w:val="36"/>
          <w:szCs w:val="36"/>
          <w:lang w:eastAsia="es-AR"/>
        </w:rPr>
        <w:t>Enunciado</w:t>
      </w:r>
      <w:bookmarkStart w:id="1" w:name="expresiones_regulares"/>
      <w:bookmarkEnd w:id="0"/>
    </w:p>
    <w:p w:rsidR="00403C2F" w:rsidRPr="00403C2F" w:rsidRDefault="00403C2F" w:rsidP="000A14CF">
      <w:pPr>
        <w:spacing w:before="100" w:beforeAutospacing="1" w:after="100" w:afterAutospacing="1"/>
        <w:outlineLvl w:val="1"/>
        <w:rPr>
          <w:rFonts w:eastAsia="Times New Roman"/>
          <w:b/>
          <w:bCs/>
          <w:sz w:val="27"/>
          <w:szCs w:val="27"/>
          <w:lang w:eastAsia="es-AR"/>
        </w:rPr>
      </w:pPr>
      <w:r w:rsidRPr="00403C2F">
        <w:rPr>
          <w:rFonts w:eastAsia="Times New Roman"/>
          <w:b/>
          <w:bCs/>
          <w:sz w:val="27"/>
          <w:szCs w:val="27"/>
          <w:lang w:eastAsia="es-AR"/>
        </w:rPr>
        <w:t>Expresiones Regulares</w:t>
      </w:r>
      <w:bookmarkEnd w:id="1"/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Un organismo previsional necesita que desarrollemos una solución rápida que responda a la siguiente pregunta:</w:t>
      </w:r>
      <w:r w:rsidRPr="00403C2F">
        <w:rPr>
          <w:rFonts w:eastAsia="Times New Roman"/>
          <w:lang w:eastAsia="es-AR"/>
        </w:rPr>
        <w:br/>
      </w:r>
      <w:r w:rsidRPr="00403C2F">
        <w:rPr>
          <w:rFonts w:eastAsia="Times New Roman"/>
          <w:b/>
          <w:bCs/>
          <w:lang w:eastAsia="es-AR"/>
        </w:rPr>
        <w:t>¿Cuántas jubilaciones se deberán pagar el próximo mes?</w:t>
      </w:r>
      <w:r w:rsidRPr="00403C2F">
        <w:rPr>
          <w:rFonts w:eastAsia="Times New Roman"/>
          <w:lang w:eastAsia="es-AR"/>
        </w:rPr>
        <w:t xml:space="preserve"> </w:t>
      </w:r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La ley que rige para este organismo dice que se pagará una jubilación a todo </w:t>
      </w:r>
      <w:proofErr w:type="spellStart"/>
      <w:r w:rsidRPr="00403C2F">
        <w:rPr>
          <w:rFonts w:eastAsia="Times New Roman"/>
          <w:lang w:eastAsia="es-AR"/>
        </w:rPr>
        <w:t>aportante</w:t>
      </w:r>
      <w:proofErr w:type="spellEnd"/>
      <w:r w:rsidRPr="00403C2F">
        <w:rPr>
          <w:rFonts w:eastAsia="Times New Roman"/>
          <w:lang w:eastAsia="es-AR"/>
        </w:rPr>
        <w:t xml:space="preserve"> que este en </w:t>
      </w:r>
      <w:proofErr w:type="spellStart"/>
      <w:r w:rsidRPr="00403C2F">
        <w:rPr>
          <w:rFonts w:eastAsia="Times New Roman"/>
          <w:lang w:eastAsia="es-AR"/>
        </w:rPr>
        <w:t>tramite</w:t>
      </w:r>
      <w:proofErr w:type="spellEnd"/>
      <w:r w:rsidRPr="00403C2F">
        <w:rPr>
          <w:rFonts w:eastAsia="Times New Roman"/>
          <w:lang w:eastAsia="es-AR"/>
        </w:rPr>
        <w:t xml:space="preserve"> de jubilarse y que tenga por lo menos 200 aportes. Se encuentra en </w:t>
      </w:r>
      <w:proofErr w:type="spellStart"/>
      <w:proofErr w:type="gramStart"/>
      <w:r w:rsidRPr="00403C2F">
        <w:rPr>
          <w:rFonts w:eastAsia="Times New Roman"/>
          <w:lang w:eastAsia="es-AR"/>
        </w:rPr>
        <w:t>tramite</w:t>
      </w:r>
      <w:proofErr w:type="spellEnd"/>
      <w:proofErr w:type="gramEnd"/>
      <w:r w:rsidRPr="00403C2F">
        <w:rPr>
          <w:rFonts w:eastAsia="Times New Roman"/>
          <w:lang w:eastAsia="es-AR"/>
        </w:rPr>
        <w:t xml:space="preserve"> de jubilarse todo </w:t>
      </w:r>
      <w:proofErr w:type="spellStart"/>
      <w:r w:rsidRPr="00403C2F">
        <w:rPr>
          <w:rFonts w:eastAsia="Times New Roman"/>
          <w:lang w:eastAsia="es-AR"/>
        </w:rPr>
        <w:t>aportante</w:t>
      </w:r>
      <w:proofErr w:type="spellEnd"/>
      <w:r w:rsidRPr="00403C2F">
        <w:rPr>
          <w:rFonts w:eastAsia="Times New Roman"/>
          <w:lang w:eastAsia="es-AR"/>
        </w:rPr>
        <w:t xml:space="preserve"> activo, con Tipo de Tramite “JUILACION” y Fecha Fin de Tramite en nulo. La información se encuentra en un archivo llamado </w:t>
      </w:r>
      <w:r w:rsidRPr="00403C2F">
        <w:rPr>
          <w:rFonts w:eastAsia="Times New Roman"/>
          <w:b/>
          <w:bCs/>
          <w:lang w:eastAsia="es-AR"/>
        </w:rPr>
        <w:t>“</w:t>
      </w:r>
      <w:proofErr w:type="spellStart"/>
      <w:r w:rsidRPr="00403C2F">
        <w:rPr>
          <w:rFonts w:eastAsia="Times New Roman"/>
          <w:b/>
          <w:bCs/>
          <w:lang w:eastAsia="es-AR"/>
        </w:rPr>
        <w:t>TramitesAportantes</w:t>
      </w:r>
      <w:proofErr w:type="spellEnd"/>
      <w:r w:rsidRPr="00403C2F">
        <w:rPr>
          <w:rFonts w:eastAsia="Times New Roman"/>
          <w:b/>
          <w:bCs/>
          <w:lang w:eastAsia="es-AR"/>
        </w:rPr>
        <w:t>“</w:t>
      </w:r>
      <w:r w:rsidRPr="00403C2F">
        <w:rPr>
          <w:rFonts w:eastAsia="Times New Roman"/>
          <w:lang w:eastAsia="es-AR"/>
        </w:rPr>
        <w:t xml:space="preserve">, con los siguientes campos de longitud variable y separados por el </w:t>
      </w:r>
      <w:proofErr w:type="spellStart"/>
      <w:proofErr w:type="gramStart"/>
      <w:r w:rsidRPr="00403C2F">
        <w:rPr>
          <w:rFonts w:eastAsia="Times New Roman"/>
          <w:lang w:eastAsia="es-AR"/>
        </w:rPr>
        <w:t>caracter</w:t>
      </w:r>
      <w:proofErr w:type="spellEnd"/>
      <w:r w:rsidRPr="00403C2F">
        <w:rPr>
          <w:rFonts w:eastAsia="Times New Roman"/>
          <w:lang w:eastAsia="es-AR"/>
        </w:rPr>
        <w:t xml:space="preserve"> ”</w:t>
      </w:r>
      <w:proofErr w:type="gramEnd"/>
      <w:r w:rsidRPr="00403C2F">
        <w:rPr>
          <w:rFonts w:eastAsia="Times New Roman"/>
          <w:lang w:eastAsia="es-AR"/>
        </w:rPr>
        <w:t xml:space="preserve">]”: 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TIPO_DE_DECUMENTO_APORTANTE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NUMERO_DE_DOCUMENTO_APORTANTE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TIPO_DE_APORTANTE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CANTIDAD_DE_APORTES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NOMBRE_DE_APORTANTE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ESTADO_CIVIL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ACTIVO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INCAPACIDAD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TIPO_DE_DOCUMENTO_BENEFICIARIO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NUMERO_DE_DOCUMENTO_BENEFICIARIO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TIPO_TRAMITE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FECHA_INICIO</w:t>
      </w:r>
    </w:p>
    <w:p w:rsidR="00403C2F" w:rsidRPr="00403C2F" w:rsidRDefault="00403C2F" w:rsidP="00403C2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FECHA_FIN_TRAMITE</w:t>
      </w:r>
    </w:p>
    <w:p w:rsidR="000A14CF" w:rsidRDefault="00403C2F" w:rsidP="000A14C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b/>
          <w:bCs/>
          <w:i/>
          <w:iCs/>
          <w:lang w:eastAsia="es-AR"/>
        </w:rPr>
        <w:t>IMPORTANTE:</w:t>
      </w:r>
      <w:r w:rsidRPr="00403C2F">
        <w:rPr>
          <w:rFonts w:eastAsia="Times New Roman"/>
          <w:b/>
          <w:bCs/>
          <w:lang w:eastAsia="es-AR"/>
        </w:rPr>
        <w:t xml:space="preserve"> Utilizar solamente comandos que acepten expresiones regulares, </w:t>
      </w:r>
      <w:proofErr w:type="spellStart"/>
      <w:r w:rsidRPr="00403C2F">
        <w:rPr>
          <w:rFonts w:eastAsia="Times New Roman"/>
          <w:b/>
          <w:bCs/>
          <w:lang w:eastAsia="es-AR"/>
        </w:rPr>
        <w:t>wc</w:t>
      </w:r>
      <w:proofErr w:type="spellEnd"/>
      <w:r w:rsidRPr="00403C2F">
        <w:rPr>
          <w:rFonts w:eastAsia="Times New Roman"/>
          <w:b/>
          <w:bCs/>
          <w:lang w:eastAsia="es-AR"/>
        </w:rPr>
        <w:t xml:space="preserve"> y/o </w:t>
      </w:r>
      <w:proofErr w:type="spellStart"/>
      <w:r w:rsidRPr="00403C2F">
        <w:rPr>
          <w:rFonts w:eastAsia="Times New Roman"/>
          <w:b/>
          <w:bCs/>
          <w:lang w:eastAsia="es-AR"/>
        </w:rPr>
        <w:t>cat</w:t>
      </w:r>
      <w:proofErr w:type="spellEnd"/>
      <w:r w:rsidRPr="00403C2F">
        <w:rPr>
          <w:rFonts w:eastAsia="Times New Roman"/>
          <w:b/>
          <w:bCs/>
          <w:lang w:eastAsia="es-AR"/>
        </w:rPr>
        <w:t>.</w:t>
      </w:r>
      <w:r w:rsidRPr="00403C2F">
        <w:rPr>
          <w:rFonts w:eastAsia="Times New Roman"/>
          <w:lang w:eastAsia="es-AR"/>
        </w:rPr>
        <w:t xml:space="preserve"> </w:t>
      </w:r>
      <w:bookmarkStart w:id="2" w:name="perl"/>
    </w:p>
    <w:p w:rsidR="00403C2F" w:rsidRPr="00403C2F" w:rsidRDefault="00403C2F" w:rsidP="000A14CF">
      <w:pPr>
        <w:spacing w:before="100" w:beforeAutospacing="1" w:after="100" w:afterAutospacing="1"/>
        <w:rPr>
          <w:rFonts w:eastAsia="Times New Roman"/>
          <w:b/>
          <w:bCs/>
          <w:sz w:val="27"/>
          <w:szCs w:val="27"/>
          <w:lang w:eastAsia="es-AR"/>
        </w:rPr>
      </w:pPr>
      <w:r w:rsidRPr="00403C2F">
        <w:rPr>
          <w:rFonts w:eastAsia="Times New Roman"/>
          <w:b/>
          <w:bCs/>
          <w:sz w:val="27"/>
          <w:szCs w:val="27"/>
          <w:lang w:eastAsia="es-AR"/>
        </w:rPr>
        <w:t>PERL</w:t>
      </w:r>
      <w:bookmarkEnd w:id="2"/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Se tiene una máquina servidora, en la que se requiere disponer de un ejecutor de comandos, al que llamaremos TASKS, que le permita a los operadores ejecutar determinadas tareas en base a archivos residentes en el directorio que le pasarán como parámetro. TASKS deberá procesar todos los archivos de dicho directorio y ejecutar un comando por cada uno de ellos, según indique el archivo de configuración </w:t>
      </w:r>
      <w:proofErr w:type="spellStart"/>
      <w:r w:rsidRPr="00403C2F">
        <w:rPr>
          <w:rFonts w:eastAsia="Times New Roman"/>
          <w:b/>
          <w:bCs/>
          <w:lang w:eastAsia="es-AR"/>
        </w:rPr>
        <w:t>sever.config</w:t>
      </w:r>
      <w:proofErr w:type="spellEnd"/>
      <w:r w:rsidRPr="00403C2F">
        <w:rPr>
          <w:rFonts w:eastAsia="Times New Roman"/>
          <w:lang w:eastAsia="es-AR"/>
        </w:rPr>
        <w:t xml:space="preserve">, residente en el mismo directorio que TASKS. Cada línea de este archivo tiene alguno de los siguientes formatos: (el separador tanto para FILE como para CMD </w:t>
      </w:r>
      <w:proofErr w:type="gramStart"/>
      <w:r w:rsidRPr="00403C2F">
        <w:rPr>
          <w:rFonts w:eastAsia="Times New Roman"/>
          <w:lang w:eastAsia="es-AR"/>
        </w:rPr>
        <w:t>es ”</w:t>
      </w:r>
      <w:proofErr w:type="gramEnd"/>
      <w:r w:rsidRPr="00403C2F">
        <w:rPr>
          <w:rFonts w:eastAsia="Times New Roman"/>
          <w:lang w:eastAsia="es-AR"/>
        </w:rPr>
        <w:t xml:space="preserve">:”) </w:t>
      </w:r>
    </w:p>
    <w:p w:rsidR="00403C2F" w:rsidRPr="00403C2F" w:rsidRDefault="00403C2F" w:rsidP="00403C2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b/>
          <w:bCs/>
          <w:lang w:eastAsia="es-AR"/>
        </w:rPr>
        <w:t>CMD &lt;</w:t>
      </w:r>
      <w:proofErr w:type="spellStart"/>
      <w:r w:rsidRPr="00403C2F">
        <w:rPr>
          <w:rFonts w:eastAsia="Times New Roman"/>
          <w:b/>
          <w:bCs/>
          <w:lang w:eastAsia="es-AR"/>
        </w:rPr>
        <w:t>cant</w:t>
      </w:r>
      <w:proofErr w:type="spellEnd"/>
      <w:r w:rsidRPr="00403C2F">
        <w:rPr>
          <w:rFonts w:eastAsia="Times New Roman"/>
          <w:b/>
          <w:bCs/>
          <w:lang w:eastAsia="es-AR"/>
        </w:rPr>
        <w:t>. total de parámetros&gt;&lt;</w:t>
      </w:r>
      <w:proofErr w:type="spellStart"/>
      <w:r w:rsidRPr="00403C2F">
        <w:rPr>
          <w:rFonts w:eastAsia="Times New Roman"/>
          <w:b/>
          <w:bCs/>
          <w:lang w:eastAsia="es-AR"/>
        </w:rPr>
        <w:t>cmd</w:t>
      </w:r>
      <w:proofErr w:type="spellEnd"/>
      <w:r w:rsidRPr="00403C2F">
        <w:rPr>
          <w:rFonts w:eastAsia="Times New Roman"/>
          <w:b/>
          <w:bCs/>
          <w:lang w:eastAsia="es-AR"/>
        </w:rPr>
        <w:t>&gt;</w:t>
      </w:r>
      <w:r w:rsidRPr="00403C2F">
        <w:rPr>
          <w:rFonts w:eastAsia="Times New Roman"/>
          <w:lang w:eastAsia="es-AR"/>
        </w:rPr>
        <w:t>.</w:t>
      </w:r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Ejemplo: CMD</w:t>
      </w:r>
      <w:proofErr w:type="gramStart"/>
      <w:r w:rsidRPr="00403C2F">
        <w:rPr>
          <w:rFonts w:eastAsia="Times New Roman"/>
          <w:lang w:eastAsia="es-AR"/>
        </w:rPr>
        <w:t>:8:teleproc</w:t>
      </w:r>
      <w:proofErr w:type="gramEnd"/>
      <w:r w:rsidRPr="00403C2F">
        <w:rPr>
          <w:rFonts w:eastAsia="Times New Roman"/>
          <w:lang w:eastAsia="es-AR"/>
        </w:rPr>
        <w:t xml:space="preserve"> </w:t>
      </w:r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Este tipo de línea indica que el comando </w:t>
      </w:r>
      <w:r w:rsidRPr="00403C2F">
        <w:rPr>
          <w:rFonts w:eastAsia="Times New Roman"/>
          <w:b/>
          <w:bCs/>
          <w:lang w:eastAsia="es-AR"/>
        </w:rPr>
        <w:t>&lt;</w:t>
      </w:r>
      <w:proofErr w:type="spellStart"/>
      <w:r w:rsidRPr="00403C2F">
        <w:rPr>
          <w:rFonts w:eastAsia="Times New Roman"/>
          <w:b/>
          <w:bCs/>
          <w:lang w:eastAsia="es-AR"/>
        </w:rPr>
        <w:t>cmd</w:t>
      </w:r>
      <w:proofErr w:type="spellEnd"/>
      <w:r w:rsidRPr="00403C2F">
        <w:rPr>
          <w:rFonts w:eastAsia="Times New Roman"/>
          <w:b/>
          <w:bCs/>
          <w:lang w:eastAsia="es-AR"/>
        </w:rPr>
        <w:t>&gt;</w:t>
      </w:r>
      <w:r w:rsidRPr="00403C2F">
        <w:rPr>
          <w:rFonts w:eastAsia="Times New Roman"/>
          <w:lang w:eastAsia="es-AR"/>
        </w:rPr>
        <w:t xml:space="preserve"> acepta la cantidad de parámetros indicada en </w:t>
      </w:r>
      <w:r w:rsidRPr="00403C2F">
        <w:rPr>
          <w:rFonts w:eastAsia="Times New Roman"/>
          <w:b/>
          <w:bCs/>
          <w:lang w:eastAsia="es-AR"/>
        </w:rPr>
        <w:t>&lt;</w:t>
      </w:r>
      <w:proofErr w:type="spellStart"/>
      <w:r w:rsidRPr="00403C2F">
        <w:rPr>
          <w:rFonts w:eastAsia="Times New Roman"/>
          <w:b/>
          <w:bCs/>
          <w:lang w:eastAsia="es-AR"/>
        </w:rPr>
        <w:t>cant</w:t>
      </w:r>
      <w:proofErr w:type="spellEnd"/>
      <w:r w:rsidRPr="00403C2F">
        <w:rPr>
          <w:rFonts w:eastAsia="Times New Roman"/>
          <w:b/>
          <w:bCs/>
          <w:lang w:eastAsia="es-AR"/>
        </w:rPr>
        <w:t xml:space="preserve"> total de parámetros&gt;</w:t>
      </w:r>
      <w:r w:rsidRPr="00403C2F">
        <w:rPr>
          <w:rFonts w:eastAsia="Times New Roman"/>
          <w:lang w:eastAsia="es-AR"/>
        </w:rPr>
        <w:t xml:space="preserve">: Esta </w:t>
      </w:r>
      <w:proofErr w:type="spellStart"/>
      <w:r w:rsidRPr="00403C2F">
        <w:rPr>
          <w:rFonts w:eastAsia="Times New Roman"/>
          <w:lang w:eastAsia="es-AR"/>
        </w:rPr>
        <w:t>cant</w:t>
      </w:r>
      <w:proofErr w:type="spellEnd"/>
      <w:r w:rsidRPr="00403C2F">
        <w:rPr>
          <w:rFonts w:eastAsia="Times New Roman"/>
          <w:lang w:eastAsia="es-AR"/>
        </w:rPr>
        <w:t xml:space="preserve"> total de </w:t>
      </w:r>
      <w:proofErr w:type="spellStart"/>
      <w:r w:rsidRPr="00403C2F">
        <w:rPr>
          <w:rFonts w:eastAsia="Times New Roman"/>
          <w:lang w:eastAsia="es-AR"/>
        </w:rPr>
        <w:t>paráms</w:t>
      </w:r>
      <w:proofErr w:type="spellEnd"/>
      <w:r w:rsidRPr="00403C2F">
        <w:rPr>
          <w:rFonts w:eastAsia="Times New Roman"/>
          <w:lang w:eastAsia="es-AR"/>
        </w:rPr>
        <w:t xml:space="preserve"> debe ser la suma de los 'fijos' </w:t>
      </w:r>
      <w:proofErr w:type="spellStart"/>
      <w:proofErr w:type="gramStart"/>
      <w:r w:rsidRPr="00403C2F">
        <w:rPr>
          <w:rFonts w:eastAsia="Times New Roman"/>
          <w:lang w:eastAsia="es-AR"/>
        </w:rPr>
        <w:t>mas</w:t>
      </w:r>
      <w:proofErr w:type="spellEnd"/>
      <w:proofErr w:type="gramEnd"/>
      <w:r w:rsidRPr="00403C2F">
        <w:rPr>
          <w:rFonts w:eastAsia="Times New Roman"/>
          <w:lang w:eastAsia="es-AR"/>
        </w:rPr>
        <w:t xml:space="preserve"> los 'variables': Chequear que sea </w:t>
      </w:r>
      <w:proofErr w:type="spellStart"/>
      <w:r w:rsidRPr="00403C2F">
        <w:rPr>
          <w:rFonts w:eastAsia="Times New Roman"/>
          <w:lang w:eastAsia="es-AR"/>
        </w:rPr>
        <w:t>asi</w:t>
      </w:r>
      <w:proofErr w:type="spellEnd"/>
      <w:r w:rsidRPr="00403C2F">
        <w:rPr>
          <w:rFonts w:eastAsia="Times New Roman"/>
          <w:lang w:eastAsia="es-AR"/>
        </w:rPr>
        <w:t xml:space="preserve"> (es decir que en el archivo venga la cantidad que corresponde). </w:t>
      </w:r>
    </w:p>
    <w:p w:rsidR="00403C2F" w:rsidRPr="00403C2F" w:rsidRDefault="00403C2F" w:rsidP="00403C2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b/>
          <w:bCs/>
          <w:lang w:eastAsia="es-AR"/>
        </w:rPr>
        <w:t>FILE &lt;</w:t>
      </w:r>
      <w:proofErr w:type="spellStart"/>
      <w:r w:rsidRPr="00403C2F">
        <w:rPr>
          <w:rFonts w:eastAsia="Times New Roman"/>
          <w:b/>
          <w:bCs/>
          <w:lang w:eastAsia="es-AR"/>
        </w:rPr>
        <w:t>cmd</w:t>
      </w:r>
      <w:proofErr w:type="spellEnd"/>
      <w:r w:rsidRPr="00403C2F">
        <w:rPr>
          <w:rFonts w:eastAsia="Times New Roman"/>
          <w:b/>
          <w:bCs/>
          <w:lang w:eastAsia="es-AR"/>
        </w:rPr>
        <w:t>&gt;&lt;nombre archivo&gt;&lt;lista parámetro fijos separados por '|'&gt;</w:t>
      </w:r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Ejemplo: FILE:teleproc:telefonos.txt:-f|-o \</w:t>
      </w:r>
      <w:proofErr w:type="spellStart"/>
      <w:r w:rsidRPr="00403C2F">
        <w:rPr>
          <w:rFonts w:eastAsia="Times New Roman"/>
          <w:lang w:eastAsia="es-AR"/>
        </w:rPr>
        <w:t>tmp</w:t>
      </w:r>
      <w:proofErr w:type="spellEnd"/>
      <w:r w:rsidRPr="00403C2F">
        <w:rPr>
          <w:rFonts w:eastAsia="Times New Roman"/>
          <w:lang w:eastAsia="es-AR"/>
        </w:rPr>
        <w:t>|-r no-</w:t>
      </w:r>
      <w:proofErr w:type="spellStart"/>
      <w:r w:rsidRPr="00403C2F">
        <w:rPr>
          <w:rFonts w:eastAsia="Times New Roman"/>
          <w:lang w:eastAsia="es-AR"/>
        </w:rPr>
        <w:t>hung</w:t>
      </w:r>
      <w:proofErr w:type="spellEnd"/>
      <w:r w:rsidRPr="00403C2F">
        <w:rPr>
          <w:rFonts w:eastAsia="Times New Roman"/>
          <w:lang w:eastAsia="es-AR"/>
        </w:rPr>
        <w:t xml:space="preserve"> </w:t>
      </w:r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Este tipo de </w:t>
      </w:r>
      <w:proofErr w:type="spellStart"/>
      <w:r w:rsidRPr="00403C2F">
        <w:rPr>
          <w:rFonts w:eastAsia="Times New Roman"/>
          <w:lang w:eastAsia="es-AR"/>
        </w:rPr>
        <w:t>linea</w:t>
      </w:r>
      <w:proofErr w:type="spellEnd"/>
      <w:r w:rsidRPr="00403C2F">
        <w:rPr>
          <w:rFonts w:eastAsia="Times New Roman"/>
          <w:lang w:eastAsia="es-AR"/>
        </w:rPr>
        <w:t xml:space="preserve"> indica que para procesar un archivo con nombre </w:t>
      </w:r>
      <w:r w:rsidRPr="00403C2F">
        <w:rPr>
          <w:rFonts w:eastAsia="Times New Roman"/>
          <w:b/>
          <w:bCs/>
          <w:lang w:eastAsia="es-AR"/>
        </w:rPr>
        <w:t>&lt;nombre archivo&gt;</w:t>
      </w:r>
      <w:r w:rsidRPr="00403C2F">
        <w:rPr>
          <w:rFonts w:eastAsia="Times New Roman"/>
          <w:lang w:eastAsia="es-AR"/>
        </w:rPr>
        <w:t xml:space="preserve"> se deberá ejecutar el comando </w:t>
      </w:r>
      <w:r w:rsidRPr="00403C2F">
        <w:rPr>
          <w:rFonts w:eastAsia="Times New Roman"/>
          <w:b/>
          <w:bCs/>
          <w:lang w:eastAsia="es-AR"/>
        </w:rPr>
        <w:t>&lt;</w:t>
      </w:r>
      <w:proofErr w:type="spellStart"/>
      <w:r w:rsidRPr="00403C2F">
        <w:rPr>
          <w:rFonts w:eastAsia="Times New Roman"/>
          <w:b/>
          <w:bCs/>
          <w:lang w:eastAsia="es-AR"/>
        </w:rPr>
        <w:t>cmd</w:t>
      </w:r>
      <w:proofErr w:type="spellEnd"/>
      <w:r w:rsidRPr="00403C2F">
        <w:rPr>
          <w:rFonts w:eastAsia="Times New Roman"/>
          <w:b/>
          <w:bCs/>
          <w:lang w:eastAsia="es-AR"/>
        </w:rPr>
        <w:t>&gt;</w:t>
      </w:r>
      <w:r w:rsidRPr="00403C2F">
        <w:rPr>
          <w:rFonts w:eastAsia="Times New Roman"/>
          <w:lang w:eastAsia="es-AR"/>
        </w:rPr>
        <w:t xml:space="preserve">, con ciertos parámetros: una cantidad de parámetro (fijos) indicada en </w:t>
      </w:r>
      <w:r w:rsidRPr="00403C2F">
        <w:rPr>
          <w:rFonts w:eastAsia="Times New Roman"/>
          <w:b/>
          <w:bCs/>
          <w:lang w:eastAsia="es-AR"/>
        </w:rPr>
        <w:t xml:space="preserve">&lt;lista de </w:t>
      </w:r>
      <w:proofErr w:type="spellStart"/>
      <w:r w:rsidRPr="00403C2F">
        <w:rPr>
          <w:rFonts w:eastAsia="Times New Roman"/>
          <w:b/>
          <w:bCs/>
          <w:lang w:eastAsia="es-AR"/>
        </w:rPr>
        <w:t>parametros</w:t>
      </w:r>
      <w:proofErr w:type="spellEnd"/>
      <w:r w:rsidRPr="00403C2F">
        <w:rPr>
          <w:rFonts w:eastAsia="Times New Roman"/>
          <w:b/>
          <w:bCs/>
          <w:lang w:eastAsia="es-AR"/>
        </w:rPr>
        <w:t xml:space="preserve"> fijos separados por '|'&gt;</w:t>
      </w:r>
      <w:r w:rsidRPr="00403C2F">
        <w:rPr>
          <w:rFonts w:eastAsia="Times New Roman"/>
          <w:lang w:eastAsia="es-AR"/>
        </w:rPr>
        <w:t xml:space="preserve"> seguida de una cantidad de parámetros variables que constituyen la primera </w:t>
      </w:r>
      <w:proofErr w:type="spellStart"/>
      <w:r w:rsidRPr="00403C2F">
        <w:rPr>
          <w:rFonts w:eastAsia="Times New Roman"/>
          <w:lang w:eastAsia="es-AR"/>
        </w:rPr>
        <w:t>linea</w:t>
      </w:r>
      <w:proofErr w:type="spellEnd"/>
      <w:r w:rsidRPr="00403C2F">
        <w:rPr>
          <w:rFonts w:eastAsia="Times New Roman"/>
          <w:lang w:eastAsia="es-AR"/>
        </w:rPr>
        <w:t xml:space="preserve"> del archivo siendo procesado y </w:t>
      </w:r>
      <w:proofErr w:type="spellStart"/>
      <w:r w:rsidRPr="00403C2F">
        <w:rPr>
          <w:rFonts w:eastAsia="Times New Roman"/>
          <w:lang w:eastAsia="es-AR"/>
        </w:rPr>
        <w:t>tambien</w:t>
      </w:r>
      <w:proofErr w:type="spellEnd"/>
      <w:r w:rsidRPr="00403C2F">
        <w:rPr>
          <w:rFonts w:eastAsia="Times New Roman"/>
          <w:lang w:eastAsia="es-AR"/>
        </w:rPr>
        <w:t xml:space="preserve"> están separados por '|'. </w:t>
      </w:r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lastRenderedPageBreak/>
        <w:t xml:space="preserve">Se pide escribir en PERL, el script TASKS.pl que recibiendo como parámetro el directorio donde se encuentran los archivos a procesar, primero cargue en estructuras de memoria adecuadas la información de configuración, y luego </w:t>
      </w:r>
      <w:proofErr w:type="spellStart"/>
      <w:r w:rsidRPr="00403C2F">
        <w:rPr>
          <w:rFonts w:eastAsia="Times New Roman"/>
          <w:lang w:eastAsia="es-AR"/>
        </w:rPr>
        <w:t>afectúe</w:t>
      </w:r>
      <w:proofErr w:type="spellEnd"/>
      <w:r w:rsidRPr="00403C2F">
        <w:rPr>
          <w:rFonts w:eastAsia="Times New Roman"/>
          <w:lang w:eastAsia="es-AR"/>
        </w:rPr>
        <w:t xml:space="preserve"> el procesamiento de los </w:t>
      </w:r>
      <w:proofErr w:type="spellStart"/>
      <w:r w:rsidRPr="00403C2F">
        <w:rPr>
          <w:rFonts w:eastAsia="Times New Roman"/>
          <w:lang w:eastAsia="es-AR"/>
        </w:rPr>
        <w:t>arvhiso</w:t>
      </w:r>
      <w:proofErr w:type="spellEnd"/>
      <w:r w:rsidRPr="00403C2F">
        <w:rPr>
          <w:rFonts w:eastAsia="Times New Roman"/>
          <w:lang w:eastAsia="es-AR"/>
        </w:rPr>
        <w:t xml:space="preserve">. Como resultado, deberá mostrar por pantalla el porcentaje de comando para </w:t>
      </w:r>
      <w:proofErr w:type="spellStart"/>
      <w:r w:rsidRPr="00403C2F">
        <w:rPr>
          <w:rFonts w:eastAsia="Times New Roman"/>
          <w:lang w:eastAsia="es-AR"/>
        </w:rPr>
        <w:t>lso</w:t>
      </w:r>
      <w:proofErr w:type="spellEnd"/>
      <w:r w:rsidRPr="00403C2F">
        <w:rPr>
          <w:rFonts w:eastAsia="Times New Roman"/>
          <w:lang w:eastAsia="es-AR"/>
        </w:rPr>
        <w:t xml:space="preserve"> que no coincidió la cantidad total de parámetros especificada, el porcentaje otros errores, y el porcentaje de ejecutados exitosamente. </w:t>
      </w:r>
    </w:p>
    <w:p w:rsidR="000A14CF" w:rsidRDefault="00403C2F" w:rsidP="000A14C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i/>
          <w:iCs/>
          <w:lang w:eastAsia="es-AR"/>
        </w:rPr>
        <w:t>Nota:</w:t>
      </w:r>
      <w:r w:rsidRPr="00403C2F">
        <w:rPr>
          <w:rFonts w:eastAsia="Times New Roman"/>
          <w:lang w:eastAsia="es-AR"/>
        </w:rPr>
        <w:t xml:space="preserve"> resolver haciendo uso de hashes, arreglos y de la función </w:t>
      </w:r>
      <w:proofErr w:type="spellStart"/>
      <w:r w:rsidRPr="00403C2F">
        <w:rPr>
          <w:rFonts w:eastAsia="Times New Roman"/>
          <w:lang w:eastAsia="es-AR"/>
        </w:rPr>
        <w:t>split</w:t>
      </w:r>
      <w:proofErr w:type="spellEnd"/>
      <w:r w:rsidRPr="00403C2F">
        <w:rPr>
          <w:rFonts w:eastAsia="Times New Roman"/>
          <w:lang w:eastAsia="es-AR"/>
        </w:rPr>
        <w:t xml:space="preserve">, siempre que resulte adecuado y simplifique el desarrollo </w:t>
      </w:r>
      <w:bookmarkStart w:id="3" w:name="bash"/>
    </w:p>
    <w:p w:rsidR="00403C2F" w:rsidRPr="00403C2F" w:rsidRDefault="00403C2F" w:rsidP="000A14CF">
      <w:pPr>
        <w:spacing w:before="100" w:beforeAutospacing="1" w:after="100" w:afterAutospacing="1"/>
        <w:rPr>
          <w:rFonts w:eastAsia="Times New Roman"/>
          <w:b/>
          <w:bCs/>
          <w:sz w:val="27"/>
          <w:szCs w:val="27"/>
          <w:lang w:eastAsia="es-AR"/>
        </w:rPr>
      </w:pPr>
      <w:r w:rsidRPr="00403C2F">
        <w:rPr>
          <w:rFonts w:eastAsia="Times New Roman"/>
          <w:b/>
          <w:bCs/>
          <w:sz w:val="27"/>
          <w:szCs w:val="27"/>
          <w:lang w:eastAsia="es-AR"/>
        </w:rPr>
        <w:t>BASH</w:t>
      </w:r>
      <w:bookmarkEnd w:id="3"/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Se tiene un archivo con parámetros de usuarios, llamado </w:t>
      </w:r>
      <w:r w:rsidRPr="00403C2F">
        <w:rPr>
          <w:rFonts w:eastAsia="Times New Roman"/>
          <w:b/>
          <w:bCs/>
          <w:lang w:eastAsia="es-AR"/>
        </w:rPr>
        <w:t>PARAMETROS.DAT</w:t>
      </w:r>
      <w:r w:rsidRPr="00403C2F">
        <w:rPr>
          <w:rFonts w:eastAsia="Times New Roman"/>
          <w:lang w:eastAsia="es-AR"/>
        </w:rPr>
        <w:t>, con el siguiente formato:</w:t>
      </w:r>
      <w:r w:rsidRPr="00403C2F">
        <w:rPr>
          <w:rFonts w:eastAsia="Times New Roman"/>
          <w:lang w:eastAsia="es-AR"/>
        </w:rPr>
        <w:br/>
      </w:r>
      <w:proofErr w:type="spellStart"/>
      <w:r w:rsidRPr="00403C2F">
        <w:rPr>
          <w:rFonts w:eastAsia="Times New Roman"/>
          <w:b/>
          <w:bCs/>
          <w:lang w:eastAsia="es-AR"/>
        </w:rPr>
        <w:t>usuario</w:t>
      </w:r>
      <w:proofErr w:type="gramStart"/>
      <w:r w:rsidRPr="00403C2F">
        <w:rPr>
          <w:rFonts w:eastAsia="Times New Roman"/>
          <w:b/>
          <w:bCs/>
          <w:lang w:eastAsia="es-AR"/>
        </w:rPr>
        <w:t>;directorio</w:t>
      </w:r>
      <w:proofErr w:type="spellEnd"/>
      <w:proofErr w:type="gramEnd"/>
      <w:r w:rsidRPr="00403C2F">
        <w:rPr>
          <w:rFonts w:eastAsia="Times New Roman"/>
          <w:b/>
          <w:bCs/>
          <w:lang w:eastAsia="es-AR"/>
        </w:rPr>
        <w:t xml:space="preserve"> </w:t>
      </w:r>
      <w:proofErr w:type="spellStart"/>
      <w:r w:rsidRPr="00403C2F">
        <w:rPr>
          <w:rFonts w:eastAsia="Times New Roman"/>
          <w:b/>
          <w:bCs/>
          <w:lang w:eastAsia="es-AR"/>
        </w:rPr>
        <w:t>origen;grupo;cant.max</w:t>
      </w:r>
      <w:proofErr w:type="spellEnd"/>
      <w:r w:rsidRPr="00403C2F">
        <w:rPr>
          <w:rFonts w:eastAsia="Times New Roman"/>
          <w:b/>
          <w:bCs/>
          <w:lang w:eastAsia="es-AR"/>
        </w:rPr>
        <w:t xml:space="preserve"> de archivos</w:t>
      </w:r>
      <w:r w:rsidRPr="00403C2F">
        <w:rPr>
          <w:rFonts w:eastAsia="Times New Roman"/>
          <w:lang w:eastAsia="es-AR"/>
        </w:rPr>
        <w:t xml:space="preserve"> </w:t>
      </w:r>
    </w:p>
    <w:p w:rsidR="00403C2F" w:rsidRPr="00403C2F" w:rsidRDefault="00403C2F" w:rsidP="00403C2F">
      <w:p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Se pide hacer un script que </w:t>
      </w:r>
      <w:proofErr w:type="spellStart"/>
      <w:r w:rsidRPr="00403C2F">
        <w:rPr>
          <w:rFonts w:eastAsia="Times New Roman"/>
          <w:lang w:eastAsia="es-AR"/>
        </w:rPr>
        <w:t>proces</w:t>
      </w:r>
      <w:proofErr w:type="spellEnd"/>
      <w:r w:rsidRPr="00403C2F">
        <w:rPr>
          <w:rFonts w:eastAsia="Times New Roman"/>
          <w:lang w:eastAsia="es-AR"/>
        </w:rPr>
        <w:t xml:space="preserve"> el archivo de la </w:t>
      </w:r>
      <w:proofErr w:type="spellStart"/>
      <w:r w:rsidRPr="00403C2F">
        <w:rPr>
          <w:rFonts w:eastAsia="Times New Roman"/>
          <w:lang w:eastAsia="es-AR"/>
        </w:rPr>
        <w:t>sgte</w:t>
      </w:r>
      <w:proofErr w:type="spellEnd"/>
      <w:r w:rsidRPr="00403C2F">
        <w:rPr>
          <w:rFonts w:eastAsia="Times New Roman"/>
          <w:lang w:eastAsia="es-AR"/>
        </w:rPr>
        <w:t xml:space="preserve"> manera: </w:t>
      </w:r>
    </w:p>
    <w:p w:rsidR="00403C2F" w:rsidRPr="00403C2F" w:rsidRDefault="00403C2F" w:rsidP="00403C2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Si el usuario que ejecuta el script no existe en el archivo de parámetros, cancelarlo con el siguiente mensaje: &lt;usuario que ejecuta el script&gt; </w:t>
      </w:r>
      <w:r w:rsidRPr="00403C2F">
        <w:rPr>
          <w:rFonts w:eastAsia="Times New Roman"/>
          <w:b/>
          <w:bCs/>
          <w:lang w:eastAsia="es-AR"/>
        </w:rPr>
        <w:t>–usuario inexistente</w:t>
      </w:r>
    </w:p>
    <w:p w:rsidR="00403C2F" w:rsidRPr="00403C2F" w:rsidRDefault="00403C2F" w:rsidP="00403C2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>Luego por cada registro, efectúe las siguientes validaciones y/u operaciones y grabe lo indicado en el archivos de log LOG.TXT:</w:t>
      </w:r>
    </w:p>
    <w:p w:rsidR="00403C2F" w:rsidRPr="00403C2F" w:rsidRDefault="00403C2F" w:rsidP="00403C2F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Si el </w:t>
      </w:r>
      <w:proofErr w:type="spellStart"/>
      <w:r w:rsidRPr="00403C2F">
        <w:rPr>
          <w:rFonts w:eastAsia="Times New Roman"/>
          <w:lang w:eastAsia="es-AR"/>
        </w:rPr>
        <w:t>direcotorio</w:t>
      </w:r>
      <w:proofErr w:type="spellEnd"/>
      <w:r w:rsidRPr="00403C2F">
        <w:rPr>
          <w:rFonts w:eastAsia="Times New Roman"/>
          <w:lang w:eastAsia="es-AR"/>
        </w:rPr>
        <w:t xml:space="preserve"> origen del usuario no existe, grabar: </w:t>
      </w:r>
      <w:r w:rsidRPr="00403C2F">
        <w:rPr>
          <w:rFonts w:eastAsia="Times New Roman"/>
          <w:b/>
          <w:bCs/>
          <w:lang w:eastAsia="es-AR"/>
        </w:rPr>
        <w:t>&lt;usuario&gt; sin directorio origen</w:t>
      </w:r>
    </w:p>
    <w:p w:rsidR="00403C2F" w:rsidRPr="00403C2F" w:rsidRDefault="00403C2F" w:rsidP="00403C2F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Si la cantidad de archivos (comunes) dentro del directorio origen es mayor que el máximo, grabar: </w:t>
      </w:r>
      <w:r w:rsidRPr="00403C2F">
        <w:rPr>
          <w:rFonts w:eastAsia="Times New Roman"/>
          <w:b/>
          <w:bCs/>
          <w:lang w:eastAsia="es-AR"/>
        </w:rPr>
        <w:t>&lt;usuario&gt; supera el límite de archivos</w:t>
      </w:r>
    </w:p>
    <w:p w:rsidR="00403C2F" w:rsidRPr="00403C2F" w:rsidRDefault="00403C2F" w:rsidP="00403C2F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403C2F">
        <w:rPr>
          <w:rFonts w:eastAsia="Times New Roman"/>
          <w:lang w:eastAsia="es-AR"/>
        </w:rPr>
        <w:t xml:space="preserve">Calcular el total de </w:t>
      </w:r>
      <w:r w:rsidRPr="00403C2F">
        <w:rPr>
          <w:rFonts w:eastAsia="Times New Roman"/>
          <w:b/>
          <w:bCs/>
          <w:lang w:eastAsia="es-AR"/>
        </w:rPr>
        <w:t>programas PERL</w:t>
      </w:r>
      <w:r w:rsidRPr="00403C2F">
        <w:rPr>
          <w:rFonts w:eastAsia="Times New Roman"/>
          <w:lang w:eastAsia="es-AR"/>
        </w:rPr>
        <w:t xml:space="preserve"> que hay en el directorio origen (*) y grabar en el log: </w:t>
      </w:r>
      <w:r w:rsidRPr="00403C2F">
        <w:rPr>
          <w:rFonts w:eastAsia="Times New Roman"/>
          <w:b/>
          <w:bCs/>
          <w:lang w:eastAsia="es-AR"/>
        </w:rPr>
        <w:t xml:space="preserve">&lt;usuario&gt; tiene </w:t>
      </w:r>
      <w:proofErr w:type="spellStart"/>
      <w:r w:rsidRPr="00403C2F">
        <w:rPr>
          <w:rFonts w:eastAsia="Times New Roman"/>
          <w:b/>
          <w:bCs/>
          <w:lang w:eastAsia="es-AR"/>
        </w:rPr>
        <w:t>nn</w:t>
      </w:r>
      <w:proofErr w:type="spellEnd"/>
      <w:r w:rsidRPr="00403C2F">
        <w:rPr>
          <w:rFonts w:eastAsia="Times New Roman"/>
          <w:b/>
          <w:bCs/>
          <w:lang w:eastAsia="es-AR"/>
        </w:rPr>
        <w:t xml:space="preserve"> programas PERL</w:t>
      </w:r>
    </w:p>
    <w:p w:rsidR="00403C2F" w:rsidRPr="00403C2F" w:rsidRDefault="00403C2F" w:rsidP="00403C2F">
      <w:pPr>
        <w:spacing w:before="100" w:beforeAutospacing="1" w:after="100" w:afterAutospacing="1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403C2F">
        <w:rPr>
          <w:rFonts w:eastAsia="Times New Roman"/>
          <w:lang w:eastAsia="es-AR"/>
        </w:rPr>
        <w:t xml:space="preserve">(*) Para determinar el tipo de archivo analizar la primera </w:t>
      </w:r>
      <w:proofErr w:type="spellStart"/>
      <w:r w:rsidRPr="00403C2F">
        <w:rPr>
          <w:rFonts w:eastAsia="Times New Roman"/>
          <w:lang w:eastAsia="es-AR"/>
        </w:rPr>
        <w:t>linea</w:t>
      </w:r>
      <w:proofErr w:type="spellEnd"/>
      <w:r w:rsidRPr="00403C2F">
        <w:rPr>
          <w:rFonts w:eastAsia="Times New Roman"/>
          <w:lang w:eastAsia="es-AR"/>
        </w:rPr>
        <w:t xml:space="preserve"> del </w:t>
      </w:r>
      <w:proofErr w:type="spellStart"/>
      <w:r w:rsidRPr="00403C2F">
        <w:rPr>
          <w:rFonts w:eastAsia="Times New Roman"/>
          <w:lang w:eastAsia="es-AR"/>
        </w:rPr>
        <w:t>mimso</w:t>
      </w:r>
      <w:proofErr w:type="spellEnd"/>
      <w:r w:rsidRPr="00403C2F">
        <w:rPr>
          <w:rFonts w:eastAsia="Times New Roman"/>
          <w:lang w:eastAsia="es-AR"/>
        </w:rPr>
        <w:t xml:space="preserve"> </w:t>
      </w:r>
    </w:p>
    <w:p w:rsidR="00403C2F" w:rsidRDefault="00403C2F" w:rsidP="00403C2F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eastAsia="es-AR"/>
        </w:rPr>
      </w:pPr>
      <w:bookmarkStart w:id="4" w:name="resolucion"/>
    </w:p>
    <w:p w:rsidR="000A14CF" w:rsidRDefault="00403C2F" w:rsidP="000A14CF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eastAsia="es-AR"/>
        </w:rPr>
      </w:pPr>
      <w:r w:rsidRPr="00403C2F">
        <w:rPr>
          <w:rFonts w:eastAsia="Times New Roman"/>
          <w:b/>
          <w:bCs/>
          <w:sz w:val="36"/>
          <w:szCs w:val="36"/>
          <w:lang w:eastAsia="es-AR"/>
        </w:rPr>
        <w:t>Resolución</w:t>
      </w:r>
      <w:bookmarkStart w:id="5" w:name="expresiones_regulares1"/>
      <w:bookmarkEnd w:id="4"/>
    </w:p>
    <w:p w:rsidR="00403C2F" w:rsidRPr="00403C2F" w:rsidRDefault="00403C2F" w:rsidP="000A14CF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es-AR"/>
        </w:rPr>
      </w:pPr>
      <w:r w:rsidRPr="00403C2F">
        <w:rPr>
          <w:rFonts w:eastAsia="Times New Roman"/>
          <w:b/>
          <w:bCs/>
          <w:lang w:eastAsia="es-AR"/>
        </w:rPr>
        <w:t>Expresiones Regulares</w:t>
      </w:r>
      <w:bookmarkEnd w:id="5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bin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##################################################################################################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Parcial 20040601_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1 :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Ejercicio REGEX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Resolucion</w:t>
      </w:r>
      <w:proofErr w:type="spell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Autor: Maximiliano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Milicich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mmilicich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HIPOTESIS Y PRECONDICIONES: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- El ultimo campo de un registro NO lleva separador de campo final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- &lt;Fecha Fin de Tramite&gt; NULO significa que NO HAY DATOS PARA ESE CAMPO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- El campo activo posee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unicamente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los valores [SI-NO]. SI = activo. NO = inactivo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##################################################################################################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JUB_SEP=']' # separador de campos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JUB_NOSEP="[^${JUB_SEP}]" # cualquier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caracter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que no sea un separador de campos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JUB_ACTIVO='SI' # Indicador de registro ACTIVO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JUB_TIPO_TRAMITE_JUBILACION='JUBILACION' # Tipo de Tramite JUBILACION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JUB_DATAFILE='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TramitesAportantes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' # Archivo de datos a procesar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JUB_TEMPFILE='/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tmp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/jub_count.tmp' # Archivo temporal auxiliar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Expresion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para el GREP: filtra los registros que cumplen las condiciones pedidas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notar que ${JUB_CANT_APORTES} es variable, por eso la necesidad de una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funcion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que "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reevalue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 la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expresion</w:t>
      </w:r>
      <w:proofErr w:type="spell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Para hacer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mas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clara la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construccion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la REGEX, la separamos en pasos: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function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set_jub_grep_expr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# Los 3 primeros campos pueden ser cualquier cosa: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JUB_GREP_EXPR="^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\(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${JUB_NOSEP}*${JUB_SEP}\)\{3\}"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# Luego viene el filtro para el campo Cantidad de aportes: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JUB_GREP_EXPR=${JUB_GREP_EXPR}"${JUB_CANT_APORTES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}$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{JUB_SEP}"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Luego, 2 campos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mas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que pueden ser cualquier cosa: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JUB_GREP_EXPR=${JUB_GREP_EXPR}"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\(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${JUB_NOSEP}*${JUB_SEP}\)\{2\}"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# Luego viene el filtro por ACTIVOS: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JUB_GREP_EXPR=${JUB_GREP_EXPR}"${JUB_ACTIVO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}$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{JUB_SEP}"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Luego, 3 campos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mas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que pueden ser cualquier cosa: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JUB_GREP_EXPR=${JUB_GREP_EXPR}"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\(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${JUB_NOSEP}*${JUB_SEP}\)\{3\}"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Luego el filtro por Tipo de 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tramite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(JUBILACION):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JUB_GREP_EXPR=${JUB_GREP_EXPR}"${JUB_TIPO_TRAMITE_JUBILACION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}$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{JUB_SEP}"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Por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ultimo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el campo de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Fecha_Inicio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(puede ser cualquier cosa)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Y luego de este, viene un separador y el final de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linea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caracter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anclaje $):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Esto es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senial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que el campo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fecha_fin_tramite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es NULO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>JUB_GREP_EXPR=${JUB_GREP_EXPR}"${JUB_NOSEP}*${JUB_SEP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}$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# </w:t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end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set_jub_grep_expr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filtramos primero los que tienen cantidad de 200 a 999 (pueden haber ceros a izquierda)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JUB_CANT_APORTES='0*[2-9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][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0-9]\{2\}'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set_jub_grep_expr</w:t>
      </w:r>
      <w:proofErr w:type="spell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grep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"$JUB_GREP_EXPR" "$JUB_DATAFILE" &gt; "$JUB_TEMPFILE"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luego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filtramos los que tienen cantidad de 1000 en adelante (pueden haber ceros a izquierda)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JUB_CANT_APORTES='0*[1-9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][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0-9]\{3,\}'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set_jub_grep_expr</w:t>
      </w:r>
      <w:proofErr w:type="spell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grep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"$JUB_GREP_EXPR" "$JUB_DATAFILE" &gt;&gt; "$JUB_TEMPFILE"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Por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ultimo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, contamos los registros filtrados (SOLUCION) y nos vamos: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cat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"$JUB_TEMPFILE" |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wc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-l 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rm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"$JUB_TEMPFILE"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exit</w:t>
      </w:r>
      <w:proofErr w:type="spellEnd"/>
      <w:proofErr w:type="gramEnd"/>
    </w:p>
    <w:p w:rsidR="000A14CF" w:rsidRDefault="00403C2F" w:rsidP="000A14CF">
      <w:pPr>
        <w:rPr>
          <w:rFonts w:eastAsia="Times New Roman"/>
          <w:b/>
          <w:bCs/>
          <w:lang w:eastAsia="es-AR"/>
        </w:rPr>
      </w:pPr>
      <w:bookmarkStart w:id="6" w:name="bash1"/>
      <w:r>
        <w:rPr>
          <w:rFonts w:eastAsia="Times New Roman"/>
          <w:b/>
          <w:bCs/>
          <w:lang w:eastAsia="es-AR"/>
        </w:rPr>
        <w:br w:type="page"/>
      </w:r>
    </w:p>
    <w:p w:rsidR="00403C2F" w:rsidRPr="00403C2F" w:rsidRDefault="00403C2F" w:rsidP="000A14CF">
      <w:pPr>
        <w:rPr>
          <w:rFonts w:eastAsia="Times New Roman"/>
          <w:b/>
          <w:bCs/>
          <w:lang w:eastAsia="es-AR"/>
        </w:rPr>
      </w:pPr>
      <w:r w:rsidRPr="00403C2F">
        <w:rPr>
          <w:rFonts w:eastAsia="Times New Roman"/>
          <w:b/>
          <w:bCs/>
          <w:lang w:eastAsia="es-AR"/>
        </w:rPr>
        <w:lastRenderedPageBreak/>
        <w:t>BASH</w:t>
      </w:r>
      <w:bookmarkEnd w:id="6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bin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###################################################################################################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FI.UBA.AR 75.08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Parcial 20040601_1 - Ejercicio BASH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Resolucion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Autor: Maximiliano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Milicich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mmilicich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HIPOTESIS Y PRECONDICIONES: 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- FALTA HACER EL PUNTO 2.3 (el de programas PERL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) !!!!!!!</w:t>
      </w:r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###################################################################################################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USU_PARMFILE='PARAMETROS.DAT'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USU_LOGFILE='LOG.TXT'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USU_THISUSER=`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whoami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` # el usuario que ejecuta el script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Validamos si el usuario existe: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USU_VALIDUSER=$(grep "^$USU_THISUSER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;.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*$" "$USU_PARMFILE")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-z "$USU_VALIDUSER" ]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"$USU_THISUSER - usuario inexistente"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exit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1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# Recorremos el archivo de usuarios realizando las validaciones pedidas: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while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read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USU_LINEA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do</w:t>
      </w:r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-z "$USU_LINEA" ] ;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continue</w:t>
      </w:r>
      <w:proofErr w:type="spellEnd"/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USU_USER=$(echo "$USU_LINEA" |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cut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-f1 -d';')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USU_SDIR=$(echo "$USU_LINEA" |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cut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-f2 -d';')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USU_GRUP=$(echo "$USU_LINEA" |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cut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-f3 -d';')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USU_MAXF=$(echo "$USU_LINEA" |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cut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-f4 -d';')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! -d "$USU_SDIR</w:t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" ]</w:t>
      </w:r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"$USU_USER sin directorio origen" &gt;&gt; "$USU_LOGFILE"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continue</w:t>
      </w:r>
      <w:proofErr w:type="spellEnd"/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$(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find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"$USU_SDIR" -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 2&gt; /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dev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wc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-l) -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gt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$USU_MAXF ]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"$USU_USER supera el </w:t>
      </w:r>
      <w:proofErr w:type="spell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limite</w:t>
      </w:r>
      <w:proofErr w:type="spell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archivos" &gt;&gt; "$USU_LOGFILE"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continue</w:t>
      </w:r>
      <w:proofErr w:type="spellEnd"/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done</w:t>
      </w:r>
      <w:proofErr w:type="gramEnd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&lt; "$USU_PARMFILE"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403C2F" w:rsidRPr="00403C2F" w:rsidRDefault="00403C2F" w:rsidP="0040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403C2F">
        <w:rPr>
          <w:rFonts w:ascii="Courier New" w:eastAsia="Times New Roman" w:hAnsi="Courier New" w:cs="Courier New"/>
          <w:sz w:val="20"/>
          <w:szCs w:val="20"/>
          <w:lang w:eastAsia="es-AR"/>
        </w:rPr>
        <w:t>exit</w:t>
      </w:r>
      <w:proofErr w:type="spellEnd"/>
      <w:proofErr w:type="gramEnd"/>
    </w:p>
    <w:p w:rsidR="00A37DCF" w:rsidRDefault="00A37DCF"/>
    <w:sectPr w:rsidR="00A37DCF" w:rsidSect="00403C2F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67774"/>
    <w:multiLevelType w:val="multilevel"/>
    <w:tmpl w:val="2038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D737E"/>
    <w:multiLevelType w:val="multilevel"/>
    <w:tmpl w:val="E594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A445C"/>
    <w:multiLevelType w:val="multilevel"/>
    <w:tmpl w:val="65F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A533AA"/>
    <w:multiLevelType w:val="multilevel"/>
    <w:tmpl w:val="A0CA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03C2F"/>
    <w:rsid w:val="000A14CF"/>
    <w:rsid w:val="00156E5E"/>
    <w:rsid w:val="003D2A51"/>
    <w:rsid w:val="003E2BC7"/>
    <w:rsid w:val="00403C2F"/>
    <w:rsid w:val="0069749B"/>
    <w:rsid w:val="00A37DCF"/>
    <w:rsid w:val="00AB4F3B"/>
    <w:rsid w:val="00B415A2"/>
    <w:rsid w:val="00F5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2">
    <w:name w:val="heading 2"/>
    <w:basedOn w:val="Normal"/>
    <w:link w:val="Heading2Char"/>
    <w:uiPriority w:val="9"/>
    <w:qFormat/>
    <w:rsid w:val="00403C2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403C2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s-AR"/>
    </w:rPr>
  </w:style>
  <w:style w:type="paragraph" w:styleId="Heading4">
    <w:name w:val="heading 4"/>
    <w:basedOn w:val="Normal"/>
    <w:link w:val="Heading4Char"/>
    <w:uiPriority w:val="9"/>
    <w:qFormat/>
    <w:rsid w:val="00403C2F"/>
    <w:pPr>
      <w:spacing w:before="100" w:beforeAutospacing="1" w:after="100" w:afterAutospacing="1"/>
      <w:outlineLvl w:val="3"/>
    </w:pPr>
    <w:rPr>
      <w:rFonts w:eastAsia="Times New Roman"/>
      <w:b/>
      <w:bCs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C2F"/>
    <w:rPr>
      <w:rFonts w:eastAsia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403C2F"/>
    <w:rPr>
      <w:rFonts w:eastAsia="Times New Roman"/>
      <w:b/>
      <w:bCs/>
      <w:sz w:val="27"/>
      <w:szCs w:val="27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403C2F"/>
    <w:rPr>
      <w:rFonts w:eastAsia="Times New Roman"/>
      <w:b/>
      <w:bCs/>
      <w:lang w:eastAsia="es-A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3C2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3C2F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3C2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3C2F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03C2F"/>
    <w:pPr>
      <w:spacing w:before="100" w:beforeAutospacing="1" w:after="100" w:afterAutospacing="1"/>
    </w:pPr>
    <w:rPr>
      <w:rFonts w:eastAsia="Times New Roman"/>
      <w:lang w:eastAsia="es-AR"/>
    </w:rPr>
  </w:style>
  <w:style w:type="character" w:styleId="Strong">
    <w:name w:val="Strong"/>
    <w:basedOn w:val="DefaultParagraphFont"/>
    <w:uiPriority w:val="22"/>
    <w:qFormat/>
    <w:rsid w:val="00403C2F"/>
    <w:rPr>
      <w:b/>
      <w:bCs/>
    </w:rPr>
  </w:style>
  <w:style w:type="character" w:styleId="Emphasis">
    <w:name w:val="Emphasis"/>
    <w:basedOn w:val="DefaultParagraphFont"/>
    <w:uiPriority w:val="20"/>
    <w:qFormat/>
    <w:rsid w:val="00403C2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403C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C2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o0">
    <w:name w:val="co0"/>
    <w:basedOn w:val="DefaultParagraphFont"/>
    <w:rsid w:val="00403C2F"/>
  </w:style>
  <w:style w:type="character" w:customStyle="1" w:styleId="re2">
    <w:name w:val="re2"/>
    <w:basedOn w:val="DefaultParagraphFont"/>
    <w:rsid w:val="00403C2F"/>
  </w:style>
  <w:style w:type="character" w:customStyle="1" w:styleId="sth">
    <w:name w:val="st_h"/>
    <w:basedOn w:val="DefaultParagraphFont"/>
    <w:rsid w:val="00403C2F"/>
  </w:style>
  <w:style w:type="character" w:customStyle="1" w:styleId="st0">
    <w:name w:val="st0"/>
    <w:basedOn w:val="DefaultParagraphFont"/>
    <w:rsid w:val="00403C2F"/>
  </w:style>
  <w:style w:type="character" w:customStyle="1" w:styleId="es3">
    <w:name w:val="es3"/>
    <w:basedOn w:val="DefaultParagraphFont"/>
    <w:rsid w:val="00403C2F"/>
  </w:style>
  <w:style w:type="character" w:customStyle="1" w:styleId="kw1">
    <w:name w:val="kw1"/>
    <w:basedOn w:val="DefaultParagraphFont"/>
    <w:rsid w:val="00403C2F"/>
  </w:style>
  <w:style w:type="character" w:customStyle="1" w:styleId="br0">
    <w:name w:val="br0"/>
    <w:basedOn w:val="DefaultParagraphFont"/>
    <w:rsid w:val="00403C2F"/>
  </w:style>
  <w:style w:type="character" w:customStyle="1" w:styleId="co1">
    <w:name w:val="co1"/>
    <w:basedOn w:val="DefaultParagraphFont"/>
    <w:rsid w:val="00403C2F"/>
  </w:style>
  <w:style w:type="character" w:customStyle="1" w:styleId="kw2">
    <w:name w:val="kw2"/>
    <w:basedOn w:val="DefaultParagraphFont"/>
    <w:rsid w:val="00403C2F"/>
  </w:style>
  <w:style w:type="character" w:customStyle="1" w:styleId="es2">
    <w:name w:val="es2"/>
    <w:basedOn w:val="DefaultParagraphFont"/>
    <w:rsid w:val="00403C2F"/>
  </w:style>
  <w:style w:type="character" w:customStyle="1" w:styleId="sy0">
    <w:name w:val="sy0"/>
    <w:basedOn w:val="DefaultParagraphFont"/>
    <w:rsid w:val="00403C2F"/>
  </w:style>
  <w:style w:type="character" w:customStyle="1" w:styleId="re5">
    <w:name w:val="re5"/>
    <w:basedOn w:val="DefaultParagraphFont"/>
    <w:rsid w:val="00403C2F"/>
  </w:style>
  <w:style w:type="character" w:customStyle="1" w:styleId="kw3">
    <w:name w:val="kw3"/>
    <w:basedOn w:val="DefaultParagraphFont"/>
    <w:rsid w:val="00403C2F"/>
  </w:style>
  <w:style w:type="character" w:customStyle="1" w:styleId="nu0">
    <w:name w:val="nu0"/>
    <w:basedOn w:val="DefaultParagraphFont"/>
    <w:rsid w:val="00403C2F"/>
  </w:style>
  <w:style w:type="character" w:customStyle="1" w:styleId="re1">
    <w:name w:val="re1"/>
    <w:basedOn w:val="DefaultParagraphFont"/>
    <w:rsid w:val="00403C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1268</Words>
  <Characters>6977</Characters>
  <Application>Microsoft Office Word</Application>
  <DocSecurity>0</DocSecurity>
  <Lines>58</Lines>
  <Paragraphs>16</Paragraphs>
  <ScaleCrop>false</ScaleCrop>
  <Company>HP</Company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2</cp:revision>
  <dcterms:created xsi:type="dcterms:W3CDTF">2013-05-15T16:07:00Z</dcterms:created>
  <dcterms:modified xsi:type="dcterms:W3CDTF">2013-05-15T16:15:00Z</dcterms:modified>
</cp:coreProperties>
</file>