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3A5" w:rsidRDefault="003A63A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A63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3A5" w:rsidRDefault="009E3CDF">
            <w:pPr>
              <w:widowControl w:val="0"/>
              <w:spacing w:line="240" w:lineRule="auto"/>
              <w:jc w:val="center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ERRORES PRESENTADOS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3A5" w:rsidRDefault="009E3CDF">
            <w:pPr>
              <w:widowControl w:val="0"/>
              <w:spacing w:line="240" w:lineRule="auto"/>
              <w:jc w:val="center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SOLUCIONES IMPLEMENTADAS</w:t>
            </w:r>
          </w:p>
        </w:tc>
      </w:tr>
      <w:tr w:rsidR="003A63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3A5" w:rsidRDefault="009E3CDF">
            <w:pPr>
              <w:widowControl w:val="0"/>
              <w:spacing w:line="240" w:lineRule="auto"/>
              <w:jc w:val="both"/>
            </w:pPr>
            <w:r>
              <w:t xml:space="preserve">Al usar la función para obtener el </w:t>
            </w:r>
            <w:proofErr w:type="spellStart"/>
            <w:r>
              <w:t>click</w:t>
            </w:r>
            <w:proofErr w:type="spellEnd"/>
            <w:r>
              <w:t xml:space="preserve"> del mouse cambia la distribución de la ventana entre </w:t>
            </w:r>
            <w:proofErr w:type="spellStart"/>
            <w:r>
              <w:t>windows</w:t>
            </w:r>
            <w:proofErr w:type="spellEnd"/>
            <w:r>
              <w:t xml:space="preserve"> 7 y </w:t>
            </w:r>
            <w:proofErr w:type="spellStart"/>
            <w:r>
              <w:t>windows</w:t>
            </w:r>
            <w:proofErr w:type="spellEnd"/>
            <w:r>
              <w:t xml:space="preserve"> 10, y entre las resoluciones de video.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3A5" w:rsidRDefault="009E3CDF">
            <w:pPr>
              <w:widowControl w:val="0"/>
              <w:spacing w:line="240" w:lineRule="auto"/>
              <w:jc w:val="both"/>
            </w:pPr>
            <w:r>
              <w:t xml:space="preserve">Se nos hace muy difícil encontrar una solución a las diferentes configuraciones de </w:t>
            </w:r>
            <w:proofErr w:type="spellStart"/>
            <w:r>
              <w:t>windows</w:t>
            </w:r>
            <w:proofErr w:type="spellEnd"/>
            <w:r>
              <w:t>, optando por no usar el mouse.</w:t>
            </w:r>
          </w:p>
        </w:tc>
      </w:tr>
      <w:tr w:rsidR="003A63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3A5" w:rsidRDefault="009E3CDF">
            <w:pPr>
              <w:widowControl w:val="0"/>
              <w:spacing w:line="240" w:lineRule="auto"/>
              <w:jc w:val="both"/>
            </w:pPr>
            <w:r>
              <w:t xml:space="preserve">Al modificar los tamaños de la ventana, </w:t>
            </w:r>
            <w:r w:rsidR="00CA7EC5">
              <w:t>estirándola</w:t>
            </w:r>
            <w:r>
              <w:t>, cambia toda la parte gráfica que se hizo.</w:t>
            </w:r>
          </w:p>
          <w:p w:rsidR="003A63A5" w:rsidRDefault="003A63A5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3A5" w:rsidRDefault="009E3CDF">
            <w:pPr>
              <w:widowControl w:val="0"/>
              <w:spacing w:line="240" w:lineRule="auto"/>
              <w:jc w:val="both"/>
            </w:pPr>
            <w:r>
              <w:t xml:space="preserve">Se encuentra en la </w:t>
            </w:r>
            <w:r w:rsidR="00CA7EC5">
              <w:t>librería</w:t>
            </w:r>
            <w:r>
              <w:t xml:space="preserve"> </w:t>
            </w:r>
            <w:proofErr w:type="spellStart"/>
            <w:r>
              <w:t>windows.h</w:t>
            </w:r>
            <w:proofErr w:type="spellEnd"/>
            <w:r>
              <w:t xml:space="preserve"> las herramientas para quitar que el usuario modifique la ventana.</w:t>
            </w:r>
          </w:p>
        </w:tc>
      </w:tr>
      <w:tr w:rsidR="003A63A5">
        <w:trPr>
          <w:trHeight w:val="87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3A5" w:rsidRDefault="009E3CDF">
            <w:pPr>
              <w:widowControl w:val="0"/>
              <w:spacing w:line="240" w:lineRule="auto"/>
            </w:pPr>
            <w:r>
              <w:t xml:space="preserve">Al usar los hilos y habiendo 2 hilos que no dependen uno del </w:t>
            </w:r>
            <w:r w:rsidR="00CA7EC5">
              <w:t>otro,</w:t>
            </w:r>
            <w:r>
              <w:t xml:space="preserve"> pero si </w:t>
            </w:r>
            <w:r w:rsidR="00CA7EC5">
              <w:t>debería</w:t>
            </w:r>
            <w:r>
              <w:t xml:space="preserve"> suceder que al terminar uno </w:t>
            </w:r>
            <w:r w:rsidR="00CA7EC5">
              <w:t>el otro</w:t>
            </w:r>
            <w:r>
              <w:t xml:space="preserve"> finalice no logramos hacerlo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3A5" w:rsidRDefault="009E3CDF">
            <w:pPr>
              <w:widowControl w:val="0"/>
              <w:spacing w:line="240" w:lineRule="auto"/>
            </w:pPr>
            <w:r>
              <w:t xml:space="preserve">Se probó con el uso de variables como </w:t>
            </w:r>
            <w:r w:rsidR="00CA7EC5">
              <w:t>parámetros,</w:t>
            </w:r>
            <w:r>
              <w:t xml:space="preserve"> pero no pudimos solucionarlo, se podría solucionar con variables </w:t>
            </w:r>
            <w:r w:rsidR="00CA7EC5">
              <w:t>globales,</w:t>
            </w:r>
            <w:r>
              <w:t xml:space="preserve"> pero no quisimos usarlas y como desistimos del uso del mouse, ya no </w:t>
            </w:r>
            <w:r w:rsidR="00CA7EC5">
              <w:t>tenía</w:t>
            </w:r>
            <w:r>
              <w:t xml:space="preserve"> sentido.</w:t>
            </w:r>
          </w:p>
        </w:tc>
      </w:tr>
      <w:tr w:rsidR="003A63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3A5" w:rsidRDefault="009E3CDF">
            <w:pPr>
              <w:widowControl w:val="0"/>
              <w:spacing w:line="240" w:lineRule="auto"/>
            </w:pPr>
            <w:r>
              <w:t xml:space="preserve">Teníamos que pasar un arreglo de </w:t>
            </w:r>
            <w:proofErr w:type="spellStart"/>
            <w:r>
              <w:t>char</w:t>
            </w:r>
            <w:proofErr w:type="spellEnd"/>
            <w:r>
              <w:t xml:space="preserve"> a </w:t>
            </w:r>
            <w:proofErr w:type="spellStart"/>
            <w:r>
              <w:t>float</w:t>
            </w:r>
            <w:proofErr w:type="spellEnd"/>
            <w:r>
              <w:t>.</w:t>
            </w:r>
            <w:bookmarkStart w:id="0" w:name="_GoBack"/>
            <w:bookmarkEnd w:id="0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3A5" w:rsidRDefault="009E3CDF">
            <w:pPr>
              <w:widowControl w:val="0"/>
              <w:spacing w:line="240" w:lineRule="auto"/>
            </w:pPr>
            <w:r>
              <w:t xml:space="preserve">Encontramos la función </w:t>
            </w:r>
            <w:proofErr w:type="spellStart"/>
            <w:proofErr w:type="gramStart"/>
            <w:r>
              <w:t>atoi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A63A5" w:rsidRDefault="003A63A5">
            <w:pPr>
              <w:widowControl w:val="0"/>
              <w:spacing w:line="240" w:lineRule="auto"/>
            </w:pPr>
          </w:p>
        </w:tc>
      </w:tr>
    </w:tbl>
    <w:p w:rsidR="003A63A5" w:rsidRDefault="003A63A5"/>
    <w:p w:rsidR="003A63A5" w:rsidRDefault="003A63A5"/>
    <w:sectPr w:rsidR="003A63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A5"/>
    <w:rsid w:val="003A63A5"/>
    <w:rsid w:val="009E3CDF"/>
    <w:rsid w:val="00CA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A2DE"/>
  <w15:docId w15:val="{7C29886F-E5C4-4F75-A0F6-E871D9AD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</cp:lastModifiedBy>
  <cp:revision>3</cp:revision>
  <dcterms:created xsi:type="dcterms:W3CDTF">2022-11-10T21:47:00Z</dcterms:created>
  <dcterms:modified xsi:type="dcterms:W3CDTF">2022-11-10T21:49:00Z</dcterms:modified>
</cp:coreProperties>
</file>