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A39" w:rsidRDefault="00560A39" w:rsidP="001B3BAF">
      <w:pPr>
        <w:jc w:val="center"/>
        <w:rPr>
          <w:b/>
          <w:lang w:val="es-BO"/>
        </w:rPr>
      </w:pPr>
      <w:r>
        <w:rPr>
          <w:b/>
          <w:lang w:val="es-BO"/>
        </w:rPr>
        <w:t>Servicio Telegram</w:t>
      </w:r>
    </w:p>
    <w:p w:rsidR="00560A39" w:rsidRDefault="00560A39" w:rsidP="00560A39">
      <w:pPr>
        <w:rPr>
          <w:lang w:val="es-BO"/>
        </w:rPr>
      </w:pPr>
      <w:r>
        <w:rPr>
          <w:b/>
          <w:lang w:val="es-BO"/>
        </w:rPr>
        <w:t>URL</w:t>
      </w:r>
      <w:r w:rsidR="00C508CC">
        <w:rPr>
          <w:b/>
          <w:lang w:val="es-BO"/>
        </w:rPr>
        <w:t xml:space="preserve"> </w:t>
      </w:r>
      <w:r w:rsidR="00AF584E">
        <w:rPr>
          <w:b/>
          <w:lang w:val="es-BO"/>
        </w:rPr>
        <w:t>anterior (depreciada)</w:t>
      </w:r>
      <w:bookmarkStart w:id="0" w:name="_GoBack"/>
      <w:bookmarkEnd w:id="0"/>
      <w:r>
        <w:rPr>
          <w:b/>
          <w:lang w:val="es-BO"/>
        </w:rPr>
        <w:t xml:space="preserve">: </w:t>
      </w:r>
      <w:hyperlink r:id="rId5" w:history="1">
        <w:r w:rsidRPr="00A04188">
          <w:rPr>
            <w:rStyle w:val="Hipervnculo"/>
            <w:lang w:val="es-BO"/>
          </w:rPr>
          <w:t>http://fbmediaplayer.gear.host/api/TelegramActions/{accion}</w:t>
        </w:r>
      </w:hyperlink>
      <w:r>
        <w:rPr>
          <w:lang w:val="es-BO"/>
        </w:rPr>
        <w:t>.</w:t>
      </w:r>
    </w:p>
    <w:p w:rsidR="00A52D6E" w:rsidRPr="00A52D6E" w:rsidRDefault="00A52D6E" w:rsidP="00560A39">
      <w:pPr>
        <w:rPr>
          <w:b/>
          <w:lang w:val="es-BO"/>
        </w:rPr>
      </w:pPr>
      <w:r w:rsidRPr="00A52D6E">
        <w:rPr>
          <w:b/>
          <w:lang w:val="es-BO"/>
        </w:rPr>
        <w:t>URL en servidor COTAS:</w:t>
      </w:r>
      <w:r>
        <w:rPr>
          <w:b/>
          <w:lang w:val="es-BO"/>
        </w:rPr>
        <w:t xml:space="preserve"> </w:t>
      </w:r>
      <w:r w:rsidRPr="00A52D6E">
        <w:rPr>
          <w:u w:val="single"/>
        </w:rPr>
        <w:t>http://10.168.199.60/wstelegram/api/TelegramActions/{accion}</w:t>
      </w:r>
    </w:p>
    <w:p w:rsidR="00560A39" w:rsidRDefault="00560A39" w:rsidP="00560A39">
      <w:pPr>
        <w:rPr>
          <w:b/>
          <w:lang w:val="es-BO"/>
        </w:rPr>
      </w:pPr>
      <w:r>
        <w:rPr>
          <w:b/>
          <w:lang w:val="es-BO"/>
        </w:rPr>
        <w:t>Configuración inicial:</w:t>
      </w:r>
    </w:p>
    <w:p w:rsidR="00560A39" w:rsidRDefault="00560A39" w:rsidP="00560A39">
      <w:pPr>
        <w:rPr>
          <w:lang w:val="es-BO"/>
        </w:rPr>
      </w:pPr>
      <w:r>
        <w:rPr>
          <w:lang w:val="es-BO"/>
        </w:rPr>
        <w:t xml:space="preserve">Es necesario inicialmente la configuración del teléfono asociado a la cuenta Telegram que se desea usar, se debe crear una cuenta de desarrollador en la página de Telegram para obtener el “apiID” y el “apiHash” necesarios también para la configuración, esto se hace </w:t>
      </w:r>
      <w:r w:rsidRPr="00560A39">
        <w:rPr>
          <w:b/>
          <w:lang w:val="es-BO"/>
        </w:rPr>
        <w:t>solamente una vez</w:t>
      </w:r>
      <w:r>
        <w:rPr>
          <w:lang w:val="es-BO"/>
        </w:rPr>
        <w:t xml:space="preserve"> y </w:t>
      </w:r>
      <w:r w:rsidRPr="00560A39">
        <w:rPr>
          <w:b/>
          <w:lang w:val="es-BO"/>
        </w:rPr>
        <w:t>se hará al momento de desplegar el servicio</w:t>
      </w:r>
      <w:r>
        <w:rPr>
          <w:lang w:val="es-BO"/>
        </w:rPr>
        <w:t>.</w:t>
      </w:r>
    </w:p>
    <w:p w:rsidR="00560A39" w:rsidRDefault="00560A39" w:rsidP="00560A39">
      <w:pPr>
        <w:rPr>
          <w:b/>
          <w:lang w:val="es-BO"/>
        </w:rPr>
      </w:pPr>
      <w:r>
        <w:rPr>
          <w:b/>
          <w:lang w:val="es-BO"/>
        </w:rPr>
        <w:t>Acciones disponibles:</w:t>
      </w:r>
    </w:p>
    <w:p w:rsidR="00560A39" w:rsidRDefault="00560A39" w:rsidP="00560A39">
      <w:pPr>
        <w:rPr>
          <w:b/>
          <w:lang w:val="es-BO"/>
        </w:rPr>
      </w:pPr>
      <w:r>
        <w:rPr>
          <w:b/>
          <w:lang w:val="es-BO"/>
        </w:rPr>
        <w:t>SolicitarCodigo:</w:t>
      </w:r>
    </w:p>
    <w:p w:rsidR="00560A39" w:rsidRPr="00560A39" w:rsidRDefault="00A12AC1" w:rsidP="00560A3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b/>
          <w:lang w:val="es-BO"/>
        </w:rPr>
        <w:t>Parámetros</w:t>
      </w:r>
      <w:r w:rsidR="00560A39">
        <w:rPr>
          <w:b/>
          <w:lang w:val="es-BO"/>
        </w:rPr>
        <w:t>:</w:t>
      </w:r>
    </w:p>
    <w:p w:rsidR="00560A39" w:rsidRDefault="00560A39" w:rsidP="00560A39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Ninguno</w:t>
      </w:r>
    </w:p>
    <w:p w:rsidR="00560A39" w:rsidRPr="00560A39" w:rsidRDefault="00560A39" w:rsidP="00560A3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b/>
          <w:lang w:val="es-BO"/>
        </w:rPr>
        <w:t>Descripcion:</w:t>
      </w:r>
    </w:p>
    <w:p w:rsidR="00560A39" w:rsidRDefault="00560A39" w:rsidP="00560A39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Envía un código de verificación al teléfono o a la cuenta </w:t>
      </w:r>
      <w:r w:rsidR="00A12AC1">
        <w:rPr>
          <w:lang w:val="es-BO"/>
        </w:rPr>
        <w:t>Telegram</w:t>
      </w:r>
      <w:r>
        <w:rPr>
          <w:lang w:val="es-BO"/>
        </w:rPr>
        <w:t xml:space="preserve"> asociada con la aplicación para otorgar acceso al servicio para su uso. Esto se hace una sola vez, y no es necesario hacerlo a menos en por lo menos unas 3 semanas y, sólo será necesario en caso de que la sesión haya caducado o el archivo de sesión haya sido corrupto.</w:t>
      </w:r>
    </w:p>
    <w:p w:rsidR="00560A39" w:rsidRDefault="00560A39" w:rsidP="00560A39">
      <w:pPr>
        <w:rPr>
          <w:lang w:val="es-BO"/>
        </w:rPr>
      </w:pPr>
      <w:r>
        <w:rPr>
          <w:b/>
          <w:lang w:val="es-BO"/>
        </w:rPr>
        <w:t>Autenticar:</w:t>
      </w:r>
    </w:p>
    <w:p w:rsidR="00560A39" w:rsidRPr="00560A39" w:rsidRDefault="00560A39" w:rsidP="00560A39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b/>
          <w:lang w:val="es-BO"/>
        </w:rPr>
        <w:t>Parámetros:</w:t>
      </w:r>
    </w:p>
    <w:p w:rsidR="00055B6C" w:rsidRDefault="00055B6C" w:rsidP="00055B6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 xml:space="preserve">código: </w:t>
      </w:r>
      <w:r w:rsidR="00560A39">
        <w:rPr>
          <w:lang w:val="es-BO"/>
        </w:rPr>
        <w:t>Es necesario enviar el código recibido en el teléfono asociado</w:t>
      </w:r>
      <w:r>
        <w:rPr>
          <w:lang w:val="es-BO"/>
        </w:rPr>
        <w:t xml:space="preserve"> bajo el siguiente formato JSON:</w:t>
      </w:r>
    </w:p>
    <w:p w:rsidR="00055B6C" w:rsidRDefault="00055B6C" w:rsidP="00055B6C">
      <w:pPr>
        <w:pStyle w:val="Prrafodelista"/>
        <w:ind w:left="1440"/>
        <w:jc w:val="center"/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1157305A" wp14:editId="0EEF2634">
            <wp:extent cx="14763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6C" w:rsidRPr="00055B6C" w:rsidRDefault="00055B6C" w:rsidP="00055B6C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b/>
          <w:lang w:val="es-BO"/>
        </w:rPr>
        <w:t>Descripción:</w:t>
      </w:r>
    </w:p>
    <w:p w:rsidR="00055B6C" w:rsidRPr="00055B6C" w:rsidRDefault="00055B6C" w:rsidP="00055B6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Crea el archivo de sesión.</w:t>
      </w:r>
    </w:p>
    <w:p w:rsidR="00055B6C" w:rsidRDefault="00055B6C" w:rsidP="00055B6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Establece el inicio de sesión lo cual autoriza al servicio a interactuar con Telegram. Esto se hace conjuntamente con SolicitarCodigo, sólo una vez y necesario solamente si la sesión anterior ha caducado o el archivo de sesión ha sido corrupto.</w:t>
      </w:r>
    </w:p>
    <w:p w:rsidR="005B1470" w:rsidRDefault="005B1470">
      <w:pPr>
        <w:rPr>
          <w:b/>
          <w:lang w:val="es-BO"/>
        </w:rPr>
      </w:pPr>
      <w:r>
        <w:rPr>
          <w:b/>
          <w:lang w:val="es-BO"/>
        </w:rPr>
        <w:br w:type="page"/>
      </w:r>
    </w:p>
    <w:p w:rsidR="00055B6C" w:rsidRDefault="00055B6C" w:rsidP="00055B6C">
      <w:pPr>
        <w:jc w:val="both"/>
        <w:rPr>
          <w:b/>
          <w:lang w:val="es-BO"/>
        </w:rPr>
      </w:pPr>
      <w:r>
        <w:rPr>
          <w:b/>
          <w:lang w:val="es-BO"/>
        </w:rPr>
        <w:lastRenderedPageBreak/>
        <w:t>EnviarMensaje:</w:t>
      </w:r>
    </w:p>
    <w:p w:rsidR="00055B6C" w:rsidRDefault="00055B6C" w:rsidP="00055B6C">
      <w:pPr>
        <w:pStyle w:val="Prrafodelista"/>
        <w:numPr>
          <w:ilvl w:val="0"/>
          <w:numId w:val="2"/>
        </w:numPr>
        <w:jc w:val="both"/>
        <w:rPr>
          <w:b/>
          <w:lang w:val="es-BO"/>
        </w:rPr>
      </w:pPr>
      <w:r>
        <w:rPr>
          <w:b/>
          <w:lang w:val="es-BO"/>
        </w:rPr>
        <w:t>Parámetros:</w:t>
      </w:r>
    </w:p>
    <w:p w:rsidR="00055B6C" w:rsidRPr="005B1470" w:rsidRDefault="005B1470" w:rsidP="00055B6C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Número destino: formato “+591xxxxxxxx”</w:t>
      </w:r>
      <w:r w:rsidR="001B3BAF">
        <w:rPr>
          <w:lang w:val="es-BO"/>
        </w:rPr>
        <w:t>- “NumeroDestino”</w:t>
      </w:r>
    </w:p>
    <w:p w:rsidR="005B1470" w:rsidRPr="005B1470" w:rsidRDefault="005B1470" w:rsidP="00055B6C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Grupo o canal destino: “nombre de grupo”</w:t>
      </w:r>
      <w:r w:rsidR="001B3BAF">
        <w:rPr>
          <w:lang w:val="es-BO"/>
        </w:rPr>
        <w:t xml:space="preserve"> - “GrupoOCanalDestino”</w:t>
      </w:r>
    </w:p>
    <w:p w:rsidR="005B1470" w:rsidRPr="005B1470" w:rsidRDefault="005B1470" w:rsidP="00055B6C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Tipo de mensaje</w:t>
      </w:r>
      <w:r w:rsidR="001B3BAF">
        <w:rPr>
          <w:lang w:val="es-BO"/>
        </w:rPr>
        <w:t xml:space="preserve"> – “TipoMensaje”</w:t>
      </w:r>
      <w:r>
        <w:rPr>
          <w:lang w:val="es-BO"/>
        </w:rPr>
        <w:t>:</w:t>
      </w:r>
      <w:r w:rsidR="001B3BAF">
        <w:rPr>
          <w:lang w:val="es-BO"/>
        </w:rPr>
        <w:t xml:space="preserve"> </w:t>
      </w:r>
    </w:p>
    <w:p w:rsidR="005B1470" w:rsidRPr="005B1470" w:rsidRDefault="005B1470" w:rsidP="005B1470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Número existente en la lista de contactos “AContacto”</w:t>
      </w:r>
    </w:p>
    <w:p w:rsidR="005B1470" w:rsidRPr="005B1470" w:rsidRDefault="005B1470" w:rsidP="005B1470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Número nuevo no existente en lista de contactos “AUsuarioN”</w:t>
      </w:r>
    </w:p>
    <w:p w:rsidR="005B1470" w:rsidRPr="005B1470" w:rsidRDefault="005B1470" w:rsidP="005B1470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Grupo “AGrupo"</w:t>
      </w:r>
    </w:p>
    <w:p w:rsidR="005B1470" w:rsidRPr="005B1470" w:rsidRDefault="005B1470" w:rsidP="005B1470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Canal “ACanal”</w:t>
      </w:r>
    </w:p>
    <w:p w:rsidR="005B1470" w:rsidRPr="005B1470" w:rsidRDefault="005B1470" w:rsidP="005B1470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Texto contenido: el contenido del mensaje a ser enviado.</w:t>
      </w:r>
      <w:r w:rsidR="001B3BAF">
        <w:rPr>
          <w:lang w:val="es-BO"/>
        </w:rPr>
        <w:t xml:space="preserve"> “TextoContenido”</w:t>
      </w:r>
    </w:p>
    <w:p w:rsidR="005B1470" w:rsidRPr="005B1470" w:rsidRDefault="005B1470" w:rsidP="005B1470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Imagen: Imagen codificada en un string base 64</w:t>
      </w:r>
      <w:r w:rsidR="001B3BAF">
        <w:rPr>
          <w:lang w:val="es-BO"/>
        </w:rPr>
        <w:t xml:space="preserve"> “Imagen”</w:t>
      </w:r>
    </w:p>
    <w:p w:rsidR="005B1470" w:rsidRPr="001B3BAF" w:rsidRDefault="005B1470" w:rsidP="005B1470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Descripcion de la imagen</w:t>
      </w:r>
      <w:r w:rsidR="001B3BAF">
        <w:rPr>
          <w:lang w:val="es-BO"/>
        </w:rPr>
        <w:t xml:space="preserve"> – “DescripcionImagen”</w:t>
      </w:r>
      <w:r>
        <w:rPr>
          <w:lang w:val="es-BO"/>
        </w:rPr>
        <w:t>: Texto adicional incluido al enviar una imagen</w:t>
      </w:r>
    </w:p>
    <w:p w:rsidR="001B3BAF" w:rsidRPr="001B3BAF" w:rsidRDefault="001B3BAF" w:rsidP="005B1470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Ejemplo:</w:t>
      </w:r>
    </w:p>
    <w:p w:rsidR="001B3BAF" w:rsidRPr="001B3BAF" w:rsidRDefault="001B3BAF" w:rsidP="001B3BAF">
      <w:pPr>
        <w:ind w:left="708"/>
        <w:jc w:val="center"/>
        <w:rPr>
          <w:b/>
          <w:lang w:val="es-BO"/>
        </w:rPr>
      </w:pPr>
      <w:r>
        <w:rPr>
          <w:noProof/>
          <w:lang w:eastAsia="es-ES"/>
        </w:rPr>
        <w:drawing>
          <wp:inline distT="0" distB="0" distL="0" distR="0" wp14:anchorId="21229350" wp14:editId="53C32337">
            <wp:extent cx="3648075" cy="1143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70" w:rsidRDefault="005B1470" w:rsidP="005B1470">
      <w:pPr>
        <w:pStyle w:val="Prrafodelista"/>
        <w:numPr>
          <w:ilvl w:val="0"/>
          <w:numId w:val="2"/>
        </w:numPr>
        <w:jc w:val="both"/>
        <w:rPr>
          <w:b/>
          <w:lang w:val="es-BO"/>
        </w:rPr>
      </w:pPr>
      <w:r>
        <w:rPr>
          <w:b/>
          <w:lang w:val="es-BO"/>
        </w:rPr>
        <w:t>Descripción:</w:t>
      </w:r>
    </w:p>
    <w:p w:rsidR="001B3BAF" w:rsidRPr="001B3BAF" w:rsidRDefault="005B1470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Envía un mensaje de texto</w:t>
      </w:r>
      <w:r w:rsidR="001B3BAF">
        <w:rPr>
          <w:lang w:val="es-BO"/>
        </w:rPr>
        <w:t xml:space="preserve"> al destinatario, puede incluir la imagen aquí, o enviarla por separado en una solicitud aparte.</w:t>
      </w:r>
    </w:p>
    <w:p w:rsidR="00A12AC1" w:rsidRDefault="00A12AC1">
      <w:pPr>
        <w:rPr>
          <w:b/>
          <w:lang w:val="es-BO"/>
        </w:rPr>
      </w:pPr>
      <w:r>
        <w:rPr>
          <w:b/>
          <w:lang w:val="es-BO"/>
        </w:rPr>
        <w:br w:type="page"/>
      </w:r>
    </w:p>
    <w:p w:rsidR="001B3BAF" w:rsidRDefault="001B3BAF" w:rsidP="001B3BAF">
      <w:pPr>
        <w:jc w:val="both"/>
        <w:rPr>
          <w:b/>
          <w:lang w:val="es-BO"/>
        </w:rPr>
      </w:pPr>
      <w:r>
        <w:rPr>
          <w:b/>
          <w:lang w:val="es-BO"/>
        </w:rPr>
        <w:lastRenderedPageBreak/>
        <w:t>EnviarImagen:</w:t>
      </w:r>
    </w:p>
    <w:p w:rsidR="001B3BAF" w:rsidRDefault="001B3BAF" w:rsidP="001B3BAF">
      <w:pPr>
        <w:pStyle w:val="Prrafodelista"/>
        <w:numPr>
          <w:ilvl w:val="0"/>
          <w:numId w:val="2"/>
        </w:numPr>
        <w:jc w:val="both"/>
        <w:rPr>
          <w:b/>
          <w:lang w:val="es-BO"/>
        </w:rPr>
      </w:pPr>
      <w:r>
        <w:rPr>
          <w:b/>
          <w:lang w:val="es-BO"/>
        </w:rPr>
        <w:t>Parámetros:</w:t>
      </w:r>
    </w:p>
    <w:p w:rsidR="001B3BAF" w:rsidRPr="005B1470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*Número destino: formato “+591xxxxxxxx”- “NumeroDestino”</w:t>
      </w:r>
    </w:p>
    <w:p w:rsidR="001B3BAF" w:rsidRPr="005B1470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*Grupo o canal destino: “nombre de grupo” - “GrupoOCanalDestino”</w:t>
      </w:r>
    </w:p>
    <w:p w:rsidR="001B3BAF" w:rsidRPr="005B1470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Tipo de mensaje – “TipoMensaje</w:t>
      </w:r>
      <w:r w:rsidR="00A12AC1">
        <w:rPr>
          <w:lang w:val="es-BO"/>
        </w:rPr>
        <w:t>”</w:t>
      </w:r>
      <w:r>
        <w:rPr>
          <w:lang w:val="es-BO"/>
        </w:rPr>
        <w:t xml:space="preserve">: </w:t>
      </w:r>
    </w:p>
    <w:p w:rsidR="001B3BAF" w:rsidRPr="005B1470" w:rsidRDefault="001B3BAF" w:rsidP="001B3BAF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Número existente en la lista de contactos “AContacto”</w:t>
      </w:r>
    </w:p>
    <w:p w:rsidR="001B3BAF" w:rsidRPr="005B1470" w:rsidRDefault="001B3BAF" w:rsidP="001B3BAF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Número nuevo no existente en lista de contactos “AUsuarioN”</w:t>
      </w:r>
    </w:p>
    <w:p w:rsidR="001B3BAF" w:rsidRPr="005B1470" w:rsidRDefault="001B3BAF" w:rsidP="001B3BAF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Grupo “AGrupo"</w:t>
      </w:r>
    </w:p>
    <w:p w:rsidR="001B3BAF" w:rsidRPr="005B1470" w:rsidRDefault="001B3BAF" w:rsidP="001B3BAF">
      <w:pPr>
        <w:pStyle w:val="Prrafodelista"/>
        <w:numPr>
          <w:ilvl w:val="2"/>
          <w:numId w:val="2"/>
        </w:numPr>
        <w:jc w:val="both"/>
        <w:rPr>
          <w:b/>
          <w:lang w:val="es-BO"/>
        </w:rPr>
      </w:pPr>
      <w:r>
        <w:rPr>
          <w:lang w:val="es-BO"/>
        </w:rPr>
        <w:t>Canal “ACanal”</w:t>
      </w:r>
    </w:p>
    <w:p w:rsidR="001B3BAF" w:rsidRPr="005B1470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Imagen: Imagen codificada en un string base 64 “Imagen”</w:t>
      </w:r>
    </w:p>
    <w:p w:rsidR="001B3BAF" w:rsidRPr="001B3BAF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Descripcion de la imagen – “DescripcionImagen”: Texto adicional incluido al enviar una imagen</w:t>
      </w:r>
    </w:p>
    <w:p w:rsidR="001B3BAF" w:rsidRPr="001B3BAF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Ejemplo:</w:t>
      </w:r>
    </w:p>
    <w:p w:rsidR="001B3BAF" w:rsidRDefault="001B3BAF" w:rsidP="001B3BAF">
      <w:pPr>
        <w:ind w:left="708"/>
        <w:jc w:val="center"/>
        <w:rPr>
          <w:b/>
          <w:lang w:val="es-BO"/>
        </w:rPr>
      </w:pPr>
      <w:r>
        <w:rPr>
          <w:noProof/>
          <w:lang w:eastAsia="es-ES"/>
        </w:rPr>
        <w:drawing>
          <wp:inline distT="0" distB="0" distL="0" distR="0" wp14:anchorId="7DC96974" wp14:editId="5825079E">
            <wp:extent cx="3571875" cy="952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F" w:rsidRPr="001B3BAF" w:rsidRDefault="001B3BAF" w:rsidP="001B3BAF">
      <w:pPr>
        <w:ind w:left="708"/>
        <w:rPr>
          <w:lang w:val="es-BO"/>
        </w:rPr>
      </w:pPr>
      <w:r>
        <w:rPr>
          <w:lang w:val="es-BO"/>
        </w:rPr>
        <w:t>*Especificar solo un destinatario, ya sea un número destino o un grupo/canal destino</w:t>
      </w:r>
    </w:p>
    <w:p w:rsidR="001B3BAF" w:rsidRDefault="001B3BAF" w:rsidP="001B3BAF">
      <w:pPr>
        <w:pStyle w:val="Prrafodelista"/>
        <w:numPr>
          <w:ilvl w:val="0"/>
          <w:numId w:val="2"/>
        </w:numPr>
        <w:jc w:val="both"/>
        <w:rPr>
          <w:b/>
          <w:lang w:val="es-BO"/>
        </w:rPr>
      </w:pPr>
      <w:r>
        <w:rPr>
          <w:b/>
          <w:lang w:val="es-BO"/>
        </w:rPr>
        <w:t>Descripción:</w:t>
      </w:r>
    </w:p>
    <w:p w:rsidR="001B3BAF" w:rsidRPr="001B3BAF" w:rsidRDefault="001B3BAF" w:rsidP="001B3BAF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Envía una imagen al destinatario</w:t>
      </w:r>
      <w:r w:rsidR="00B15EBA">
        <w:rPr>
          <w:lang w:val="es-BO"/>
        </w:rPr>
        <w:t>, puede incluir una descripción o un texto adicional en la imagen</w:t>
      </w:r>
      <w:r>
        <w:rPr>
          <w:lang w:val="es-BO"/>
        </w:rPr>
        <w:t>.</w:t>
      </w:r>
    </w:p>
    <w:p w:rsidR="001B3BAF" w:rsidRDefault="00A12AC1" w:rsidP="001B3BAF">
      <w:pPr>
        <w:jc w:val="both"/>
        <w:rPr>
          <w:b/>
          <w:lang w:val="es-BO"/>
        </w:rPr>
      </w:pPr>
      <w:r>
        <w:rPr>
          <w:b/>
          <w:lang w:val="es-BO"/>
        </w:rPr>
        <w:t>Respuestas</w:t>
      </w:r>
    </w:p>
    <w:p w:rsidR="00A12AC1" w:rsidRPr="00A12AC1" w:rsidRDefault="00A12AC1" w:rsidP="00A12AC1">
      <w:pPr>
        <w:pStyle w:val="Prrafodelista"/>
        <w:numPr>
          <w:ilvl w:val="0"/>
          <w:numId w:val="2"/>
        </w:numPr>
        <w:jc w:val="both"/>
        <w:rPr>
          <w:b/>
          <w:lang w:val="es-BO"/>
        </w:rPr>
      </w:pPr>
      <w:r>
        <w:rPr>
          <w:lang w:val="es-BO"/>
        </w:rPr>
        <w:t>Para toda acción la respuesta tiene un mismo formato:</w:t>
      </w:r>
    </w:p>
    <w:p w:rsidR="00A12AC1" w:rsidRPr="00A12AC1" w:rsidRDefault="00A12AC1" w:rsidP="00A12AC1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STATUS: (bool) dependiendo si se pudo completar la acción solicitada.</w:t>
      </w:r>
    </w:p>
    <w:p w:rsidR="00A12AC1" w:rsidRPr="00A12AC1" w:rsidRDefault="00A12AC1" w:rsidP="00A12AC1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MESSAGE: (string) información adicional acerca del resultado de la acción.</w:t>
      </w:r>
    </w:p>
    <w:p w:rsidR="00A12AC1" w:rsidRPr="00A12AC1" w:rsidRDefault="00A12AC1" w:rsidP="00A12AC1">
      <w:pPr>
        <w:pStyle w:val="Prrafodelista"/>
        <w:numPr>
          <w:ilvl w:val="1"/>
          <w:numId w:val="2"/>
        </w:numPr>
        <w:jc w:val="both"/>
        <w:rPr>
          <w:b/>
          <w:lang w:val="es-BO"/>
        </w:rPr>
      </w:pPr>
      <w:r>
        <w:rPr>
          <w:lang w:val="es-BO"/>
        </w:rPr>
        <w:t>data: solamente en el caso de “autenticar” devuelve la lista de contactos completa del usuario.</w:t>
      </w:r>
    </w:p>
    <w:sectPr w:rsidR="00A12AC1" w:rsidRPr="00A12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301"/>
    <w:multiLevelType w:val="hybridMultilevel"/>
    <w:tmpl w:val="C10A1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25B3"/>
    <w:multiLevelType w:val="hybridMultilevel"/>
    <w:tmpl w:val="E5F69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39"/>
    <w:rsid w:val="00030D17"/>
    <w:rsid w:val="00055B6C"/>
    <w:rsid w:val="001B3BAF"/>
    <w:rsid w:val="00560A39"/>
    <w:rsid w:val="005B1470"/>
    <w:rsid w:val="00A12AC1"/>
    <w:rsid w:val="00A52D6E"/>
    <w:rsid w:val="00AF584E"/>
    <w:rsid w:val="00B15EBA"/>
    <w:rsid w:val="00C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FD37"/>
  <w15:chartTrackingRefBased/>
  <w15:docId w15:val="{5EC77817-0CAA-4D87-AEA6-2C42EE2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A39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560A3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56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bmediaplayer.gear.host/api/TelegramActions/%7baccion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Gutierrez Fernandez</dc:creator>
  <cp:keywords/>
  <dc:description/>
  <cp:lastModifiedBy>Jorge Luis Gutierrez Fernandez</cp:lastModifiedBy>
  <cp:revision>4</cp:revision>
  <dcterms:created xsi:type="dcterms:W3CDTF">2017-05-15T12:42:00Z</dcterms:created>
  <dcterms:modified xsi:type="dcterms:W3CDTF">2018-04-19T21:11:00Z</dcterms:modified>
</cp:coreProperties>
</file>