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6AAA0" w14:textId="5B3A9E50" w:rsidR="009D4CF5" w:rsidRDefault="00000000">
      <w:pPr>
        <w:pStyle w:val="Ttulo1"/>
      </w:pPr>
      <w:proofErr w:type="spellStart"/>
      <w:r>
        <w:t>Tarea</w:t>
      </w:r>
      <w:proofErr w:type="spellEnd"/>
      <w:r w:rsidR="005E5F20">
        <w:t xml:space="preserve"> </w:t>
      </w:r>
      <w:r>
        <w:t xml:space="preserve">— </w:t>
      </w:r>
      <w:proofErr w:type="spellStart"/>
      <w:r>
        <w:t>Parte</w:t>
      </w:r>
      <w:proofErr w:type="spellEnd"/>
      <w:r>
        <w:t xml:space="preserve"> 1 (Informe)</w:t>
      </w:r>
    </w:p>
    <w:p w14:paraId="010C8B8E" w14:textId="6F3A5DD8" w:rsidR="009D4CF5" w:rsidRDefault="009D4CF5"/>
    <w:p w14:paraId="59526861" w14:textId="77777777" w:rsidR="009D4CF5" w:rsidRDefault="00000000">
      <w:r>
        <w:t>1) ¿Qué es localStorage y para qué se utiliza?</w:t>
      </w:r>
    </w:p>
    <w:p w14:paraId="497B2802" w14:textId="77777777" w:rsidR="009D4CF5" w:rsidRDefault="00000000">
      <w:r>
        <w:t>localStorage es parte de la Web Storage API del navegador y permite guardar pares clave–valor de forma persistente en el dispositivo, por origen (dominio+protocolo+puerto). A diferencia de sessionStorage, su información no se elimina al cerrar la pestaña o el navegador (permanece hasta que el usuario o la aplicación la borre). Se usa para recordar preferencias de interfaz, estados de formularios, carritos simples, banderas de “no volver a mostrar”, pequeños cachés de respuestas públicas, entre otros.</w:t>
      </w:r>
    </w:p>
    <w:p w14:paraId="14BAA0B5" w14:textId="77777777" w:rsidR="009D4CF5" w:rsidRDefault="009D4CF5"/>
    <w:p w14:paraId="56B3FA46" w14:textId="77777777" w:rsidR="009D4CF5" w:rsidRDefault="00000000">
      <w:r>
        <w:t>2) Diferencias entre localStorage, sessionStorage y cookies</w:t>
      </w:r>
    </w:p>
    <w:p w14:paraId="519523F3" w14:textId="77777777" w:rsidR="009D4CF5" w:rsidRDefault="00000000">
      <w:r>
        <w:t>• Duración: localStorage persiste hasta ser eliminado; sessionStorage vive mientras la pestaña/ventana siga abierta; las cookies dependen de su fecha de expiración.</w:t>
      </w:r>
    </w:p>
    <w:p w14:paraId="6190F6EB" w14:textId="77777777" w:rsidR="009D4CF5" w:rsidRDefault="00000000">
      <w:r>
        <w:t>• Alcance: localStorage se comparte entre pestañas de la misma “origen”; sessionStorage es exclusivo de cada pestaña/ventana; las cookies aplican por dominio/ruta y pueden incluirse para subrutas o subdominios según configuración.</w:t>
      </w:r>
    </w:p>
    <w:p w14:paraId="115D86D1" w14:textId="77777777" w:rsidR="009D4CF5" w:rsidRDefault="00000000">
      <w:r>
        <w:t>• Envío al servidor: localStorage y sessionStorage NO viajan en cada solicitud; las cookies SÍ (a menos que sean solo “JavaScript-only” sin enviar). Por ello, cookies afectan el ancho de banda y son útiles para sesiones del lado servidor.</w:t>
      </w:r>
    </w:p>
    <w:p w14:paraId="4C09B38D" w14:textId="77777777" w:rsidR="009D4CF5" w:rsidRDefault="00000000">
      <w:r>
        <w:t>• Tamaño: localStorage/sessionStorage suelen ofrecer ~5–10 MB por origen (varía por navegador); cada cookie ronda ~4 KB.</w:t>
      </w:r>
    </w:p>
    <w:p w14:paraId="2B3A07D5" w14:textId="77777777" w:rsidR="009D4CF5" w:rsidRDefault="00000000">
      <w:r>
        <w:t>• Seguridad y controles: cookies pueden marcarse HttpOnly/Secure/SameSite (lo que restringe acceso desde JS); Web Storage es accesible desde JS, por lo que no debe guardar información sensible. Ante un XSS, localStorage y sessionStorage pueden ser leídos.</w:t>
      </w:r>
    </w:p>
    <w:p w14:paraId="6C4B4786" w14:textId="77777777" w:rsidR="009D4CF5" w:rsidRDefault="00000000">
      <w:r>
        <w:t>• API: Web Storage usa métodos sencillos setItem/getItem/removeItem/clear; cookies usan document.cookie (cadena), requiriendo parseo manual.</w:t>
      </w:r>
    </w:p>
    <w:p w14:paraId="1F03D505" w14:textId="77777777" w:rsidR="009D4CF5" w:rsidRDefault="00000000">
      <w:r>
        <w:t>• Eventos: cambios en localStorage disparan el evento “storage” en otras pestañas del mismo origen; sessionStorage no se comparte entre pestañas.</w:t>
      </w:r>
    </w:p>
    <w:p w14:paraId="710FE5AC" w14:textId="77777777" w:rsidR="009D4CF5" w:rsidRDefault="009D4CF5"/>
    <w:p w14:paraId="09EAF4EB" w14:textId="77777777" w:rsidR="009D4CF5" w:rsidRDefault="00000000">
      <w:r>
        <w:t>3) ¿Qué tipos de datos se pueden almacenar en localStorage?</w:t>
      </w:r>
    </w:p>
    <w:p w14:paraId="15C2918C" w14:textId="77777777" w:rsidR="009D4CF5" w:rsidRDefault="00000000">
      <w:r>
        <w:lastRenderedPageBreak/>
        <w:t>Internamente todo se guarda como texto (strings). Para objetos, arreglos o números conviene serializar con JSON.stringify() y, al leer, usar JSON.parse(). No se deben guardar funciones, datos binarios sin codificar, ni información sensible (tokens secretos, contraseñas, datos personales).</w:t>
      </w:r>
    </w:p>
    <w:p w14:paraId="645667D9" w14:textId="77777777" w:rsidR="009D4CF5" w:rsidRDefault="009D4CF5"/>
    <w:p w14:paraId="61DACE51" w14:textId="77777777" w:rsidR="009D4CF5" w:rsidRDefault="00000000">
      <w:r>
        <w:t>4) Ventajas y desventajas de usar localStorage</w:t>
      </w:r>
    </w:p>
    <w:p w14:paraId="2229D524" w14:textId="77777777" w:rsidR="009D4CF5" w:rsidRDefault="00000000">
      <w:r>
        <w:t>Ventajas</w:t>
      </w:r>
    </w:p>
    <w:p w14:paraId="39E28624" w14:textId="77777777" w:rsidR="009D4CF5" w:rsidRDefault="00000000">
      <w:r>
        <w:t>• Sencillo de usar (API mínima y clara).</w:t>
      </w:r>
    </w:p>
    <w:p w14:paraId="4240F888" w14:textId="77777777" w:rsidR="009D4CF5" w:rsidRDefault="00000000">
      <w:r>
        <w:t>• Capacidad mayor que cookies y sin enviarse al servidor en cada request.</w:t>
      </w:r>
    </w:p>
    <w:p w14:paraId="518B50FF" w14:textId="77777777" w:rsidR="009D4CF5" w:rsidRDefault="00000000">
      <w:r>
        <w:t>• Persistencia local y disponible offline.</w:t>
      </w:r>
    </w:p>
    <w:p w14:paraId="68AF2D70" w14:textId="77777777" w:rsidR="009D4CF5" w:rsidRDefault="00000000">
      <w:r>
        <w:t>• Útil para preferencias, borradores y estados de UI.</w:t>
      </w:r>
    </w:p>
    <w:p w14:paraId="236F039F" w14:textId="77777777" w:rsidR="009D4CF5" w:rsidRDefault="00000000">
      <w:r>
        <w:t>Desventajas</w:t>
      </w:r>
    </w:p>
    <w:p w14:paraId="74EAADBF" w14:textId="77777777" w:rsidR="009D4CF5" w:rsidRDefault="00000000">
      <w:r>
        <w:t>• Acceso síncrono: abuso de lecturas/escrituras grandes puede bloquear la UI.</w:t>
      </w:r>
    </w:p>
    <w:p w14:paraId="6A18610F" w14:textId="77777777" w:rsidR="009D4CF5" w:rsidRDefault="00000000">
      <w:r>
        <w:t>• Expuesto a JavaScript: si hay XSS, un atacante podría leerlo. No almacenar datos sensibles.</w:t>
      </w:r>
    </w:p>
    <w:p w14:paraId="44507336" w14:textId="77777777" w:rsidR="009D4CF5" w:rsidRDefault="00000000">
      <w:r>
        <w:t>• Sin expiración automática: si se requiere caducidad, hay que implementarla manualmente.</w:t>
      </w:r>
    </w:p>
    <w:p w14:paraId="5D60B4A2" w14:textId="77777777" w:rsidR="009D4CF5" w:rsidRDefault="00000000">
      <w:r>
        <w:t>• Cuotas/limitaciones varían entre navegadores y pueden limpiarse por políticas del usuario/sistema.</w:t>
      </w:r>
    </w:p>
    <w:p w14:paraId="61FE98C5" w14:textId="77777777" w:rsidR="009D4CF5" w:rsidRDefault="00000000">
      <w:r>
        <w:t>• No es una base de datos: sin índices ni consultas; solo pares clave–valor.</w:t>
      </w:r>
    </w:p>
    <w:p w14:paraId="7F37A94F" w14:textId="77777777" w:rsidR="009D4CF5" w:rsidRDefault="009D4CF5"/>
    <w:p w14:paraId="1567438C" w14:textId="77777777" w:rsidR="009D4CF5" w:rsidRDefault="00000000">
      <w:r>
        <w:t>5) Ejemplos de uso en aplicaciones modernas</w:t>
      </w:r>
    </w:p>
    <w:p w14:paraId="35971179" w14:textId="77777777" w:rsidR="009D4CF5" w:rsidRDefault="00000000">
      <w:r>
        <w:t>• Preferencias de usuario (tema oscuro/idioma/vistas).</w:t>
      </w:r>
    </w:p>
    <w:p w14:paraId="7F8630F6" w14:textId="77777777" w:rsidR="009D4CF5" w:rsidRDefault="00000000">
      <w:r>
        <w:t>• Recordar filtros y paginaciones.</w:t>
      </w:r>
    </w:p>
    <w:p w14:paraId="5A113DAF" w14:textId="77777777" w:rsidR="009D4CF5" w:rsidRDefault="00000000">
      <w:r>
        <w:t>• Borradores de formularios (autosave) para no perder el progreso al recargar.</w:t>
      </w:r>
    </w:p>
    <w:p w14:paraId="62784733" w14:textId="77777777" w:rsidR="009D4CF5" w:rsidRDefault="00000000">
      <w:r>
        <w:t>• Carritos sencillos (no sensibles) y banderas de onboarding (“no volver a mostrar”).</w:t>
      </w:r>
    </w:p>
    <w:p w14:paraId="3B506D8F" w14:textId="77777777" w:rsidR="009D4CF5" w:rsidRDefault="00000000">
      <w:r>
        <w:t>• Caché de respuestas públicas de APIs, con control manual de caducidad.</w:t>
      </w:r>
    </w:p>
    <w:p w14:paraId="1787CE5C" w14:textId="77777777" w:rsidR="009D4CF5" w:rsidRDefault="009D4CF5"/>
    <w:p w14:paraId="4BB4A315" w14:textId="77777777" w:rsidR="009D4CF5" w:rsidRDefault="009D4CF5"/>
    <w:p w14:paraId="6BE13A23" w14:textId="2D2F0C19" w:rsidR="009D4CF5" w:rsidRDefault="00000000">
      <w:r>
        <w:lastRenderedPageBreak/>
        <w:br/>
      </w:r>
      <w:r>
        <w:br/>
      </w:r>
    </w:p>
    <w:sectPr w:rsidR="009D4C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5345388">
    <w:abstractNumId w:val="8"/>
  </w:num>
  <w:num w:numId="2" w16cid:durableId="762382807">
    <w:abstractNumId w:val="6"/>
  </w:num>
  <w:num w:numId="3" w16cid:durableId="753626630">
    <w:abstractNumId w:val="5"/>
  </w:num>
  <w:num w:numId="4" w16cid:durableId="1084686904">
    <w:abstractNumId w:val="4"/>
  </w:num>
  <w:num w:numId="5" w16cid:durableId="799688625">
    <w:abstractNumId w:val="7"/>
  </w:num>
  <w:num w:numId="6" w16cid:durableId="2072922225">
    <w:abstractNumId w:val="3"/>
  </w:num>
  <w:num w:numId="7" w16cid:durableId="623972109">
    <w:abstractNumId w:val="2"/>
  </w:num>
  <w:num w:numId="8" w16cid:durableId="656611582">
    <w:abstractNumId w:val="1"/>
  </w:num>
  <w:num w:numId="9" w16cid:durableId="1313829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5F20"/>
    <w:rsid w:val="009D4CF5"/>
    <w:rsid w:val="00AA1D8D"/>
    <w:rsid w:val="00B47730"/>
    <w:rsid w:val="00C8258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A745C1"/>
  <w14:defaultImageDpi w14:val="300"/>
  <w15:docId w15:val="{489DE528-36F5-4D5B-8E7A-ACD2D360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521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Kendall Gomez muñoz</cp:lastModifiedBy>
  <cp:revision>2</cp:revision>
  <dcterms:created xsi:type="dcterms:W3CDTF">2013-12-23T23:15:00Z</dcterms:created>
  <dcterms:modified xsi:type="dcterms:W3CDTF">2025-08-31T23:54:00Z</dcterms:modified>
  <cp:category/>
</cp:coreProperties>
</file>