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746458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164ADC0" w14:textId="65ABA3B2" w:rsidR="00C61955" w:rsidRPr="009323C9" w:rsidRDefault="00C61955"/>
        <w:p w14:paraId="057F5B9A" w14:textId="01E9D407" w:rsidR="00257865" w:rsidRPr="009323C9" w:rsidRDefault="00C61955">
          <w:pPr>
            <w:rPr>
              <w:b/>
              <w:bCs/>
              <w:sz w:val="32"/>
              <w:szCs w:val="32"/>
            </w:rPr>
            <w:sectPr w:rsidR="00257865" w:rsidRPr="009323C9" w:rsidSect="00C61955">
              <w:headerReference w:type="default" r:id="rId12"/>
              <w:footerReference w:type="default" r:id="rId13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 w:rsidRPr="009323C9">
            <mc:AlternateContent>
              <mc:Choice Requires="wpg">
                <w:drawing>
                  <wp:anchor distT="0" distB="0" distL="114300" distR="114300" simplePos="0" relativeHeight="251657216" behindDoc="1" locked="0" layoutInCell="1" allowOverlap="1" wp14:anchorId="19C5BACF" wp14:editId="519C581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28FBEE0" w14:textId="010A5A76" w:rsidR="00C61955" w:rsidRPr="009323C9" w:rsidRDefault="00C6195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70E1A" w:rsidRPr="009323C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Guía de estilos </w:t>
                                      </w:r>
                                      <w:proofErr w:type="spellStart"/>
                                      <w:r w:rsidR="00770E1A" w:rsidRPr="009323C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Scoundrel’s</w:t>
                                      </w:r>
                                      <w:proofErr w:type="spellEnd"/>
                                      <w:r w:rsidR="00770E1A" w:rsidRPr="009323C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Quest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9C5BACF" id="Grupo 28" o:spid="_x0000_s1026" style="position:absolute;margin-left:0;margin-top:0;width:540pt;height:556.55pt;z-index:-251659264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28FBEE0" w14:textId="010A5A76" w:rsidR="00C61955" w:rsidRPr="009323C9" w:rsidRDefault="00C6195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70E1A" w:rsidRPr="009323C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Guía de estilos </w:t>
                                </w:r>
                                <w:proofErr w:type="spellStart"/>
                                <w:r w:rsidR="00770E1A" w:rsidRPr="009323C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Scoundrel’s</w:t>
                                </w:r>
                                <w:proofErr w:type="spellEnd"/>
                                <w:r w:rsidR="00770E1A" w:rsidRPr="009323C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Quest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9323C9"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5EC295E" wp14:editId="3C0C87A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6350"/>
                    <wp:wrapSquare wrapText="bothSides"/>
                    <wp:docPr id="128" name="Cuadro de texto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E0CD10" w14:textId="6C69901C" w:rsidR="00C61955" w:rsidRPr="009323C9" w:rsidRDefault="00C61955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_tradn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  <w:lang w:val="es-ES_tradnl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D4F61" w:rsidRPr="009323C9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ES_tradnl"/>
                                      </w:rPr>
                                      <w:t>IES ENRIC VALOR</w:t>
                                    </w:r>
                                  </w:sdtContent>
                                </w:sdt>
                                <w:r w:rsidRPr="009323C9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_tradnl"/>
                                  </w:rPr>
                                  <w:t> </w:t>
                                </w:r>
                                <w:r w:rsidRPr="009323C9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_tradnl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  <w:lang w:val="es-ES_tradnl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D4F61" w:rsidRPr="009323C9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s-ES_tradnl"/>
                                      </w:rPr>
                                      <w:t>2025/2026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EC295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9" o:spid="_x0000_s1029" type="#_x0000_t202" style="position:absolute;margin-left:0;margin-top:0;width:453pt;height:11.5pt;z-index:251666432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39E0CD10" w14:textId="6C69901C" w:rsidR="00C61955" w:rsidRPr="009323C9" w:rsidRDefault="00C61955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_tradnl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  <w:lang w:val="es-ES_tradnl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D4F61" w:rsidRPr="009323C9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s-ES_tradnl"/>
                                </w:rPr>
                                <w:t>IES ENRIC VALOR</w:t>
                              </w:r>
                            </w:sdtContent>
                          </w:sdt>
                          <w:r w:rsidRPr="009323C9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_tradnl"/>
                            </w:rPr>
                            <w:t> </w:t>
                          </w:r>
                          <w:r w:rsidRPr="009323C9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_tradnl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  <w:lang w:val="es-ES_tradnl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D4F61" w:rsidRPr="009323C9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  <w:lang w:val="es-ES_tradnl"/>
                                </w:rPr>
                                <w:t>2025/2026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9323C9"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F84ED45" wp14:editId="298F78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s-ES_tradnl"/>
                                  </w:rPr>
                                  <w:alias w:val="Subtítulo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E0D079" w14:textId="77777777" w:rsidR="00C61955" w:rsidRPr="009323C9" w:rsidRDefault="00C6195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</w:pPr>
                                    <w:r w:rsidRPr="009323C9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_tradnl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s-ES_tradnl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1AA691B" w14:textId="4B3F793D" w:rsidR="00C61955" w:rsidRPr="009323C9" w:rsidRDefault="00C6195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ES_tradnl"/>
                                      </w:rPr>
                                    </w:pPr>
                                    <w:r w:rsidRPr="009323C9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ES_tradnl"/>
                                      </w:rPr>
                                      <w:t>colomer albertos, Jorge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84ED45" id="Cuadro de texto 30" o:spid="_x0000_s1030" type="#_x0000_t202" style="position:absolute;margin-left:0;margin-top:0;width:453pt;height:38.15pt;z-index:25166336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s-ES_tradnl"/>
                            </w:rPr>
                            <w:alias w:val="Subtítulo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E0D079" w14:textId="77777777" w:rsidR="00C61955" w:rsidRPr="009323C9" w:rsidRDefault="00C6195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_tradnl"/>
                                </w:rPr>
                              </w:pPr>
                              <w:r w:rsidRPr="009323C9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_tradnl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s-ES_tradnl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1AA691B" w14:textId="4B3F793D" w:rsidR="00C61955" w:rsidRPr="009323C9" w:rsidRDefault="00C6195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ES_tradnl"/>
                                </w:rPr>
                              </w:pPr>
                              <w:r w:rsidRPr="009323C9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ES_tradnl"/>
                                </w:rPr>
                                <w:t>colomer albertos, Jorge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323C9"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FDCB5C" wp14:editId="466F88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s-ES_tradnl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F397E4" w14:textId="4F59A553" w:rsidR="00C61955" w:rsidRPr="009323C9" w:rsidRDefault="00770E1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_tradnl"/>
                                      </w:rPr>
                                    </w:pPr>
                                    <w:r w:rsidRPr="009323C9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_tradnl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FFDCB5C" id="Rectángulo 31" o:spid="_x0000_s1031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:lang w:val="es-ES_tradnl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F397E4" w14:textId="4F59A553" w:rsidR="00C61955" w:rsidRPr="009323C9" w:rsidRDefault="00770E1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_tradnl"/>
                                </w:rPr>
                              </w:pPr>
                              <w:r w:rsidRPr="009323C9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_tradnl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2E65AD18" w14:textId="273267EF" w:rsidR="00C61955" w:rsidRPr="009323C9" w:rsidRDefault="00C61955">
          <w:pPr>
            <w:rPr>
              <w:b/>
              <w:bCs/>
              <w:sz w:val="32"/>
              <w:szCs w:val="32"/>
            </w:rPr>
          </w:pPr>
        </w:p>
      </w:sdtContent>
    </w:sdt>
    <w:p w14:paraId="49397B88" w14:textId="6BA2AB55" w:rsidR="004D08E9" w:rsidRPr="009323C9" w:rsidRDefault="004D08E9" w:rsidP="004D08E9">
      <w:pPr>
        <w:spacing w:before="240" w:line="276" w:lineRule="auto"/>
        <w:jc w:val="center"/>
        <w:rPr>
          <w:b/>
          <w:bCs/>
          <w:sz w:val="32"/>
          <w:szCs w:val="32"/>
        </w:rPr>
      </w:pPr>
      <w:r w:rsidRPr="009323C9">
        <w:rPr>
          <w:b/>
          <w:bCs/>
          <w:sz w:val="32"/>
          <w:szCs w:val="32"/>
        </w:rPr>
        <w:t>Índice automático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es-ES_tradnl" w:eastAsia="en-US"/>
          <w14:ligatures w14:val="standardContextual"/>
        </w:rPr>
        <w:id w:val="-17712257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8F676" w14:textId="164099CB" w:rsidR="004D08E9" w:rsidRPr="009323C9" w:rsidRDefault="004D08E9">
          <w:pPr>
            <w:pStyle w:val="TtuloTDC"/>
            <w:rPr>
              <w:lang w:val="es-ES_tradnl"/>
            </w:rPr>
          </w:pPr>
          <w:r w:rsidRPr="009323C9">
            <w:rPr>
              <w:lang w:val="es-ES_tradnl"/>
            </w:rPr>
            <w:t>Contenido</w:t>
          </w:r>
        </w:p>
        <w:p w14:paraId="05178101" w14:textId="5B0884BE" w:rsidR="00257865" w:rsidRPr="009323C9" w:rsidRDefault="004D08E9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r w:rsidRPr="009323C9">
            <w:fldChar w:fldCharType="begin"/>
          </w:r>
          <w:r w:rsidRPr="009323C9">
            <w:instrText xml:space="preserve"> TOC \o "1-3" \h \z \u </w:instrText>
          </w:r>
          <w:r w:rsidRPr="009323C9">
            <w:fldChar w:fldCharType="separate"/>
          </w:r>
          <w:hyperlink w:anchor="_Toc225318912" w:history="1">
            <w:r w:rsidR="00257865" w:rsidRPr="009323C9">
              <w:rPr>
                <w:rStyle w:val="Hipervnculo"/>
              </w:rPr>
              <w:t>1.</w:t>
            </w:r>
            <w:r w:rsidR="00257865" w:rsidRPr="009323C9">
              <w:rPr>
                <w:rFonts w:asciiTheme="minorHAnsi" w:eastAsiaTheme="minorEastAsia" w:hAnsiTheme="minorHAnsi"/>
                <w:szCs w:val="24"/>
                <w:lang w:eastAsia="es-ES"/>
              </w:rPr>
              <w:tab/>
            </w:r>
            <w:r w:rsidR="00257865" w:rsidRPr="009323C9">
              <w:rPr>
                <w:rStyle w:val="Hipervnculo"/>
              </w:rPr>
              <w:t>Primer título</w:t>
            </w:r>
            <w:r w:rsidR="00257865" w:rsidRPr="009323C9">
              <w:rPr>
                <w:webHidden/>
              </w:rPr>
              <w:tab/>
            </w:r>
            <w:r w:rsidR="00257865" w:rsidRPr="009323C9">
              <w:rPr>
                <w:webHidden/>
              </w:rPr>
              <w:fldChar w:fldCharType="begin"/>
            </w:r>
            <w:r w:rsidR="00257865" w:rsidRPr="009323C9">
              <w:rPr>
                <w:webHidden/>
              </w:rPr>
              <w:instrText xml:space="preserve"> PAGEREF _Toc225318912 \h </w:instrText>
            </w:r>
            <w:r w:rsidR="00257865" w:rsidRPr="009323C9">
              <w:rPr>
                <w:webHidden/>
              </w:rPr>
            </w:r>
            <w:r w:rsidR="00257865" w:rsidRPr="009323C9">
              <w:rPr>
                <w:webHidden/>
              </w:rPr>
              <w:fldChar w:fldCharType="separate"/>
            </w:r>
            <w:r w:rsidR="00257865" w:rsidRPr="009323C9">
              <w:rPr>
                <w:webHidden/>
              </w:rPr>
              <w:t>1</w:t>
            </w:r>
            <w:r w:rsidR="00257865" w:rsidRPr="009323C9">
              <w:rPr>
                <w:webHidden/>
              </w:rPr>
              <w:fldChar w:fldCharType="end"/>
            </w:r>
          </w:hyperlink>
        </w:p>
        <w:p w14:paraId="71BCC8F8" w14:textId="5E96AEE1" w:rsidR="00257865" w:rsidRPr="009323C9" w:rsidRDefault="0025786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3" w:history="1">
            <w:r w:rsidRPr="009323C9">
              <w:rPr>
                <w:rStyle w:val="Hipervnculo"/>
              </w:rPr>
              <w:t>1.1 Subtítulo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_Toc225318913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1</w:t>
            </w:r>
            <w:r w:rsidRPr="009323C9">
              <w:rPr>
                <w:webHidden/>
              </w:rPr>
              <w:fldChar w:fldCharType="end"/>
            </w:r>
          </w:hyperlink>
        </w:p>
        <w:p w14:paraId="7276C87A" w14:textId="3E770F77" w:rsidR="00257865" w:rsidRPr="009323C9" w:rsidRDefault="0025786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4" w:history="1">
            <w:r w:rsidRPr="009323C9">
              <w:rPr>
                <w:rStyle w:val="Hipervnculo"/>
              </w:rPr>
              <w:t>1.2 Subtítulo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_Toc225318914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1</w:t>
            </w:r>
            <w:r w:rsidRPr="009323C9">
              <w:rPr>
                <w:webHidden/>
              </w:rPr>
              <w:fldChar w:fldCharType="end"/>
            </w:r>
          </w:hyperlink>
        </w:p>
        <w:p w14:paraId="51F5F039" w14:textId="25C29DF4" w:rsidR="00257865" w:rsidRPr="009323C9" w:rsidRDefault="00257865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5" w:history="1">
            <w:r w:rsidRPr="009323C9">
              <w:rPr>
                <w:rStyle w:val="Hipervnculo"/>
              </w:rPr>
              <w:t>1.2.1 Subsubtítulo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_Toc225318915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2</w:t>
            </w:r>
            <w:r w:rsidRPr="009323C9">
              <w:rPr>
                <w:webHidden/>
              </w:rPr>
              <w:fldChar w:fldCharType="end"/>
            </w:r>
          </w:hyperlink>
        </w:p>
        <w:p w14:paraId="630D96F1" w14:textId="4737965B" w:rsidR="00257865" w:rsidRPr="009323C9" w:rsidRDefault="0025786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6" w:history="1">
            <w:r w:rsidRPr="009323C9">
              <w:rPr>
                <w:rStyle w:val="Hipervnculo"/>
              </w:rPr>
              <w:t>1.3 Subtítulo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_Toc225318916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2</w:t>
            </w:r>
            <w:r w:rsidRPr="009323C9">
              <w:rPr>
                <w:webHidden/>
              </w:rPr>
              <w:fldChar w:fldCharType="end"/>
            </w:r>
          </w:hyperlink>
        </w:p>
        <w:p w14:paraId="1B648C65" w14:textId="432E3D7B" w:rsidR="00257865" w:rsidRPr="009323C9" w:rsidRDefault="00257865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7" w:history="1">
            <w:r w:rsidRPr="009323C9">
              <w:rPr>
                <w:rStyle w:val="Hipervnculo"/>
              </w:rPr>
              <w:t>2. Segundo 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_Toc225318917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2</w:t>
            </w:r>
            <w:r w:rsidRPr="009323C9">
              <w:rPr>
                <w:webHidden/>
              </w:rPr>
              <w:fldChar w:fldCharType="end"/>
            </w:r>
          </w:hyperlink>
        </w:p>
        <w:p w14:paraId="7B6AC74B" w14:textId="0122E0BC" w:rsidR="00257865" w:rsidRPr="009323C9" w:rsidRDefault="00257865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szCs w:val="24"/>
              <w:lang w:eastAsia="es-ES"/>
            </w:rPr>
          </w:pPr>
          <w:hyperlink w:anchor="_Toc225318918" w:history="1">
            <w:r w:rsidRPr="009323C9">
              <w:rPr>
                <w:rStyle w:val="Hipervnculo"/>
              </w:rPr>
              <w:t>2.1 Subtítulo segundo título</w:t>
            </w:r>
            <w:r w:rsidRPr="009323C9">
              <w:rPr>
                <w:webHidden/>
              </w:rPr>
              <w:tab/>
            </w:r>
            <w:r w:rsidRPr="009323C9">
              <w:rPr>
                <w:webHidden/>
              </w:rPr>
              <w:fldChar w:fldCharType="begin"/>
            </w:r>
            <w:r w:rsidRPr="009323C9">
              <w:rPr>
                <w:webHidden/>
              </w:rPr>
              <w:instrText xml:space="preserve"> PAGEREF _Toc225318918 \h </w:instrText>
            </w:r>
            <w:r w:rsidRPr="009323C9">
              <w:rPr>
                <w:webHidden/>
              </w:rPr>
            </w:r>
            <w:r w:rsidRPr="009323C9">
              <w:rPr>
                <w:webHidden/>
              </w:rPr>
              <w:fldChar w:fldCharType="separate"/>
            </w:r>
            <w:r w:rsidRPr="009323C9">
              <w:rPr>
                <w:webHidden/>
              </w:rPr>
              <w:t>3</w:t>
            </w:r>
            <w:r w:rsidRPr="009323C9">
              <w:rPr>
                <w:webHidden/>
              </w:rPr>
              <w:fldChar w:fldCharType="end"/>
            </w:r>
          </w:hyperlink>
        </w:p>
        <w:p w14:paraId="1903BC60" w14:textId="4A6C88D3" w:rsidR="004D08E9" w:rsidRPr="009323C9" w:rsidRDefault="004D08E9">
          <w:r w:rsidRPr="009323C9">
            <w:rPr>
              <w:b/>
              <w:bCs/>
            </w:rPr>
            <w:fldChar w:fldCharType="end"/>
          </w:r>
        </w:p>
      </w:sdtContent>
    </w:sdt>
    <w:p w14:paraId="72D12195" w14:textId="5C023994" w:rsidR="004D08E9" w:rsidRPr="009323C9" w:rsidRDefault="004D08E9" w:rsidP="004D08E9">
      <w:pPr>
        <w:rPr>
          <w:b/>
          <w:bCs/>
          <w:sz w:val="32"/>
          <w:szCs w:val="32"/>
        </w:rPr>
      </w:pPr>
      <w:r w:rsidRPr="009323C9">
        <w:rPr>
          <w:b/>
          <w:bCs/>
          <w:sz w:val="32"/>
          <w:szCs w:val="32"/>
        </w:rPr>
        <w:br w:type="page"/>
      </w:r>
    </w:p>
    <w:p w14:paraId="1F528F57" w14:textId="63B3F642" w:rsidR="00A37FD6" w:rsidRPr="009323C9" w:rsidRDefault="0002565D" w:rsidP="00A46EA3">
      <w:pPr>
        <w:pStyle w:val="Ttulo1"/>
        <w:numPr>
          <w:ilvl w:val="0"/>
          <w:numId w:val="4"/>
        </w:numPr>
      </w:pPr>
      <w:r w:rsidRPr="009323C9">
        <w:t>Sobre la marca</w:t>
      </w:r>
    </w:p>
    <w:p w14:paraId="3C2219C9" w14:textId="1A069E73" w:rsidR="003E58CF" w:rsidRPr="009323C9" w:rsidRDefault="00467DFB" w:rsidP="000005DB">
      <w:pPr>
        <w:pStyle w:val="texto"/>
      </w:pPr>
      <w:r w:rsidRPr="009323C9">
        <w:t>Se trata de un estilo RPG medieval donde recoge varios elementos de los juegos clásicos de rol para hacer sentir al jugador la ambientación del juego</w:t>
      </w:r>
      <w:r w:rsidR="000005DB" w:rsidRPr="009323C9">
        <w:t xml:space="preserve"> mediante el intento de</w:t>
      </w:r>
      <w:r w:rsidR="003E58CF" w:rsidRPr="009323C9">
        <w:t xml:space="preserve"> simular una interfaz “antigua” con elementos que simulen estar hechos de madera</w:t>
      </w:r>
      <w:r w:rsidR="00322E06" w:rsidRPr="009323C9">
        <w:t xml:space="preserve"> para permitir al jugador tener una mejor inversión</w:t>
      </w:r>
      <w:r w:rsidR="000005DB" w:rsidRPr="009323C9">
        <w:t xml:space="preserve"> dentro del juego.</w:t>
      </w:r>
    </w:p>
    <w:p w14:paraId="575F7F11" w14:textId="74522CD9" w:rsidR="00A46EA3" w:rsidRPr="009323C9" w:rsidRDefault="00A46EA3" w:rsidP="00A46EA3">
      <w:pPr>
        <w:pStyle w:val="Ttulo2"/>
        <w:numPr>
          <w:ilvl w:val="1"/>
          <w:numId w:val="4"/>
        </w:numPr>
      </w:pPr>
      <w:r w:rsidRPr="009323C9">
        <w:t>Uso de los iconos</w:t>
      </w:r>
    </w:p>
    <w:p w14:paraId="0EA98FC7" w14:textId="516DE9CF" w:rsidR="00A46EA3" w:rsidRPr="009323C9" w:rsidRDefault="00A46EA3" w:rsidP="00A46EA3">
      <w:pPr>
        <w:pStyle w:val="texto"/>
      </w:pPr>
      <w:r w:rsidRPr="009323C9">
        <w:t xml:space="preserve">Los logotipos e </w:t>
      </w:r>
      <w:r w:rsidR="00147BC6" w:rsidRPr="009323C9">
        <w:t>imágenes</w:t>
      </w:r>
      <w:r w:rsidRPr="009323C9">
        <w:t xml:space="preserve"> no tienen un tamaño fijo debido a que se hará uso de medidas de tamaño responsive para adaptarse lo mejor posible a todos los </w:t>
      </w:r>
      <w:r w:rsidR="00147BC6" w:rsidRPr="009323C9">
        <w:t>dispositivos</w:t>
      </w:r>
      <w:r w:rsidR="002D743D" w:rsidRPr="009323C9">
        <w:t xml:space="preserve"> ya sean móviles, </w:t>
      </w:r>
      <w:r w:rsidR="00147BC6" w:rsidRPr="009323C9">
        <w:t>tabletas</w:t>
      </w:r>
      <w:r w:rsidR="002D743D" w:rsidRPr="009323C9">
        <w:t xml:space="preserve"> u ordenadores.</w:t>
      </w:r>
    </w:p>
    <w:p w14:paraId="19797999" w14:textId="6C8E93EE" w:rsidR="000005DB" w:rsidRPr="009323C9" w:rsidRDefault="00147BC6" w:rsidP="000005DB">
      <w:pPr>
        <w:pStyle w:val="texto"/>
      </w:pPr>
      <w:r>
        <w:t>Los logos que se muestran a continuación son temporales para utilizarlos como plantillas hasta tener los finales.</w:t>
      </w:r>
    </w:p>
    <w:p w14:paraId="743C9B04" w14:textId="1F3EDB18" w:rsidR="00D923EB" w:rsidRPr="009323C9" w:rsidRDefault="00331CA2" w:rsidP="00D923EB">
      <w:pPr>
        <w:pStyle w:val="tituloselementos"/>
      </w:pPr>
      <w:r w:rsidRPr="009323C9">
        <w:drawing>
          <wp:inline distT="0" distB="0" distL="0" distR="0" wp14:anchorId="6B27801C" wp14:editId="31817BFF">
            <wp:extent cx="2409794" cy="1343025"/>
            <wp:effectExtent l="0" t="0" r="0" b="0"/>
            <wp:docPr id="8209371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784" cy="13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BD62" w14:textId="43914DFC" w:rsidR="00D923EB" w:rsidRPr="009323C9" w:rsidRDefault="00D923EB" w:rsidP="00D923EB">
      <w:pPr>
        <w:pStyle w:val="tituloselementos"/>
      </w:pPr>
      <w:r w:rsidRPr="009323C9">
        <w:t xml:space="preserve">Figura </w:t>
      </w:r>
      <w:r w:rsidRPr="009323C9">
        <w:fldChar w:fldCharType="begin"/>
      </w:r>
      <w:r w:rsidRPr="009323C9">
        <w:instrText xml:space="preserve"> SEQ Figura \* ARABIC </w:instrText>
      </w:r>
      <w:r w:rsidRPr="009323C9">
        <w:fldChar w:fldCharType="separate"/>
      </w:r>
      <w:r w:rsidRPr="009323C9">
        <w:t>1</w:t>
      </w:r>
      <w:r w:rsidRPr="009323C9">
        <w:fldChar w:fldCharType="end"/>
      </w:r>
      <w:r w:rsidRPr="009323C9">
        <w:t xml:space="preserve">: Logo de la </w:t>
      </w:r>
      <w:r w:rsidR="00147BC6" w:rsidRPr="009323C9">
        <w:t>aplicación</w:t>
      </w:r>
      <w:r w:rsidRPr="009323C9">
        <w:t xml:space="preserve"> formato apaisado.</w:t>
      </w:r>
    </w:p>
    <w:p w14:paraId="5EDFEB82" w14:textId="77777777" w:rsidR="00A72579" w:rsidRPr="009323C9" w:rsidRDefault="00A72579" w:rsidP="00A72579">
      <w:pPr>
        <w:pStyle w:val="texto"/>
      </w:pPr>
      <w:r w:rsidRPr="009323C9">
        <w:t>La “</w:t>
      </w:r>
      <w:r w:rsidRPr="009323C9">
        <w:rPr>
          <w:b/>
          <w:bCs/>
        </w:rPr>
        <w:t>Figura 1</w:t>
      </w:r>
      <w:r w:rsidRPr="009323C9">
        <w:t xml:space="preserve">” se utilizará para el </w:t>
      </w:r>
      <w:r w:rsidRPr="009323C9">
        <w:rPr>
          <w:i/>
          <w:iCs/>
        </w:rPr>
        <w:t xml:space="preserve">home </w:t>
      </w:r>
      <w:r w:rsidRPr="009323C9">
        <w:t>inicial de la página y encima de cualquier formulario dentro de la web.</w:t>
      </w:r>
    </w:p>
    <w:p w14:paraId="6CC86537" w14:textId="77777777" w:rsidR="00A72579" w:rsidRPr="009323C9" w:rsidRDefault="00A72579" w:rsidP="00D923EB">
      <w:pPr>
        <w:pStyle w:val="tituloselementos"/>
      </w:pPr>
    </w:p>
    <w:p w14:paraId="4D5EAB11" w14:textId="70145839" w:rsidR="00D923EB" w:rsidRPr="009323C9" w:rsidRDefault="00756535" w:rsidP="00D923EB">
      <w:pPr>
        <w:pStyle w:val="tituloselementos"/>
      </w:pPr>
      <w:r w:rsidRPr="009323C9">
        <w:drawing>
          <wp:inline distT="0" distB="0" distL="0" distR="0" wp14:anchorId="677C4741" wp14:editId="1FA5AA42">
            <wp:extent cx="1256760" cy="1704975"/>
            <wp:effectExtent l="0" t="0" r="0" b="0"/>
            <wp:docPr id="1307293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818" cy="171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4926" w14:textId="35F70DC1" w:rsidR="00756535" w:rsidRPr="009323C9" w:rsidRDefault="00A379E7" w:rsidP="00D923EB">
      <w:pPr>
        <w:pStyle w:val="tituloselementos"/>
      </w:pPr>
      <w:r w:rsidRPr="009323C9">
        <w:t xml:space="preserve">Figura </w:t>
      </w:r>
      <w:r w:rsidRPr="009323C9">
        <w:fldChar w:fldCharType="begin"/>
      </w:r>
      <w:r w:rsidRPr="009323C9">
        <w:instrText xml:space="preserve"> SEQ Figura \* ARABIC </w:instrText>
      </w:r>
      <w:r w:rsidRPr="009323C9">
        <w:fldChar w:fldCharType="separate"/>
      </w:r>
      <w:r w:rsidRPr="009323C9">
        <w:t>2</w:t>
      </w:r>
      <w:r w:rsidRPr="009323C9">
        <w:fldChar w:fldCharType="end"/>
      </w:r>
      <w:r w:rsidRPr="009323C9">
        <w:t>: Logo de</w:t>
      </w:r>
      <w:r w:rsidR="004A5BEE" w:rsidRPr="009323C9">
        <w:t xml:space="preserve"> la </w:t>
      </w:r>
      <w:r w:rsidR="00147BC6" w:rsidRPr="009323C9">
        <w:t>aplicación</w:t>
      </w:r>
      <w:r w:rsidR="004A5BEE" w:rsidRPr="009323C9">
        <w:t xml:space="preserve"> </w:t>
      </w:r>
      <w:r w:rsidRPr="009323C9">
        <w:t xml:space="preserve">formato icono </w:t>
      </w:r>
      <w:r w:rsidRPr="009323C9">
        <w:tab/>
      </w:r>
    </w:p>
    <w:p w14:paraId="435B3782" w14:textId="55C98712" w:rsidR="003725F9" w:rsidRPr="009323C9" w:rsidRDefault="003725F9" w:rsidP="00850B6B">
      <w:pPr>
        <w:pStyle w:val="texto"/>
      </w:pPr>
      <w:r w:rsidRPr="009323C9">
        <w:t>La “</w:t>
      </w:r>
      <w:r w:rsidRPr="009323C9">
        <w:rPr>
          <w:b/>
          <w:bCs/>
        </w:rPr>
        <w:t xml:space="preserve">Figura </w:t>
      </w:r>
      <w:r w:rsidRPr="009323C9">
        <w:rPr>
          <w:b/>
          <w:bCs/>
        </w:rPr>
        <w:t>2</w:t>
      </w:r>
      <w:r w:rsidRPr="009323C9">
        <w:t>” se utilizará</w:t>
      </w:r>
      <w:r w:rsidR="00DA6BC9" w:rsidRPr="009323C9">
        <w:t>:</w:t>
      </w:r>
      <w:r w:rsidRPr="009323C9">
        <w:t xml:space="preserve"> </w:t>
      </w:r>
      <w:r w:rsidR="00DA6BC9" w:rsidRPr="009323C9">
        <w:t xml:space="preserve">como </w:t>
      </w:r>
      <w:r w:rsidR="00147BC6">
        <w:t>“</w:t>
      </w:r>
      <w:proofErr w:type="spellStart"/>
      <w:r w:rsidR="00147BC6" w:rsidRPr="00147BC6">
        <w:rPr>
          <w:i/>
          <w:iCs/>
        </w:rPr>
        <w:t>favicon</w:t>
      </w:r>
      <w:proofErr w:type="spellEnd"/>
      <w:r w:rsidR="00147BC6">
        <w:t>"</w:t>
      </w:r>
      <w:r w:rsidR="006E4284" w:rsidRPr="009323C9">
        <w:t xml:space="preserve"> de la web</w:t>
      </w:r>
      <w:r w:rsidR="00DA6BC9" w:rsidRPr="009323C9">
        <w:t>;</w:t>
      </w:r>
      <w:r w:rsidR="00C4293C" w:rsidRPr="009323C9">
        <w:t xml:space="preserve"> </w:t>
      </w:r>
      <w:r w:rsidR="00A101B5" w:rsidRPr="009323C9">
        <w:t xml:space="preserve">en los menús junto el </w:t>
      </w:r>
      <w:proofErr w:type="spellStart"/>
      <w:r w:rsidR="00A101B5" w:rsidRPr="009323C9">
        <w:t>titulo</w:t>
      </w:r>
      <w:proofErr w:type="spellEnd"/>
      <w:r w:rsidR="00A101B5" w:rsidRPr="009323C9">
        <w:t xml:space="preserve"> de</w:t>
      </w:r>
      <w:r w:rsidR="00E54B25" w:rsidRPr="009323C9">
        <w:t xml:space="preserve"> la web</w:t>
      </w:r>
      <w:r w:rsidR="00DA6BC9" w:rsidRPr="009323C9">
        <w:t>;</w:t>
      </w:r>
      <w:r w:rsidR="00E54B25" w:rsidRPr="009323C9">
        <w:t xml:space="preserve"> </w:t>
      </w:r>
      <w:r w:rsidR="00DA6BC9" w:rsidRPr="009323C9">
        <w:t>en el pie de página.</w:t>
      </w:r>
    </w:p>
    <w:p w14:paraId="6CB2DACE" w14:textId="0F511BA5" w:rsidR="00A46EA3" w:rsidRPr="009323C9" w:rsidRDefault="002D743D" w:rsidP="00814276">
      <w:pPr>
        <w:pStyle w:val="Ttulo1"/>
        <w:numPr>
          <w:ilvl w:val="0"/>
          <w:numId w:val="4"/>
        </w:numPr>
      </w:pPr>
      <w:r w:rsidRPr="009323C9">
        <w:t xml:space="preserve">Colores </w:t>
      </w:r>
      <w:r w:rsidR="00704B6D" w:rsidRPr="009323C9">
        <w:t>y sus usos.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479"/>
        <w:gridCol w:w="5604"/>
        <w:gridCol w:w="1984"/>
      </w:tblGrid>
      <w:tr w:rsidR="00292A4D" w:rsidRPr="009323C9" w14:paraId="6043518E" w14:textId="77777777" w:rsidTr="00292A4D">
        <w:tc>
          <w:tcPr>
            <w:tcW w:w="1479" w:type="dxa"/>
            <w:vAlign w:val="center"/>
          </w:tcPr>
          <w:p w14:paraId="0AFCD8ED" w14:textId="1AF1C871" w:rsidR="00292A4D" w:rsidRPr="009323C9" w:rsidRDefault="00292A4D" w:rsidP="00C85933">
            <w:pPr>
              <w:pStyle w:val="texto"/>
              <w:ind w:firstLine="0"/>
              <w:jc w:val="center"/>
            </w:pPr>
            <w:r w:rsidRPr="009323C9">
              <w:t>COLOR</w:t>
            </w:r>
          </w:p>
        </w:tc>
        <w:tc>
          <w:tcPr>
            <w:tcW w:w="5604" w:type="dxa"/>
            <w:vAlign w:val="center"/>
          </w:tcPr>
          <w:p w14:paraId="211ABDF6" w14:textId="03D31A0F" w:rsidR="00292A4D" w:rsidRPr="009323C9" w:rsidRDefault="00292A4D" w:rsidP="00C85933">
            <w:pPr>
              <w:pStyle w:val="texto"/>
              <w:ind w:firstLine="0"/>
              <w:jc w:val="center"/>
            </w:pPr>
            <w:r w:rsidRPr="009323C9">
              <w:t>USO</w:t>
            </w:r>
          </w:p>
        </w:tc>
        <w:tc>
          <w:tcPr>
            <w:tcW w:w="1984" w:type="dxa"/>
            <w:vAlign w:val="center"/>
          </w:tcPr>
          <w:p w14:paraId="19F6533F" w14:textId="37CA6AD1" w:rsidR="00292A4D" w:rsidRPr="009323C9" w:rsidRDefault="00292A4D" w:rsidP="00C85933">
            <w:pPr>
              <w:pStyle w:val="texto"/>
              <w:ind w:firstLine="0"/>
              <w:jc w:val="center"/>
            </w:pPr>
            <w:r w:rsidRPr="009323C9">
              <w:t>HEXA</w:t>
            </w:r>
          </w:p>
        </w:tc>
      </w:tr>
      <w:tr w:rsidR="00292A4D" w:rsidRPr="009323C9" w14:paraId="4A01E01B" w14:textId="77777777" w:rsidTr="00292A4D">
        <w:tc>
          <w:tcPr>
            <w:tcW w:w="1479" w:type="dxa"/>
            <w:vAlign w:val="center"/>
          </w:tcPr>
          <w:p w14:paraId="22573C73" w14:textId="2558D370" w:rsidR="00292A4D" w:rsidRPr="009323C9" w:rsidRDefault="00012C60" w:rsidP="00D32B88">
            <w:pPr>
              <w:pStyle w:val="texto"/>
              <w:ind w:firstLine="0"/>
              <w:jc w:val="center"/>
            </w:pPr>
            <w:r w:rsidRPr="009323C9">
              <w:drawing>
                <wp:inline distT="0" distB="0" distL="0" distR="0" wp14:anchorId="5BB43FDC" wp14:editId="4C195A44">
                  <wp:extent cx="720000" cy="720000"/>
                  <wp:effectExtent l="0" t="0" r="4445" b="4445"/>
                  <wp:docPr id="335093831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938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07B6BEC7" w14:textId="776C312E" w:rsidR="00292A4D" w:rsidRPr="009323C9" w:rsidRDefault="00292A4D" w:rsidP="00D32B8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 xml:space="preserve">Se utilizará en las cartas de curación al pasar sobre ellas para resaltar el borde. También en las palabras dentro de un texto siempre que se mencione una carta de curación o curación en </w:t>
            </w:r>
            <w:r w:rsidRPr="009323C9">
              <w:rPr>
                <w:rFonts w:ascii="Aptos" w:eastAsia="Aptos" w:hAnsi="Aptos" w:cs="Aptos"/>
              </w:rPr>
              <w:t>sí</w:t>
            </w:r>
            <w:r w:rsidRPr="009323C9">
              <w:rPr>
                <w:rFonts w:ascii="Aptos" w:eastAsia="Aptos" w:hAnsi="Aptos" w:cs="Aptos"/>
              </w:rPr>
              <w:t>.</w:t>
            </w:r>
          </w:p>
        </w:tc>
        <w:tc>
          <w:tcPr>
            <w:tcW w:w="1984" w:type="dxa"/>
            <w:vAlign w:val="center"/>
          </w:tcPr>
          <w:p w14:paraId="08C19836" w14:textId="73755D42" w:rsidR="00292A4D" w:rsidRPr="009323C9" w:rsidRDefault="00D06D90" w:rsidP="00D32B8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</w:t>
            </w:r>
            <w:r w:rsidRPr="009323C9">
              <w:rPr>
                <w:rFonts w:ascii="Aptos" w:eastAsia="Aptos" w:hAnsi="Aptos" w:cs="Aptos"/>
              </w:rPr>
              <w:t>1E5128</w:t>
            </w:r>
          </w:p>
        </w:tc>
      </w:tr>
      <w:tr w:rsidR="00292A4D" w:rsidRPr="009323C9" w14:paraId="2C0C1778" w14:textId="77777777" w:rsidTr="00292A4D">
        <w:tc>
          <w:tcPr>
            <w:tcW w:w="1479" w:type="dxa"/>
            <w:vAlign w:val="center"/>
          </w:tcPr>
          <w:p w14:paraId="50744632" w14:textId="2714A334" w:rsidR="00292A4D" w:rsidRPr="009323C9" w:rsidRDefault="00292A4D" w:rsidP="00D32B88">
            <w:pPr>
              <w:pStyle w:val="texto"/>
              <w:ind w:firstLine="0"/>
              <w:jc w:val="center"/>
            </w:pPr>
            <w:r w:rsidRPr="009323C9">
              <w:drawing>
                <wp:inline distT="0" distB="0" distL="0" distR="0" wp14:anchorId="5DC5BA76" wp14:editId="498BB422">
                  <wp:extent cx="720000" cy="720000"/>
                  <wp:effectExtent l="0" t="0" r="4445" b="4445"/>
                  <wp:docPr id="1363383545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17B5C69B" w14:textId="31B7F60C" w:rsidR="00292A4D" w:rsidRPr="009323C9" w:rsidRDefault="00292A4D" w:rsidP="00D32B8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Se utilizará en las cartas de enemigos al pasar sobre ellas para resaltar el borde. También en las palabras dentro de un texto siempre que se mencione una carta de enemigo o algún tipo de daño al jugador.</w:t>
            </w:r>
          </w:p>
        </w:tc>
        <w:tc>
          <w:tcPr>
            <w:tcW w:w="1984" w:type="dxa"/>
            <w:vAlign w:val="center"/>
          </w:tcPr>
          <w:p w14:paraId="3390E500" w14:textId="7887AF80" w:rsidR="00292A4D" w:rsidRPr="009323C9" w:rsidRDefault="00292A4D" w:rsidP="00D32B8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#84142D</w:t>
            </w:r>
          </w:p>
        </w:tc>
      </w:tr>
      <w:tr w:rsidR="00292A4D" w:rsidRPr="009323C9" w14:paraId="50B86EFF" w14:textId="77777777" w:rsidTr="00292A4D">
        <w:tc>
          <w:tcPr>
            <w:tcW w:w="1479" w:type="dxa"/>
            <w:vAlign w:val="center"/>
          </w:tcPr>
          <w:p w14:paraId="3B5F8901" w14:textId="2D0384D2" w:rsidR="00292A4D" w:rsidRPr="009323C9" w:rsidRDefault="00292A4D" w:rsidP="00671D34">
            <w:pPr>
              <w:pStyle w:val="texto"/>
              <w:ind w:firstLine="0"/>
              <w:jc w:val="center"/>
            </w:pPr>
            <w:r w:rsidRPr="009323C9">
              <w:drawing>
                <wp:inline distT="0" distB="0" distL="0" distR="0" wp14:anchorId="7B0B2B13" wp14:editId="15018723">
                  <wp:extent cx="720000" cy="720000"/>
                  <wp:effectExtent l="0" t="0" r="4445" b="4445"/>
                  <wp:docPr id="1691336543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5B17C593" w14:textId="79139354" w:rsidR="00292A4D" w:rsidRPr="009323C9" w:rsidRDefault="00292A4D" w:rsidP="00671D34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Se utilizará en las cartas de armas al pasar sobre ellas para resaltar el borde. También en las palabras dentro de un texto siempre que se mencione una carta de arma o daño a los enemigos.</w:t>
            </w:r>
          </w:p>
        </w:tc>
        <w:tc>
          <w:tcPr>
            <w:tcW w:w="1984" w:type="dxa"/>
            <w:vAlign w:val="center"/>
          </w:tcPr>
          <w:p w14:paraId="3A038CEB" w14:textId="0F725F46" w:rsidR="00292A4D" w:rsidRPr="009323C9" w:rsidRDefault="00292A4D" w:rsidP="00671D34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#F77F00</w:t>
            </w:r>
          </w:p>
        </w:tc>
      </w:tr>
      <w:tr w:rsidR="00292A4D" w:rsidRPr="009323C9" w14:paraId="5851795F" w14:textId="77777777" w:rsidTr="00292A4D">
        <w:tc>
          <w:tcPr>
            <w:tcW w:w="1479" w:type="dxa"/>
            <w:vAlign w:val="center"/>
          </w:tcPr>
          <w:p w14:paraId="2BC1FE4E" w14:textId="3AC8A755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drawing>
                <wp:inline distT="0" distB="0" distL="0" distR="0" wp14:anchorId="3EC828FE" wp14:editId="37F11F01">
                  <wp:extent cx="720000" cy="720000"/>
                  <wp:effectExtent l="0" t="0" r="4445" b="4445"/>
                  <wp:docPr id="1637805144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4C45B354" w14:textId="50D09409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Se utilizará en gran parte en la estructura de la página para simular "madera" siempre y cuando no se haga uso de un “</w:t>
            </w:r>
            <w:proofErr w:type="spellStart"/>
            <w:r w:rsidRPr="009323C9">
              <w:rPr>
                <w:rFonts w:ascii="Aptos" w:eastAsia="Aptos" w:hAnsi="Aptos" w:cs="Aptos"/>
              </w:rPr>
              <w:t>asset</w:t>
            </w:r>
            <w:proofErr w:type="spellEnd"/>
            <w:r w:rsidRPr="009323C9">
              <w:rPr>
                <w:rFonts w:ascii="Aptos" w:eastAsia="Aptos" w:hAnsi="Aptos" w:cs="Aptos"/>
              </w:rPr>
              <w:t>”.</w:t>
            </w:r>
          </w:p>
        </w:tc>
        <w:tc>
          <w:tcPr>
            <w:tcW w:w="1984" w:type="dxa"/>
            <w:vAlign w:val="center"/>
          </w:tcPr>
          <w:p w14:paraId="28FD71D0" w14:textId="31BDB089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#481E14</w:t>
            </w:r>
          </w:p>
        </w:tc>
      </w:tr>
      <w:tr w:rsidR="00292A4D" w:rsidRPr="009323C9" w14:paraId="37556C26" w14:textId="77777777" w:rsidTr="00292A4D">
        <w:tc>
          <w:tcPr>
            <w:tcW w:w="1479" w:type="dxa"/>
            <w:vAlign w:val="center"/>
          </w:tcPr>
          <w:p w14:paraId="0BAB2EF7" w14:textId="73187E6C" w:rsidR="00292A4D" w:rsidRPr="009323C9" w:rsidRDefault="00292A4D" w:rsidP="00CD7508">
            <w:pPr>
              <w:pStyle w:val="texto"/>
              <w:ind w:firstLine="0"/>
              <w:jc w:val="center"/>
              <w:rPr>
                <w:rFonts w:ascii="Aptos" w:eastAsia="Aptos" w:hAnsi="Aptos" w:cs="Aptos"/>
              </w:rPr>
            </w:pPr>
            <w:r w:rsidRPr="009323C9">
              <w:drawing>
                <wp:inline distT="0" distB="0" distL="0" distR="0" wp14:anchorId="0DB6E149" wp14:editId="250180C0">
                  <wp:extent cx="720000" cy="720000"/>
                  <wp:effectExtent l="0" t="0" r="4445" b="4445"/>
                  <wp:docPr id="1413871305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41356377" w14:textId="6CCC0B7D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Se utilizará para los bordes en general.</w:t>
            </w:r>
          </w:p>
        </w:tc>
        <w:tc>
          <w:tcPr>
            <w:tcW w:w="1984" w:type="dxa"/>
            <w:vAlign w:val="center"/>
          </w:tcPr>
          <w:p w14:paraId="3835ACBD" w14:textId="552A42C6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#0C0C0C</w:t>
            </w:r>
          </w:p>
        </w:tc>
      </w:tr>
      <w:tr w:rsidR="00292A4D" w:rsidRPr="009323C9" w14:paraId="7295671D" w14:textId="77777777" w:rsidTr="00292A4D">
        <w:tc>
          <w:tcPr>
            <w:tcW w:w="1479" w:type="dxa"/>
            <w:vAlign w:val="center"/>
          </w:tcPr>
          <w:p w14:paraId="1CADA327" w14:textId="1C476CF7" w:rsidR="00292A4D" w:rsidRPr="009323C9" w:rsidRDefault="00292A4D" w:rsidP="00CD7508">
            <w:pPr>
              <w:pStyle w:val="texto"/>
              <w:ind w:firstLine="0"/>
              <w:jc w:val="center"/>
              <w:rPr>
                <w:rFonts w:ascii="Aptos" w:eastAsia="Aptos" w:hAnsi="Aptos" w:cs="Aptos"/>
              </w:rPr>
            </w:pPr>
            <w:r w:rsidRPr="009323C9">
              <w:drawing>
                <wp:inline distT="0" distB="0" distL="0" distR="0" wp14:anchorId="7B2C1406" wp14:editId="5BD48436">
                  <wp:extent cx="720000" cy="720000"/>
                  <wp:effectExtent l="0" t="0" r="4445" b="4445"/>
                  <wp:docPr id="547466226" name="drawi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vAlign w:val="center"/>
          </w:tcPr>
          <w:p w14:paraId="4C58DE97" w14:textId="6AE19BAA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Se utilizará en los elementos que tengan relación a la moneda del juego ya sea para usar o recibir estar.</w:t>
            </w:r>
          </w:p>
        </w:tc>
        <w:tc>
          <w:tcPr>
            <w:tcW w:w="1984" w:type="dxa"/>
            <w:vAlign w:val="center"/>
          </w:tcPr>
          <w:p w14:paraId="08603561" w14:textId="515078F3" w:rsidR="00292A4D" w:rsidRPr="009323C9" w:rsidRDefault="00292A4D" w:rsidP="00CD7508">
            <w:pPr>
              <w:pStyle w:val="texto"/>
              <w:ind w:firstLine="0"/>
              <w:jc w:val="center"/>
            </w:pPr>
            <w:r w:rsidRPr="009323C9">
              <w:rPr>
                <w:rFonts w:ascii="Aptos" w:eastAsia="Aptos" w:hAnsi="Aptos" w:cs="Aptos"/>
              </w:rPr>
              <w:t>#FCC61D</w:t>
            </w:r>
          </w:p>
        </w:tc>
      </w:tr>
    </w:tbl>
    <w:p w14:paraId="15608570" w14:textId="5A18103B" w:rsidR="00704B6D" w:rsidRPr="009323C9" w:rsidRDefault="00292A4D" w:rsidP="00292A4D">
      <w:pPr>
        <w:pStyle w:val="tituloselementos"/>
      </w:pPr>
      <w:r w:rsidRPr="009323C9">
        <w:t xml:space="preserve">Tabla 1: </w:t>
      </w:r>
      <w:r w:rsidR="00ED2A8B" w:rsidRPr="009323C9">
        <w:t>Colores y sus usos dentro de la web</w:t>
      </w:r>
    </w:p>
    <w:p w14:paraId="1E48FCB2" w14:textId="7EE1BF9C" w:rsidR="00ED2A8B" w:rsidRPr="009323C9" w:rsidRDefault="00ED2A8B" w:rsidP="00ED2A8B">
      <w:pPr>
        <w:pStyle w:val="texto"/>
      </w:pPr>
      <w:r w:rsidRPr="009323C9">
        <w:t>En la “</w:t>
      </w:r>
      <w:r w:rsidRPr="009323C9">
        <w:rPr>
          <w:b/>
          <w:bCs/>
        </w:rPr>
        <w:t>Tabla 1</w:t>
      </w:r>
      <w:r w:rsidRPr="009323C9">
        <w:t xml:space="preserve">” se especifican todos los colores que se deben usar en la página y no se podrá añadir ninguno que no se encuentre dentro de esta exceptuando estos mismos colores con distinto nivel de </w:t>
      </w:r>
      <w:r w:rsidRPr="009323C9">
        <w:rPr>
          <w:i/>
          <w:iCs/>
        </w:rPr>
        <w:t>opacidad</w:t>
      </w:r>
      <w:r w:rsidRPr="009323C9">
        <w:t>.</w:t>
      </w:r>
    </w:p>
    <w:p w14:paraId="04AA63E7" w14:textId="6FD16CB0" w:rsidR="00655DCB" w:rsidRPr="009323C9" w:rsidRDefault="00A37FD6" w:rsidP="00DA6BC9">
      <w:pPr>
        <w:rPr>
          <w:b/>
          <w:bCs/>
          <w:sz w:val="32"/>
          <w:szCs w:val="32"/>
        </w:rPr>
      </w:pPr>
      <w:r w:rsidRPr="009323C9">
        <w:rPr>
          <w:b/>
          <w:bCs/>
          <w:sz w:val="32"/>
          <w:szCs w:val="32"/>
        </w:rPr>
        <w:br w:type="page"/>
      </w:r>
    </w:p>
    <w:p w14:paraId="42D75CBC" w14:textId="5C592ECF" w:rsidR="00324060" w:rsidRPr="009323C9" w:rsidRDefault="00814276" w:rsidP="00E34CB6">
      <w:pPr>
        <w:pStyle w:val="Ttulo1"/>
        <w:numPr>
          <w:ilvl w:val="0"/>
          <w:numId w:val="4"/>
        </w:numPr>
      </w:pPr>
      <w:r w:rsidRPr="009323C9">
        <w:t>Tipografía</w:t>
      </w:r>
    </w:p>
    <w:p w14:paraId="761F1BC4" w14:textId="2DE77E68" w:rsidR="009B3BE4" w:rsidRPr="009323C9" w:rsidRDefault="009B3BE4" w:rsidP="009B3BE4">
      <w:pPr>
        <w:pStyle w:val="texto"/>
      </w:pPr>
      <w:r w:rsidRPr="009323C9">
        <w:t xml:space="preserve">Debido al estilo del juego, se buscan tipografías </w:t>
      </w:r>
      <w:r w:rsidR="00BF350F" w:rsidRPr="009323C9">
        <w:t xml:space="preserve">con un estilo “medieval” y, adicional a eso, que permita el uso de tildes y </w:t>
      </w:r>
      <w:r w:rsidR="009323C9" w:rsidRPr="009323C9">
        <w:t>caracteres</w:t>
      </w:r>
      <w:r w:rsidR="00BF350F" w:rsidRPr="009323C9">
        <w:t xml:space="preserve"> propios del </w:t>
      </w:r>
      <w:r w:rsidR="009323C9" w:rsidRPr="009323C9">
        <w:t>español</w:t>
      </w:r>
      <w:r w:rsidR="00BF350F" w:rsidRPr="009323C9">
        <w:t>.</w:t>
      </w:r>
    </w:p>
    <w:p w14:paraId="48A92FAB" w14:textId="2225B0FD" w:rsidR="00BF350F" w:rsidRDefault="00FB506D" w:rsidP="009B3BE4">
      <w:pPr>
        <w:pStyle w:val="texto"/>
      </w:pPr>
      <w:r w:rsidRPr="009323C9">
        <w:t xml:space="preserve">La fuente </w:t>
      </w:r>
      <w:r w:rsidRPr="009323C9">
        <w:rPr>
          <w:rFonts w:ascii="Alagard" w:hAnsi="Alagard"/>
        </w:rPr>
        <w:t>Alagard</w:t>
      </w:r>
      <w:r w:rsidRPr="009323C9">
        <w:t xml:space="preserve"> es la </w:t>
      </w:r>
      <w:r w:rsidR="009323C9" w:rsidRPr="009323C9">
        <w:t>fuente</w:t>
      </w:r>
      <w:r w:rsidRPr="009323C9">
        <w:t xml:space="preserve"> más cercana al estilo que se busca, pero tiene un </w:t>
      </w:r>
      <w:r w:rsidR="009323C9" w:rsidRPr="009323C9">
        <w:t>inconveniente</w:t>
      </w:r>
      <w:r w:rsidRPr="009323C9">
        <w:t xml:space="preserve">, no soporte el idioma </w:t>
      </w:r>
      <w:r w:rsidR="009323C9">
        <w:t>e</w:t>
      </w:r>
      <w:r w:rsidRPr="009323C9">
        <w:t xml:space="preserve">spañol, haciendo que las </w:t>
      </w:r>
      <w:r w:rsidR="009323C9" w:rsidRPr="009323C9">
        <w:t>tildes</w:t>
      </w:r>
      <w:r w:rsidRPr="009323C9">
        <w:t xml:space="preserve"> y </w:t>
      </w:r>
      <w:r w:rsidR="009323C9">
        <w:t>la ñ no se vean.</w:t>
      </w:r>
    </w:p>
    <w:p w14:paraId="72BE3BD9" w14:textId="745C47D4" w:rsidR="009323C9" w:rsidRDefault="00C21B36" w:rsidP="009B3BE4">
      <w:pPr>
        <w:pStyle w:val="texto"/>
        <w:rPr>
          <w:lang w:val="es-ES"/>
        </w:rPr>
      </w:pPr>
      <w:r>
        <w:rPr>
          <w:lang w:val="es-ES"/>
        </w:rPr>
        <w:t xml:space="preserve">La alternativa encontrada es </w:t>
      </w:r>
      <w:r w:rsidRPr="00C21B36">
        <w:rPr>
          <w:rFonts w:ascii="Romulus" w:hAnsi="Romulus"/>
          <w:lang w:val="es-ES"/>
        </w:rPr>
        <w:t>Romulus</w:t>
      </w:r>
      <w:r>
        <w:rPr>
          <w:lang w:val="es-ES"/>
        </w:rPr>
        <w:t>, que es bastante parecida y si soporta el idioma español.</w:t>
      </w:r>
    </w:p>
    <w:p w14:paraId="0F18DF9F" w14:textId="6845E262" w:rsidR="005436C5" w:rsidRPr="00147BC6" w:rsidRDefault="00C21B36" w:rsidP="00147BC6">
      <w:pPr>
        <w:pStyle w:val="texto"/>
        <w:rPr>
          <w:b/>
          <w:bCs/>
          <w:lang w:val="es-ES"/>
        </w:rPr>
      </w:pPr>
      <w:r w:rsidRPr="00897B72">
        <w:rPr>
          <w:b/>
          <w:bCs/>
          <w:lang w:val="es-ES"/>
        </w:rPr>
        <w:t xml:space="preserve">El tema de la tipografía esta pendiente de revisión </w:t>
      </w:r>
    </w:p>
    <w:sectPr w:rsidR="005436C5" w:rsidRPr="00147BC6" w:rsidSect="00C6195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453F" w14:textId="77777777" w:rsidR="008056FE" w:rsidRPr="009323C9" w:rsidRDefault="008056FE" w:rsidP="00E70BB3">
      <w:pPr>
        <w:spacing w:after="0" w:line="240" w:lineRule="auto"/>
      </w:pPr>
      <w:r w:rsidRPr="009323C9">
        <w:separator/>
      </w:r>
    </w:p>
  </w:endnote>
  <w:endnote w:type="continuationSeparator" w:id="0">
    <w:p w14:paraId="21C0598A" w14:textId="77777777" w:rsidR="008056FE" w:rsidRPr="009323C9" w:rsidRDefault="008056FE" w:rsidP="00E70BB3">
      <w:pPr>
        <w:spacing w:after="0" w:line="240" w:lineRule="auto"/>
      </w:pPr>
      <w:r w:rsidRPr="009323C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agard">
    <w:charset w:val="00"/>
    <w:family w:val="auto"/>
    <w:pitch w:val="variable"/>
    <w:sig w:usb0="00000003" w:usb1="00010002" w:usb2="00000000" w:usb3="00000000" w:csb0="00000001" w:csb1="00000000"/>
  </w:font>
  <w:font w:name="Romulus">
    <w:charset w:val="00"/>
    <w:family w:val="auto"/>
    <w:pitch w:val="variable"/>
    <w:sig w:usb0="00000007" w:usb1="00010002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1762" w14:textId="7B31E13B" w:rsidR="00624EB8" w:rsidRPr="009323C9" w:rsidRDefault="00624EB8">
    <w:pPr>
      <w:pStyle w:val="Piedepgina"/>
      <w:jc w:val="right"/>
    </w:pPr>
    <w:r w:rsidRPr="009323C9">
      <mc:AlternateContent>
        <mc:Choice Requires="wps">
          <w:drawing>
            <wp:anchor distT="45720" distB="45720" distL="114300" distR="114300" simplePos="0" relativeHeight="251651072" behindDoc="0" locked="0" layoutInCell="1" allowOverlap="1" wp14:anchorId="12B70A73" wp14:editId="27CC83F6">
              <wp:simplePos x="0" y="0"/>
              <wp:positionH relativeFrom="column">
                <wp:posOffset>-271145</wp:posOffset>
              </wp:positionH>
              <wp:positionV relativeFrom="paragraph">
                <wp:posOffset>13970</wp:posOffset>
              </wp:positionV>
              <wp:extent cx="5153025" cy="1404620"/>
              <wp:effectExtent l="0" t="0" r="9525" b="889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30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B4B3A4" w14:textId="77777777" w:rsidR="00DB7879" w:rsidRPr="009323C9" w:rsidRDefault="00624EB8">
                          <w:r w:rsidRPr="009323C9">
                            <w:t>PR</w:t>
                          </w:r>
                          <w:r w:rsidR="00DB7879" w:rsidRPr="009323C9">
                            <w:t>OYECTO INTERMODULAR</w:t>
                          </w:r>
                          <w:r w:rsidRPr="009323C9">
                            <w:t xml:space="preserve"> – CFGS DAW</w:t>
                          </w:r>
                        </w:p>
                        <w:p w14:paraId="0CA2EAC0" w14:textId="447B84DC" w:rsidR="00624EB8" w:rsidRPr="009323C9" w:rsidRDefault="00AD0288">
                          <w:r w:rsidRPr="009323C9">
                            <w:t>Jorge Colomer Albertos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B70A7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2" type="#_x0000_t202" style="position:absolute;left:0;text-align:left;margin-left:-21.35pt;margin-top:1.1pt;width:405.75pt;height:110.6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" stroked="f">
              <v:textbox style="mso-fit-shape-to-text:t">
                <w:txbxContent>
                  <w:p w14:paraId="11B4B3A4" w14:textId="77777777" w:rsidR="00DB7879" w:rsidRPr="009323C9" w:rsidRDefault="00624EB8">
                    <w:r w:rsidRPr="009323C9">
                      <w:t>PR</w:t>
                    </w:r>
                    <w:r w:rsidR="00DB7879" w:rsidRPr="009323C9">
                      <w:t>OYECTO INTERMODULAR</w:t>
                    </w:r>
                    <w:r w:rsidRPr="009323C9">
                      <w:t xml:space="preserve"> – CFGS DAW</w:t>
                    </w:r>
                  </w:p>
                  <w:p w14:paraId="0CA2EAC0" w14:textId="447B84DC" w:rsidR="00624EB8" w:rsidRPr="009323C9" w:rsidRDefault="00AD0288">
                    <w:r w:rsidRPr="009323C9">
                      <w:t>Jorge Colomer Albertos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1159656369"/>
        <w:docPartObj>
          <w:docPartGallery w:val="Page Numbers (Bottom of Page)"/>
          <w:docPartUnique/>
        </w:docPartObj>
      </w:sdtPr>
      <w:sdtEndPr/>
      <w:sdtContent>
        <w:r w:rsidRPr="009323C9">
          <w:fldChar w:fldCharType="begin"/>
        </w:r>
        <w:r w:rsidRPr="009323C9">
          <w:instrText>PAGE   \* MERGEFORMAT</w:instrText>
        </w:r>
        <w:r w:rsidRPr="009323C9">
          <w:fldChar w:fldCharType="separate"/>
        </w:r>
        <w:r w:rsidRPr="009323C9">
          <w:t>2</w:t>
        </w:r>
        <w:r w:rsidRPr="009323C9">
          <w:fldChar w:fldCharType="end"/>
        </w:r>
      </w:sdtContent>
    </w:sdt>
  </w:p>
  <w:p w14:paraId="29E30797" w14:textId="4D060670" w:rsidR="004E6903" w:rsidRPr="009323C9" w:rsidRDefault="004E69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AD0E3" w14:textId="77777777" w:rsidR="008056FE" w:rsidRPr="009323C9" w:rsidRDefault="008056FE" w:rsidP="00E70BB3">
      <w:pPr>
        <w:spacing w:after="0" w:line="240" w:lineRule="auto"/>
      </w:pPr>
      <w:r w:rsidRPr="009323C9">
        <w:separator/>
      </w:r>
    </w:p>
  </w:footnote>
  <w:footnote w:type="continuationSeparator" w:id="0">
    <w:p w14:paraId="5B8D93E2" w14:textId="77777777" w:rsidR="008056FE" w:rsidRPr="009323C9" w:rsidRDefault="008056FE" w:rsidP="00E70BB3">
      <w:pPr>
        <w:spacing w:after="0" w:line="240" w:lineRule="auto"/>
      </w:pPr>
      <w:r w:rsidRPr="009323C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1820F" w14:textId="25D7EDF1" w:rsidR="00E70BB3" w:rsidRPr="009323C9" w:rsidRDefault="00654361" w:rsidP="00654361">
    <w:pPr>
      <w:pStyle w:val="Encabezado"/>
      <w:ind w:left="-1418"/>
      <w:jc w:val="both"/>
    </w:pPr>
    <w:r w:rsidRPr="009323C9">
      <w:drawing>
        <wp:anchor distT="0" distB="0" distL="114300" distR="114300" simplePos="0" relativeHeight="251657216" behindDoc="1" locked="0" layoutInCell="0" allowOverlap="1" wp14:anchorId="4DE3B031" wp14:editId="7EF57525">
          <wp:simplePos x="0" y="0"/>
          <wp:positionH relativeFrom="margin">
            <wp:posOffset>4580890</wp:posOffset>
          </wp:positionH>
          <wp:positionV relativeFrom="paragraph">
            <wp:posOffset>-176530</wp:posOffset>
          </wp:positionV>
          <wp:extent cx="1457325" cy="349250"/>
          <wp:effectExtent l="0" t="0" r="9525" b="0"/>
          <wp:wrapSquare wrapText="bothSides"/>
          <wp:docPr id="1504969272" name="Imagen 1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349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23C9">
      <w:drawing>
        <wp:anchor distT="0" distB="0" distL="114300" distR="114300" simplePos="0" relativeHeight="251666432" behindDoc="0" locked="0" layoutInCell="1" allowOverlap="1" wp14:anchorId="32EB27EF" wp14:editId="0144E280">
          <wp:simplePos x="0" y="0"/>
          <wp:positionH relativeFrom="column">
            <wp:posOffset>2958465</wp:posOffset>
          </wp:positionH>
          <wp:positionV relativeFrom="paragraph">
            <wp:posOffset>-592455</wp:posOffset>
          </wp:positionV>
          <wp:extent cx="1470660" cy="1136650"/>
          <wp:effectExtent l="0" t="0" r="0" b="0"/>
          <wp:wrapNone/>
          <wp:docPr id="516897465" name="Imagen 11" descr="Escala de tiem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Escala de tiem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660" cy="1136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23C9">
      <w:drawing>
        <wp:anchor distT="0" distB="0" distL="114300" distR="114300" simplePos="0" relativeHeight="251663360" behindDoc="1" locked="0" layoutInCell="1" allowOverlap="1" wp14:anchorId="0267D764" wp14:editId="2E7C29CC">
          <wp:simplePos x="0" y="0"/>
          <wp:positionH relativeFrom="margin">
            <wp:posOffset>1906270</wp:posOffset>
          </wp:positionH>
          <wp:positionV relativeFrom="paragraph">
            <wp:posOffset>-316230</wp:posOffset>
          </wp:positionV>
          <wp:extent cx="939800" cy="726440"/>
          <wp:effectExtent l="0" t="0" r="0" b="0"/>
          <wp:wrapSquare wrapText="bothSides"/>
          <wp:docPr id="758932744" name="Imagen 10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800" cy="726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23C9">
      <w:drawing>
        <wp:anchor distT="0" distB="0" distL="114300" distR="114300" simplePos="0" relativeHeight="251660288" behindDoc="0" locked="0" layoutInCell="1" allowOverlap="1" wp14:anchorId="64BEC974" wp14:editId="61171128">
          <wp:simplePos x="0" y="0"/>
          <wp:positionH relativeFrom="column">
            <wp:posOffset>675640</wp:posOffset>
          </wp:positionH>
          <wp:positionV relativeFrom="paragraph">
            <wp:posOffset>-287655</wp:posOffset>
          </wp:positionV>
          <wp:extent cx="1270000" cy="588010"/>
          <wp:effectExtent l="0" t="0" r="6350" b="2540"/>
          <wp:wrapSquare wrapText="bothSides"/>
          <wp:docPr id="946030498" name="Imagen 9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588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23C9">
      <w:drawing>
        <wp:anchor distT="0" distB="0" distL="114300" distR="114300" simplePos="0" relativeHeight="251654144" behindDoc="1" locked="0" layoutInCell="0" allowOverlap="1" wp14:anchorId="064354D8" wp14:editId="5CA0318F">
          <wp:simplePos x="0" y="0"/>
          <wp:positionH relativeFrom="margin">
            <wp:posOffset>-381000</wp:posOffset>
          </wp:positionH>
          <wp:positionV relativeFrom="paragraph">
            <wp:posOffset>-259715</wp:posOffset>
          </wp:positionV>
          <wp:extent cx="877570" cy="562610"/>
          <wp:effectExtent l="0" t="0" r="0" b="8890"/>
          <wp:wrapSquare wrapText="bothSides"/>
          <wp:docPr id="2003633437" name="Imagen 8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8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7570" cy="562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6E78"/>
    <w:multiLevelType w:val="hybridMultilevel"/>
    <w:tmpl w:val="85B02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B5889"/>
    <w:multiLevelType w:val="hybridMultilevel"/>
    <w:tmpl w:val="F822CA3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AB7638"/>
    <w:multiLevelType w:val="multilevel"/>
    <w:tmpl w:val="2E3C15D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6ECA152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3251875">
    <w:abstractNumId w:val="0"/>
  </w:num>
  <w:num w:numId="2" w16cid:durableId="1312827365">
    <w:abstractNumId w:val="2"/>
  </w:num>
  <w:num w:numId="3" w16cid:durableId="137845205">
    <w:abstractNumId w:val="1"/>
  </w:num>
  <w:num w:numId="4" w16cid:durableId="1876381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0"/>
    <w:rsid w:val="000005DB"/>
    <w:rsid w:val="00012C60"/>
    <w:rsid w:val="0001595B"/>
    <w:rsid w:val="0002565D"/>
    <w:rsid w:val="00040C07"/>
    <w:rsid w:val="00070EC7"/>
    <w:rsid w:val="00082FB5"/>
    <w:rsid w:val="00084225"/>
    <w:rsid w:val="0008484E"/>
    <w:rsid w:val="000D02E0"/>
    <w:rsid w:val="000D7235"/>
    <w:rsid w:val="000E0C89"/>
    <w:rsid w:val="00111871"/>
    <w:rsid w:val="001119BB"/>
    <w:rsid w:val="001176B7"/>
    <w:rsid w:val="00142F8A"/>
    <w:rsid w:val="00144E5C"/>
    <w:rsid w:val="00146258"/>
    <w:rsid w:val="00147BC6"/>
    <w:rsid w:val="00182DD1"/>
    <w:rsid w:val="00193B77"/>
    <w:rsid w:val="001B6A72"/>
    <w:rsid w:val="001C3D32"/>
    <w:rsid w:val="001D1FFF"/>
    <w:rsid w:val="001D4F61"/>
    <w:rsid w:val="0022602B"/>
    <w:rsid w:val="00257865"/>
    <w:rsid w:val="00281F3D"/>
    <w:rsid w:val="00283C48"/>
    <w:rsid w:val="00284942"/>
    <w:rsid w:val="00292A4D"/>
    <w:rsid w:val="002D57BA"/>
    <w:rsid w:val="002D743D"/>
    <w:rsid w:val="002E6005"/>
    <w:rsid w:val="00322E06"/>
    <w:rsid w:val="00324060"/>
    <w:rsid w:val="00331CA2"/>
    <w:rsid w:val="00332F83"/>
    <w:rsid w:val="003377E3"/>
    <w:rsid w:val="00362A4D"/>
    <w:rsid w:val="00371BD7"/>
    <w:rsid w:val="003725F9"/>
    <w:rsid w:val="003806AB"/>
    <w:rsid w:val="003824E5"/>
    <w:rsid w:val="003851FC"/>
    <w:rsid w:val="003A45C4"/>
    <w:rsid w:val="003A7F0E"/>
    <w:rsid w:val="003C4556"/>
    <w:rsid w:val="003E58CF"/>
    <w:rsid w:val="003F4D39"/>
    <w:rsid w:val="00420B29"/>
    <w:rsid w:val="004373BA"/>
    <w:rsid w:val="0045414E"/>
    <w:rsid w:val="00467DFB"/>
    <w:rsid w:val="00494B62"/>
    <w:rsid w:val="004A5BEE"/>
    <w:rsid w:val="004B2EC1"/>
    <w:rsid w:val="004D08E9"/>
    <w:rsid w:val="004E6903"/>
    <w:rsid w:val="004F3FD9"/>
    <w:rsid w:val="005012AD"/>
    <w:rsid w:val="00525D4E"/>
    <w:rsid w:val="005436C5"/>
    <w:rsid w:val="005739DD"/>
    <w:rsid w:val="005F42EA"/>
    <w:rsid w:val="00611BAD"/>
    <w:rsid w:val="00624EB8"/>
    <w:rsid w:val="00654361"/>
    <w:rsid w:val="00655DCB"/>
    <w:rsid w:val="00671240"/>
    <w:rsid w:val="00671D34"/>
    <w:rsid w:val="00684F40"/>
    <w:rsid w:val="006B3D02"/>
    <w:rsid w:val="006E4284"/>
    <w:rsid w:val="006F350E"/>
    <w:rsid w:val="00704B6D"/>
    <w:rsid w:val="00704BDD"/>
    <w:rsid w:val="007501A5"/>
    <w:rsid w:val="00752A41"/>
    <w:rsid w:val="00752DE3"/>
    <w:rsid w:val="00756535"/>
    <w:rsid w:val="00770E1A"/>
    <w:rsid w:val="0079778B"/>
    <w:rsid w:val="007D3572"/>
    <w:rsid w:val="008056FE"/>
    <w:rsid w:val="008107A5"/>
    <w:rsid w:val="00814276"/>
    <w:rsid w:val="0082174F"/>
    <w:rsid w:val="00850B6B"/>
    <w:rsid w:val="00856021"/>
    <w:rsid w:val="0088726E"/>
    <w:rsid w:val="00897B72"/>
    <w:rsid w:val="009323C9"/>
    <w:rsid w:val="00942080"/>
    <w:rsid w:val="009446B2"/>
    <w:rsid w:val="009479A8"/>
    <w:rsid w:val="00975F11"/>
    <w:rsid w:val="009A6B56"/>
    <w:rsid w:val="009B3BE4"/>
    <w:rsid w:val="00A101B5"/>
    <w:rsid w:val="00A107E0"/>
    <w:rsid w:val="00A379E7"/>
    <w:rsid w:val="00A37FD6"/>
    <w:rsid w:val="00A46EA3"/>
    <w:rsid w:val="00A55B85"/>
    <w:rsid w:val="00A60916"/>
    <w:rsid w:val="00A72579"/>
    <w:rsid w:val="00A97D14"/>
    <w:rsid w:val="00AA665C"/>
    <w:rsid w:val="00AC47D6"/>
    <w:rsid w:val="00AD0288"/>
    <w:rsid w:val="00AE1BD1"/>
    <w:rsid w:val="00B170DC"/>
    <w:rsid w:val="00B17937"/>
    <w:rsid w:val="00B2328D"/>
    <w:rsid w:val="00B34E50"/>
    <w:rsid w:val="00B94F9D"/>
    <w:rsid w:val="00BB03A1"/>
    <w:rsid w:val="00BB7FB2"/>
    <w:rsid w:val="00BF350F"/>
    <w:rsid w:val="00C21B36"/>
    <w:rsid w:val="00C25F74"/>
    <w:rsid w:val="00C4293C"/>
    <w:rsid w:val="00C61955"/>
    <w:rsid w:val="00C85933"/>
    <w:rsid w:val="00CC1439"/>
    <w:rsid w:val="00CC41DD"/>
    <w:rsid w:val="00CD7508"/>
    <w:rsid w:val="00D0305E"/>
    <w:rsid w:val="00D06D90"/>
    <w:rsid w:val="00D12560"/>
    <w:rsid w:val="00D25A0B"/>
    <w:rsid w:val="00D32B88"/>
    <w:rsid w:val="00D6128B"/>
    <w:rsid w:val="00D6544E"/>
    <w:rsid w:val="00D67484"/>
    <w:rsid w:val="00D923EB"/>
    <w:rsid w:val="00D9772E"/>
    <w:rsid w:val="00DA6BC9"/>
    <w:rsid w:val="00DB7879"/>
    <w:rsid w:val="00DC227E"/>
    <w:rsid w:val="00DE6A13"/>
    <w:rsid w:val="00E34CB6"/>
    <w:rsid w:val="00E4531C"/>
    <w:rsid w:val="00E50D6E"/>
    <w:rsid w:val="00E54B25"/>
    <w:rsid w:val="00E70BB3"/>
    <w:rsid w:val="00E80382"/>
    <w:rsid w:val="00E8608B"/>
    <w:rsid w:val="00ED2A8B"/>
    <w:rsid w:val="00EE099F"/>
    <w:rsid w:val="00F318E2"/>
    <w:rsid w:val="00F36990"/>
    <w:rsid w:val="00F62F0D"/>
    <w:rsid w:val="00F9769E"/>
    <w:rsid w:val="00FB2A62"/>
    <w:rsid w:val="00FB506D"/>
    <w:rsid w:val="00FB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D8F30A"/>
  <w15:chartTrackingRefBased/>
  <w15:docId w15:val="{B5DBFA21-FAFE-44B6-BE96-4168A951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texto"/>
    <w:next w:val="texto"/>
    <w:link w:val="Ttulo1Car"/>
    <w:uiPriority w:val="9"/>
    <w:qFormat/>
    <w:rsid w:val="00A1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texto"/>
    <w:next w:val="texto"/>
    <w:link w:val="Ttulo2Car"/>
    <w:uiPriority w:val="9"/>
    <w:unhideWhenUsed/>
    <w:qFormat/>
    <w:rsid w:val="00A1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texto"/>
    <w:next w:val="texto"/>
    <w:link w:val="Ttulo3Car"/>
    <w:uiPriority w:val="9"/>
    <w:unhideWhenUsed/>
    <w:qFormat/>
    <w:rsid w:val="00A107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texto"/>
    <w:next w:val="texto"/>
    <w:link w:val="Ttulo4Car"/>
    <w:uiPriority w:val="9"/>
    <w:semiHidden/>
    <w:unhideWhenUsed/>
    <w:qFormat/>
    <w:rsid w:val="00A107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7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7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7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7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7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F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-valencia"/>
    </w:rPr>
  </w:style>
  <w:style w:type="character" w:customStyle="1" w:styleId="Ttulo2Car">
    <w:name w:val="Título 2 Car"/>
    <w:basedOn w:val="Fuentedeprrafopredeter"/>
    <w:link w:val="Ttulo2"/>
    <w:uiPriority w:val="9"/>
    <w:rsid w:val="00281F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-valencia"/>
    </w:rPr>
  </w:style>
  <w:style w:type="character" w:customStyle="1" w:styleId="Ttulo3Car">
    <w:name w:val="Título 3 Car"/>
    <w:basedOn w:val="Fuentedeprrafopredeter"/>
    <w:link w:val="Ttulo3"/>
    <w:uiPriority w:val="9"/>
    <w:rsid w:val="00281F3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ca-ES-valenci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F3D"/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ca-ES-valenci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7E0"/>
    <w:rPr>
      <w:rFonts w:asciiTheme="minorHAnsi" w:eastAsiaTheme="majorEastAsia" w:hAnsiTheme="minorHAnsi" w:cstheme="majorBidi"/>
      <w:color w:val="0F4761" w:themeColor="accent1" w:themeShade="BF"/>
      <w:lang w:val="ca-ES-valenci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7E0"/>
    <w:rPr>
      <w:rFonts w:asciiTheme="minorHAnsi" w:eastAsiaTheme="majorEastAsia" w:hAnsiTheme="minorHAnsi" w:cstheme="majorBidi"/>
      <w:i/>
      <w:iCs/>
      <w:color w:val="595959" w:themeColor="text1" w:themeTint="A6"/>
      <w:lang w:val="ca-ES-valenci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7E0"/>
    <w:rPr>
      <w:rFonts w:asciiTheme="minorHAnsi" w:eastAsiaTheme="majorEastAsia" w:hAnsiTheme="minorHAnsi" w:cstheme="majorBidi"/>
      <w:color w:val="595959" w:themeColor="text1" w:themeTint="A6"/>
      <w:lang w:val="ca-ES-valenci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7E0"/>
    <w:rPr>
      <w:rFonts w:asciiTheme="minorHAnsi" w:eastAsiaTheme="majorEastAsia" w:hAnsiTheme="minorHAnsi" w:cstheme="majorBidi"/>
      <w:i/>
      <w:iCs/>
      <w:color w:val="272727" w:themeColor="text1" w:themeTint="D8"/>
      <w:lang w:val="ca-ES-valenci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7E0"/>
    <w:rPr>
      <w:rFonts w:asciiTheme="minorHAnsi" w:eastAsiaTheme="majorEastAsia" w:hAnsiTheme="minorHAnsi" w:cstheme="majorBidi"/>
      <w:color w:val="272727" w:themeColor="text1" w:themeTint="D8"/>
      <w:lang w:val="ca-ES-valencia"/>
    </w:rPr>
  </w:style>
  <w:style w:type="paragraph" w:styleId="Ttulo">
    <w:name w:val="Title"/>
    <w:basedOn w:val="Normal"/>
    <w:next w:val="Normal"/>
    <w:link w:val="TtuloCar"/>
    <w:uiPriority w:val="10"/>
    <w:qFormat/>
    <w:rsid w:val="00A1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7E0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7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7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ca-ES-valencia"/>
    </w:rPr>
  </w:style>
  <w:style w:type="paragraph" w:styleId="Cita">
    <w:name w:val="Quote"/>
    <w:basedOn w:val="Normal"/>
    <w:next w:val="Normal"/>
    <w:link w:val="CitaCar"/>
    <w:uiPriority w:val="29"/>
    <w:qFormat/>
    <w:rsid w:val="00A1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7E0"/>
    <w:rPr>
      <w:i/>
      <w:iCs/>
      <w:color w:val="404040" w:themeColor="text1" w:themeTint="BF"/>
      <w:lang w:val="ca-ES-valencia"/>
    </w:rPr>
  </w:style>
  <w:style w:type="paragraph" w:styleId="Prrafodelista">
    <w:name w:val="List Paragraph"/>
    <w:basedOn w:val="Normal"/>
    <w:uiPriority w:val="34"/>
    <w:qFormat/>
    <w:rsid w:val="00A107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7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7E0"/>
    <w:rPr>
      <w:i/>
      <w:iCs/>
      <w:color w:val="0F4761" w:themeColor="accent1" w:themeShade="BF"/>
      <w:lang w:val="ca-ES-valencia"/>
    </w:rPr>
  </w:style>
  <w:style w:type="character" w:styleId="Referenciaintensa">
    <w:name w:val="Intense Reference"/>
    <w:basedOn w:val="Fuentedeprrafopredeter"/>
    <w:uiPriority w:val="32"/>
    <w:qFormat/>
    <w:rsid w:val="00A107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0B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BB3"/>
    <w:rPr>
      <w:lang w:val="ca-ES-valencia"/>
    </w:rPr>
  </w:style>
  <w:style w:type="paragraph" w:styleId="Piedepgina">
    <w:name w:val="footer"/>
    <w:basedOn w:val="Normal"/>
    <w:link w:val="PiedepginaCar"/>
    <w:uiPriority w:val="99"/>
    <w:unhideWhenUsed/>
    <w:rsid w:val="00E70B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BB3"/>
    <w:rPr>
      <w:lang w:val="ca-ES-valencia"/>
    </w:rPr>
  </w:style>
  <w:style w:type="character" w:styleId="Textodelmarcadordeposicin">
    <w:name w:val="Placeholder Text"/>
    <w:basedOn w:val="Fuentedeprrafopredeter"/>
    <w:uiPriority w:val="99"/>
    <w:semiHidden/>
    <w:rsid w:val="00624EB8"/>
    <w:rPr>
      <w:color w:val="666666"/>
    </w:rPr>
  </w:style>
  <w:style w:type="table" w:styleId="Tablaconcuadrcula">
    <w:name w:val="Table Grid"/>
    <w:basedOn w:val="Tablanormal"/>
    <w:uiPriority w:val="39"/>
    <w:rsid w:val="00624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D08E9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08E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08E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D08E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4D08E9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C61955"/>
    <w:pPr>
      <w:spacing w:after="0" w:line="240" w:lineRule="auto"/>
    </w:pPr>
    <w:rPr>
      <w:rFonts w:asciiTheme="minorHAnsi" w:eastAsiaTheme="minorEastAsia" w:hAnsiTheme="minorHAnsi"/>
      <w:kern w:val="0"/>
      <w:sz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1955"/>
    <w:rPr>
      <w:rFonts w:asciiTheme="minorHAnsi" w:eastAsiaTheme="minorEastAsia" w:hAnsiTheme="minorHAnsi"/>
      <w:kern w:val="0"/>
      <w:sz w:val="22"/>
      <w:lang w:eastAsia="es-ES"/>
      <w14:ligatures w14:val="none"/>
    </w:rPr>
  </w:style>
  <w:style w:type="paragraph" w:customStyle="1" w:styleId="texto">
    <w:name w:val="texto"/>
    <w:basedOn w:val="Normal"/>
    <w:link w:val="textoCar"/>
    <w:qFormat/>
    <w:rsid w:val="006F350E"/>
    <w:pPr>
      <w:spacing w:before="240" w:line="276" w:lineRule="auto"/>
      <w:ind w:firstLine="708"/>
      <w:jc w:val="both"/>
    </w:pPr>
    <w:rPr>
      <w:szCs w:val="24"/>
    </w:rPr>
  </w:style>
  <w:style w:type="character" w:customStyle="1" w:styleId="textoCar">
    <w:name w:val="texto Car"/>
    <w:basedOn w:val="Fuentedeprrafopredeter"/>
    <w:link w:val="texto"/>
    <w:rsid w:val="006F350E"/>
    <w:rPr>
      <w:szCs w:val="24"/>
      <w:lang w:val="ca-ES-valencia"/>
    </w:rPr>
  </w:style>
  <w:style w:type="paragraph" w:styleId="Descripcin">
    <w:name w:val="caption"/>
    <w:basedOn w:val="Normal"/>
    <w:next w:val="Normal"/>
    <w:uiPriority w:val="35"/>
    <w:unhideWhenUsed/>
    <w:qFormat/>
    <w:rsid w:val="0075653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ituloselementos">
    <w:name w:val="titulos_elementos"/>
    <w:basedOn w:val="texto"/>
    <w:link w:val="tituloselementosCar"/>
    <w:qFormat/>
    <w:rsid w:val="00D923EB"/>
    <w:pPr>
      <w:keepNext/>
      <w:ind w:firstLine="0"/>
      <w:jc w:val="center"/>
    </w:pPr>
    <w:rPr>
      <w:sz w:val="20"/>
    </w:rPr>
  </w:style>
  <w:style w:type="character" w:customStyle="1" w:styleId="tituloselementosCar">
    <w:name w:val="titulos_elementos Car"/>
    <w:basedOn w:val="textoCar"/>
    <w:link w:val="tituloselementos"/>
    <w:rsid w:val="00D923EB"/>
    <w:rPr>
      <w:sz w:val="20"/>
      <w:szCs w:val="24"/>
      <w:lang w:val="ca-ES-valencia"/>
    </w:rPr>
  </w:style>
  <w:style w:type="character" w:styleId="Hipervnculovisitado">
    <w:name w:val="FollowedHyperlink"/>
    <w:basedOn w:val="Fuentedeprrafopredeter"/>
    <w:uiPriority w:val="99"/>
    <w:semiHidden/>
    <w:unhideWhenUsed/>
    <w:rsid w:val="00082FB5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1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>2025/2026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F556C047F558499E01D1B586F4C3E9" ma:contentTypeVersion="14" ma:contentTypeDescription="Crear nuevo documento." ma:contentTypeScope="" ma:versionID="513cfdbe1c0b637ca142db388f9a882a">
  <xsd:schema xmlns:xsd="http://www.w3.org/2001/XMLSchema" xmlns:xs="http://www.w3.org/2001/XMLSchema" xmlns:p="http://schemas.microsoft.com/office/2006/metadata/properties" xmlns:ns2="588b5b8e-1a1d-430d-b67b-7665d7e84dc3" xmlns:ns3="42cc819c-ec97-4954-b882-87df5ffaacf2" targetNamespace="http://schemas.microsoft.com/office/2006/metadata/properties" ma:root="true" ma:fieldsID="2f41ddd2faaa84b13b158141ea9b872e" ns2:_="" ns3:_="">
    <xsd:import namespace="588b5b8e-1a1d-430d-b67b-7665d7e84dc3"/>
    <xsd:import namespace="42cc819c-ec97-4954-b882-87df5ffaa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8b5b8e-1a1d-430d-b67b-7665d7e84d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819c-ec97-4954-b882-87df5ffaa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8b5b8e-1a1d-430d-b67b-7665d7e84d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CFD15D-F0CE-40CD-A2CB-0644995E64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F18EAE-0B34-4BBB-AA56-583FA51C99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8C19BA-7434-4150-81D7-53218B35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8b5b8e-1a1d-430d-b67b-7665d7e84dc3"/>
    <ds:schemaRef ds:uri="42cc819c-ec97-4954-b882-87df5ffaa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8D4D5E2-641B-4D98-8AD9-39E9E5564D11}">
  <ds:schemaRefs>
    <ds:schemaRef ds:uri="http://schemas.microsoft.com/office/2006/metadata/properties"/>
    <ds:schemaRef ds:uri="http://schemas.microsoft.com/office/infopath/2007/PartnerControls"/>
    <ds:schemaRef ds:uri="588b5b8e-1a1d-430d-b67b-7665d7e84d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ENRIC VALOR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estilos Scoundrel’s Quest</dc:title>
  <dc:subject/>
  <dc:creator>colomer albertos, Jorge</dc:creator>
  <cp:keywords/>
  <dc:description/>
  <cp:lastModifiedBy>Jorge Colomer Albertos</cp:lastModifiedBy>
  <cp:revision>2</cp:revision>
  <cp:lastPrinted>2024-03-14T19:37:00Z</cp:lastPrinted>
  <dcterms:created xsi:type="dcterms:W3CDTF">2026-03-25T09:13:00Z</dcterms:created>
  <dcterms:modified xsi:type="dcterms:W3CDTF">2026-03-25T09:13:00Z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0x010100ADF556C047F558499E01D1B586F4C3E9</vt:lpwstr>
  </property>
  <property fmtid="{D5CDD505-2E9C-101B-9397-08002B2CF9AE}" pid="3" name="MediaServiceImageTags">
    <vt:lpwstr/>
  </property>
</Properties>
</file>