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5290" w14:textId="77777777" w:rsidR="005A443E" w:rsidRPr="005A443E" w:rsidRDefault="005A443E" w:rsidP="005A443E">
      <w:pPr>
        <w:jc w:val="both"/>
        <w:rPr>
          <w:b/>
          <w:bCs/>
        </w:rPr>
      </w:pPr>
      <w:r w:rsidRPr="005A443E">
        <w:rPr>
          <w:b/>
          <w:bCs/>
        </w:rPr>
        <w:t>Sua tarefa é analisar o processo de tomada de decisão da Netflix e os desafios que eles enfrentaram durante a transição. Discuta como o conceito da inovação disruptiva desempenhou um papel na formação de suas ações e sucesso geral na indústria de streaming.</w:t>
      </w:r>
    </w:p>
    <w:p w14:paraId="34ACD662" w14:textId="18D1281F" w:rsidR="004D52F3" w:rsidRDefault="005A443E" w:rsidP="005A443E">
      <w:pPr>
        <w:jc w:val="both"/>
      </w:pPr>
      <w:r>
        <w:t>Lembre-se, a chave é aplicar o conceito do Dilema da Inovação para tirar conclusões significativas deste estudo de caso. Boa análise!</w:t>
      </w:r>
    </w:p>
    <w:p w14:paraId="1AA70D02" w14:textId="77777777" w:rsidR="005A443E" w:rsidRDefault="005A443E" w:rsidP="005A443E">
      <w:pPr>
        <w:jc w:val="both"/>
      </w:pPr>
    </w:p>
    <w:p w14:paraId="528CC62E" w14:textId="0BA527CA" w:rsidR="005A443E" w:rsidRPr="000244EA" w:rsidRDefault="000244EA" w:rsidP="005A443E">
      <w:pPr>
        <w:jc w:val="both"/>
        <w:rPr>
          <w:color w:val="FF0000"/>
        </w:rPr>
      </w:pPr>
      <w:r w:rsidRPr="000244EA">
        <w:rPr>
          <w:color w:val="FF0000"/>
        </w:rPr>
        <w:t xml:space="preserve">A decisão da Netflix de transição do aluguel de DVDs para o streaming ilustra perfeitamente o Dilema da Inovação de Clayton </w:t>
      </w:r>
      <w:proofErr w:type="spellStart"/>
      <w:r w:rsidRPr="000244EA">
        <w:rPr>
          <w:color w:val="FF0000"/>
        </w:rPr>
        <w:t>Christensen</w:t>
      </w:r>
      <w:proofErr w:type="spellEnd"/>
      <w:r w:rsidRPr="000244EA">
        <w:rPr>
          <w:color w:val="FF0000"/>
        </w:rPr>
        <w:t>. Inicialmente, a empresa prosperou no mercado de aluguel de DVDs, mas a emergência do streaming como uma tecnologia disruptiva ameaçou o modelo de negócios existente. Em vez de se apegar ao sucesso atual, a Netflix optou por abraçar a inovação disruptiva, redirecionando recursos significativos para desenvolver sua plataforma de streaming. Esta decisão estratégica não só permitiu que a Netflix se mantivesse relevante diante das mudanças tecnológicas e das preferências dos consumidores, mas também a posicionou como líder de mercado na nova indústria de streaming, superando concorrentes tradicionais. A Netflix exemplifica a importância de interromper a si mesmo antes que outros o façam, enfatizando a necessidade de inovação contínua e adaptação às novas tendências do mercado para sustentar o crescimento a longo prazo.</w:t>
      </w:r>
    </w:p>
    <w:sectPr w:rsidR="005A443E" w:rsidRPr="0002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C2"/>
    <w:rsid w:val="000244EA"/>
    <w:rsid w:val="004C65C2"/>
    <w:rsid w:val="004D52F3"/>
    <w:rsid w:val="005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8FDD"/>
  <w15:chartTrackingRefBased/>
  <w15:docId w15:val="{21DA0FEF-3053-4F2B-9D9A-1C35E446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5632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6011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PAES BARRETO BEZERRA</dc:creator>
  <cp:keywords/>
  <dc:description/>
  <cp:lastModifiedBy>Jorge LUIZ PAES BARRETO BEZERRA</cp:lastModifiedBy>
  <cp:revision>3</cp:revision>
  <dcterms:created xsi:type="dcterms:W3CDTF">2024-02-14T18:01:00Z</dcterms:created>
  <dcterms:modified xsi:type="dcterms:W3CDTF">2024-02-14T18:04:00Z</dcterms:modified>
</cp:coreProperties>
</file>