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4C3" w:rsidRPr="00010BEB" w:rsidRDefault="00562809">
      <w:pPr>
        <w:pStyle w:val="Ttulo"/>
        <w:jc w:val="center"/>
        <w:rPr>
          <w:rFonts w:ascii="Ubuntu Light" w:eastAsia="Ubuntu" w:hAnsi="Ubuntu Light" w:cs="Ubuntu"/>
          <w:b/>
          <w:bCs/>
        </w:rPr>
      </w:pPr>
      <w:bookmarkStart w:id="0" w:name="_dl7tg169kjh6" w:colFirst="0" w:colLast="0"/>
      <w:bookmarkEnd w:id="0"/>
      <w:r w:rsidRPr="00010BEB">
        <w:rPr>
          <w:rFonts w:ascii="Ubuntu Light" w:eastAsia="Ubuntu" w:hAnsi="Ubuntu Light" w:cs="Ubuntu"/>
          <w:b/>
          <w:bCs/>
        </w:rPr>
        <w:t>Arquitectura del sistema</w:t>
      </w:r>
    </w:p>
    <w:p w:rsidR="008B5492" w:rsidRPr="00010BEB" w:rsidRDefault="008B5492" w:rsidP="008B5492">
      <w:pPr>
        <w:jc w:val="center"/>
        <w:rPr>
          <w:rFonts w:ascii="Ubuntu Light" w:eastAsia="Ubuntu" w:hAnsi="Ubuntu Light" w:cs="Ubuntu"/>
        </w:rPr>
      </w:pPr>
    </w:p>
    <w:p w:rsidR="002754C3" w:rsidRPr="00010BEB" w:rsidRDefault="00562809">
      <w:pPr>
        <w:pStyle w:val="Subttulo"/>
        <w:rPr>
          <w:rFonts w:ascii="Ubuntu Light" w:eastAsia="Ubuntu" w:hAnsi="Ubuntu Light" w:cs="Ubuntu"/>
          <w:sz w:val="48"/>
          <w:szCs w:val="48"/>
        </w:rPr>
      </w:pPr>
      <w:bookmarkStart w:id="1" w:name="_xlzjnqgibjsa" w:colFirst="0" w:colLast="0"/>
      <w:bookmarkEnd w:id="1"/>
      <w:r w:rsidRPr="00010BEB">
        <w:rPr>
          <w:rFonts w:ascii="Ubuntu Light" w:eastAsia="Ubuntu" w:hAnsi="Ubuntu Light" w:cs="Ubuntu"/>
          <w:sz w:val="48"/>
          <w:szCs w:val="48"/>
        </w:rPr>
        <w:t>Código:</w:t>
      </w:r>
    </w:p>
    <w:p w:rsidR="002754C3" w:rsidRPr="00010BEB" w:rsidRDefault="00010BEB">
      <w:pPr>
        <w:pStyle w:val="Subttulo"/>
        <w:rPr>
          <w:rFonts w:ascii="Ubuntu Light" w:eastAsia="Ubuntu" w:hAnsi="Ubuntu Light" w:cs="Ubuntu"/>
          <w:b/>
          <w:color w:val="434343"/>
          <w:sz w:val="28"/>
          <w:szCs w:val="28"/>
        </w:rPr>
      </w:pPr>
      <w:bookmarkStart w:id="2" w:name="_oqv2546qvuve" w:colFirst="0" w:colLast="0"/>
      <w:bookmarkStart w:id="3" w:name="_Hlk41061709"/>
      <w:bookmarkEnd w:id="2"/>
      <w:r>
        <w:rPr>
          <w:rFonts w:ascii="Ubuntu Light" w:eastAsia="Ubuntu" w:hAnsi="Ubuntu Light" w:cs="Ubuntu"/>
          <w:b/>
          <w:color w:val="434343"/>
          <w:sz w:val="28"/>
          <w:szCs w:val="28"/>
        </w:rPr>
        <w:t>Main</w:t>
      </w:r>
      <w:r w:rsidR="00562809" w:rsidRPr="00010BEB">
        <w:rPr>
          <w:rFonts w:ascii="Ubuntu Light" w:eastAsia="Ubuntu" w:hAnsi="Ubuntu Light" w:cs="Ubuntu"/>
          <w:b/>
          <w:color w:val="434343"/>
          <w:sz w:val="28"/>
          <w:szCs w:val="28"/>
        </w:rPr>
        <w:t>.py</w:t>
      </w:r>
    </w:p>
    <w:bookmarkEnd w:id="3"/>
    <w:p w:rsidR="00010BEB" w:rsidRDefault="00562809">
      <w:pPr>
        <w:ind w:firstLine="720"/>
        <w:rPr>
          <w:rFonts w:ascii="Ubuntu Light" w:eastAsia="Ubuntu" w:hAnsi="Ubuntu Light" w:cs="Ubuntu"/>
        </w:rPr>
      </w:pPr>
      <w:r w:rsidRPr="00010BEB">
        <w:rPr>
          <w:rFonts w:ascii="Ubuntu Light" w:eastAsia="Ubuntu" w:hAnsi="Ubuntu Light" w:cs="Ubuntu"/>
        </w:rPr>
        <w:t xml:space="preserve">El archivo </w:t>
      </w:r>
      <w:r w:rsidR="00010BEB">
        <w:rPr>
          <w:rFonts w:ascii="Ubuntu Light" w:eastAsia="Ubuntu" w:hAnsi="Ubuntu Light" w:cs="Ubuntu"/>
        </w:rPr>
        <w:t>Main</w:t>
      </w:r>
      <w:r w:rsidRPr="00010BEB">
        <w:rPr>
          <w:rFonts w:ascii="Ubuntu Light" w:eastAsia="Ubuntu" w:hAnsi="Ubuntu Light" w:cs="Ubuntu"/>
        </w:rPr>
        <w:t xml:space="preserve">.py </w:t>
      </w:r>
      <w:r w:rsidR="00010BEB">
        <w:rPr>
          <w:rFonts w:ascii="Ubuntu Light" w:eastAsia="Ubuntu" w:hAnsi="Ubuntu Light" w:cs="Ubuntu"/>
        </w:rPr>
        <w:t xml:space="preserve">es el archivo principal del proyecto y es el encargado de </w:t>
      </w:r>
      <w:r w:rsidR="00363320">
        <w:rPr>
          <w:rFonts w:ascii="Ubuntu Light" w:eastAsia="Ubuntu" w:hAnsi="Ubuntu Light" w:cs="Ubuntu"/>
        </w:rPr>
        <w:t>correr toda la suite del framework, obtiene de una lista tipo JSON (</w:t>
      </w:r>
      <w:r w:rsidR="00363320" w:rsidRPr="00363320">
        <w:rPr>
          <w:rFonts w:ascii="Ubuntu Light" w:eastAsia="Ubuntu" w:hAnsi="Ubuntu Light" w:cs="Ubuntu"/>
          <w:i/>
          <w:iCs/>
        </w:rPr>
        <w:t>“</w:t>
      </w:r>
      <w:proofErr w:type="spellStart"/>
      <w:r w:rsidR="00363320" w:rsidRPr="00363320">
        <w:rPr>
          <w:rFonts w:ascii="Ubuntu Light" w:eastAsia="Ubuntu" w:hAnsi="Ubuntu Light" w:cs="Ubuntu"/>
          <w:i/>
          <w:iCs/>
        </w:rPr>
        <w:t>sourceData</w:t>
      </w:r>
      <w:proofErr w:type="spellEnd"/>
      <w:r w:rsidR="00363320" w:rsidRPr="00363320">
        <w:rPr>
          <w:rFonts w:ascii="Ubuntu Light" w:eastAsia="Ubuntu" w:hAnsi="Ubuntu Light" w:cs="Ubuntu"/>
          <w:i/>
          <w:iCs/>
        </w:rPr>
        <w:t>”</w:t>
      </w:r>
      <w:r w:rsidR="00363320">
        <w:rPr>
          <w:rFonts w:ascii="Ubuntu Light" w:eastAsia="Ubuntu" w:hAnsi="Ubuntu Light" w:cs="Ubuntu"/>
        </w:rPr>
        <w:t>) donde se especifican todos los test cases a correr:</w:t>
      </w:r>
    </w:p>
    <w:p w:rsidR="00363320" w:rsidRDefault="00363320">
      <w:pPr>
        <w:ind w:firstLine="720"/>
        <w:rPr>
          <w:rFonts w:ascii="Ubuntu Light" w:eastAsia="Ubuntu" w:hAnsi="Ubuntu Light" w:cs="Ubuntu"/>
        </w:rPr>
      </w:pPr>
    </w:p>
    <w:p w:rsidR="00363320" w:rsidRDefault="00363320" w:rsidP="00363320">
      <w:pPr>
        <w:ind w:firstLine="720"/>
        <w:jc w:val="center"/>
        <w:rPr>
          <w:rFonts w:ascii="Ubuntu Light" w:eastAsia="Ubuntu" w:hAnsi="Ubuntu Light" w:cs="Ubuntu"/>
        </w:rPr>
      </w:pPr>
      <w:r>
        <w:rPr>
          <w:noProof/>
        </w:rPr>
        <w:drawing>
          <wp:inline distT="0" distB="0" distL="0" distR="0" wp14:anchorId="063BD966" wp14:editId="2B6D4B52">
            <wp:extent cx="4278702" cy="4092022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485" cy="40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20" w:rsidRDefault="00363320" w:rsidP="00363320">
      <w:pPr>
        <w:ind w:firstLine="720"/>
        <w:rPr>
          <w:rFonts w:ascii="Ubuntu Light" w:eastAsia="Ubuntu" w:hAnsi="Ubuntu Light" w:cs="Ubuntu"/>
        </w:rPr>
      </w:pPr>
    </w:p>
    <w:p w:rsidR="00363320" w:rsidRPr="00010BEB" w:rsidRDefault="00363320" w:rsidP="00363320">
      <w:pPr>
        <w:pStyle w:val="Subttulo"/>
        <w:rPr>
          <w:rFonts w:ascii="Ubuntu Light" w:eastAsia="Ubuntu" w:hAnsi="Ubuntu Light" w:cs="Ubuntu"/>
          <w:b/>
          <w:color w:val="434343"/>
          <w:sz w:val="28"/>
          <w:szCs w:val="28"/>
        </w:rPr>
      </w:pPr>
      <w:r>
        <w:rPr>
          <w:rFonts w:ascii="Ubuntu Light" w:eastAsia="Ubuntu" w:hAnsi="Ubuntu Light" w:cs="Ubuntu"/>
          <w:b/>
          <w:color w:val="434343"/>
          <w:sz w:val="28"/>
          <w:szCs w:val="28"/>
        </w:rPr>
        <w:t>utils</w:t>
      </w:r>
      <w:r w:rsidRPr="00010BEB">
        <w:rPr>
          <w:rFonts w:ascii="Ubuntu Light" w:eastAsia="Ubuntu" w:hAnsi="Ubuntu Light" w:cs="Ubuntu"/>
          <w:b/>
          <w:color w:val="434343"/>
          <w:sz w:val="28"/>
          <w:szCs w:val="28"/>
        </w:rPr>
        <w:t>.py</w:t>
      </w:r>
    </w:p>
    <w:p w:rsidR="002754C3" w:rsidRPr="00010BEB" w:rsidRDefault="00363320" w:rsidP="00363320">
      <w:pPr>
        <w:ind w:firstLine="720"/>
        <w:rPr>
          <w:rFonts w:ascii="Ubuntu Light" w:eastAsia="Ubuntu" w:hAnsi="Ubuntu Light" w:cs="Ubuntu"/>
        </w:rPr>
      </w:pPr>
      <w:r>
        <w:rPr>
          <w:rFonts w:ascii="Ubuntu Light" w:eastAsia="Ubuntu" w:hAnsi="Ubuntu Light" w:cs="Ubuntu"/>
        </w:rPr>
        <w:t>I</w:t>
      </w:r>
      <w:r w:rsidR="00562809" w:rsidRPr="00010BEB">
        <w:rPr>
          <w:rFonts w:ascii="Ubuntu Light" w:eastAsia="Ubuntu" w:hAnsi="Ubuntu Light" w:cs="Ubuntu"/>
        </w:rPr>
        <w:t xml:space="preserve">ncluye funciones </w:t>
      </w:r>
      <w:r w:rsidRPr="00010BEB">
        <w:rPr>
          <w:rFonts w:ascii="Ubuntu Light" w:eastAsia="Ubuntu" w:hAnsi="Ubuntu Light" w:cs="Ubuntu"/>
        </w:rPr>
        <w:t>útiles</w:t>
      </w:r>
      <w:r w:rsidR="00562809" w:rsidRPr="00010BEB">
        <w:rPr>
          <w:rFonts w:ascii="Ubuntu Light" w:eastAsia="Ubuntu" w:hAnsi="Ubuntu Light" w:cs="Ubuntu"/>
        </w:rPr>
        <w:t xml:space="preserve"> en distintos lugares del proyecto, este documento es llamado desde los archivos principales y está pensado para funcionar como un documento global de consulta de funciones generales.</w:t>
      </w:r>
    </w:p>
    <w:p w:rsidR="002754C3" w:rsidRDefault="00562809">
      <w:pPr>
        <w:rPr>
          <w:rFonts w:ascii="Ubuntu Light" w:eastAsia="Ubuntu" w:hAnsi="Ubuntu Light" w:cs="Ubuntu"/>
        </w:rPr>
      </w:pPr>
      <w:r w:rsidRPr="00010BEB">
        <w:rPr>
          <w:rFonts w:ascii="Ubuntu Light" w:eastAsia="Ubuntu" w:hAnsi="Ubuntu Light" w:cs="Ubuntu"/>
        </w:rPr>
        <w:t>Contiene las funciones:</w:t>
      </w:r>
    </w:p>
    <w:p w:rsidR="004910E6" w:rsidRDefault="004910E6">
      <w:pPr>
        <w:rPr>
          <w:rFonts w:ascii="Ubuntu Light" w:eastAsia="Ubuntu" w:hAnsi="Ubuntu Light" w:cs="Ubuntu"/>
        </w:rPr>
      </w:pPr>
      <w:bookmarkStart w:id="4" w:name="_GoBack"/>
      <w:bookmarkEnd w:id="4"/>
    </w:p>
    <w:p w:rsidR="00363320" w:rsidRDefault="00363320" w:rsidP="00363320">
      <w:pPr>
        <w:pStyle w:val="Prrafodelista"/>
        <w:numPr>
          <w:ilvl w:val="0"/>
          <w:numId w:val="6"/>
        </w:numPr>
        <w:rPr>
          <w:rFonts w:ascii="Ubuntu Light" w:eastAsia="Ubuntu" w:hAnsi="Ubuntu Light" w:cs="Ubuntu"/>
          <w:b/>
        </w:rPr>
      </w:pPr>
      <w:proofErr w:type="spellStart"/>
      <w:r w:rsidRPr="00363320">
        <w:rPr>
          <w:rFonts w:ascii="Ubuntu Light" w:eastAsia="Ubuntu" w:hAnsi="Ubuntu Light" w:cs="Ubuntu"/>
          <w:b/>
        </w:rPr>
        <w:t>getSerial</w:t>
      </w:r>
      <w:proofErr w:type="spellEnd"/>
      <w:r w:rsidRPr="00363320">
        <w:rPr>
          <w:rFonts w:ascii="Ubuntu Light" w:eastAsia="Ubuntu" w:hAnsi="Ubuntu Light" w:cs="Ubuntu"/>
          <w:b/>
        </w:rPr>
        <w:t>()</w:t>
      </w:r>
    </w:p>
    <w:p w:rsidR="00363320" w:rsidRPr="00363320" w:rsidRDefault="00363320" w:rsidP="00363320">
      <w:pPr>
        <w:pStyle w:val="Prrafodelista"/>
        <w:numPr>
          <w:ilvl w:val="1"/>
          <w:numId w:val="6"/>
        </w:numPr>
        <w:rPr>
          <w:rFonts w:ascii="Ubuntu Light" w:eastAsia="Ubuntu" w:hAnsi="Ubuntu Light" w:cs="Ubuntu"/>
          <w:b/>
        </w:rPr>
      </w:pPr>
      <w:r w:rsidRPr="00363320">
        <w:rPr>
          <w:rFonts w:ascii="Ubuntu Light" w:eastAsia="Ubuntu" w:hAnsi="Ubuntu Light" w:cs="Ubuntu"/>
        </w:rPr>
        <w:t>Obtiene</w:t>
      </w:r>
      <w:r>
        <w:rPr>
          <w:rFonts w:ascii="Ubuntu Light" w:eastAsia="Ubuntu" w:hAnsi="Ubuntu Light" w:cs="Ubuntu"/>
        </w:rPr>
        <w:t xml:space="preserve"> el numero serial del dispositivo en uso</w:t>
      </w:r>
    </w:p>
    <w:p w:rsidR="00363320" w:rsidRDefault="00363320" w:rsidP="00363320">
      <w:pPr>
        <w:pStyle w:val="Prrafodelista"/>
        <w:numPr>
          <w:ilvl w:val="0"/>
          <w:numId w:val="6"/>
        </w:numPr>
        <w:rPr>
          <w:rFonts w:ascii="Ubuntu Light" w:eastAsia="Ubuntu" w:hAnsi="Ubuntu Light" w:cs="Ubuntu"/>
          <w:b/>
        </w:rPr>
      </w:pPr>
      <w:proofErr w:type="spellStart"/>
      <w:r w:rsidRPr="00363320">
        <w:rPr>
          <w:rFonts w:ascii="Ubuntu Light" w:eastAsia="Ubuntu" w:hAnsi="Ubuntu Light" w:cs="Ubuntu"/>
          <w:b/>
        </w:rPr>
        <w:t>detectDevices</w:t>
      </w:r>
      <w:proofErr w:type="spellEnd"/>
      <w:r w:rsidRPr="00363320">
        <w:rPr>
          <w:rFonts w:ascii="Ubuntu Light" w:eastAsia="Ubuntu" w:hAnsi="Ubuntu Light" w:cs="Ubuntu"/>
          <w:b/>
        </w:rPr>
        <w:t>()</w:t>
      </w:r>
    </w:p>
    <w:p w:rsidR="00363320" w:rsidRPr="004910E6" w:rsidRDefault="00363320" w:rsidP="00363320">
      <w:pPr>
        <w:pStyle w:val="Prrafodelista"/>
        <w:numPr>
          <w:ilvl w:val="1"/>
          <w:numId w:val="6"/>
        </w:numPr>
        <w:rPr>
          <w:rFonts w:ascii="Ubuntu Light" w:eastAsia="Ubuntu" w:hAnsi="Ubuntu Light" w:cs="Ubuntu"/>
          <w:b/>
        </w:rPr>
      </w:pPr>
      <w:r w:rsidRPr="00363320">
        <w:rPr>
          <w:rFonts w:ascii="Ubuntu Light" w:eastAsia="Ubuntu" w:hAnsi="Ubuntu Light" w:cs="Ubuntu"/>
        </w:rPr>
        <w:t>Obtiene</w:t>
      </w:r>
      <w:r>
        <w:rPr>
          <w:rFonts w:ascii="Ubuntu Light" w:eastAsia="Ubuntu" w:hAnsi="Ubuntu Light" w:cs="Ubuntu"/>
        </w:rPr>
        <w:t xml:space="preserve"> toda la información del dispositivo en uso</w:t>
      </w:r>
    </w:p>
    <w:p w:rsidR="004910E6" w:rsidRPr="00363320" w:rsidRDefault="004910E6" w:rsidP="004910E6">
      <w:pPr>
        <w:pStyle w:val="Prrafodelista"/>
        <w:ind w:left="1440"/>
        <w:rPr>
          <w:rFonts w:ascii="Ubuntu Light" w:eastAsia="Ubuntu" w:hAnsi="Ubuntu Light" w:cs="Ubuntu"/>
          <w:b/>
        </w:rPr>
      </w:pPr>
    </w:p>
    <w:p w:rsidR="00363320" w:rsidRDefault="00363320" w:rsidP="00363320">
      <w:pPr>
        <w:pStyle w:val="Prrafodelista"/>
        <w:numPr>
          <w:ilvl w:val="0"/>
          <w:numId w:val="6"/>
        </w:numPr>
        <w:rPr>
          <w:rFonts w:ascii="Ubuntu Light" w:eastAsia="Ubuntu" w:hAnsi="Ubuntu Light" w:cs="Ubuntu"/>
          <w:b/>
        </w:rPr>
      </w:pPr>
      <w:proofErr w:type="spellStart"/>
      <w:r w:rsidRPr="00363320">
        <w:rPr>
          <w:rFonts w:ascii="Ubuntu Light" w:eastAsia="Ubuntu" w:hAnsi="Ubuntu Light" w:cs="Ubuntu"/>
          <w:b/>
        </w:rPr>
        <w:t>validateNumber</w:t>
      </w:r>
      <w:proofErr w:type="spellEnd"/>
      <w:r w:rsidRPr="00363320">
        <w:rPr>
          <w:rFonts w:ascii="Ubuntu Light" w:eastAsia="Ubuntu" w:hAnsi="Ubuntu Light" w:cs="Ubuntu"/>
          <w:b/>
        </w:rPr>
        <w:t>(num)</w:t>
      </w:r>
    </w:p>
    <w:p w:rsidR="00363320" w:rsidRPr="00010BEB" w:rsidRDefault="00363320" w:rsidP="00363320">
      <w:pPr>
        <w:numPr>
          <w:ilvl w:val="1"/>
          <w:numId w:val="6"/>
        </w:numPr>
        <w:rPr>
          <w:rFonts w:ascii="Ubuntu Light" w:eastAsia="Ubuntu" w:hAnsi="Ubuntu Light" w:cs="Ubuntu"/>
        </w:rPr>
      </w:pPr>
      <w:r w:rsidRPr="00010BEB">
        <w:rPr>
          <w:rFonts w:ascii="Ubuntu Light" w:eastAsia="Ubuntu" w:hAnsi="Ubuntu Light" w:cs="Ubuntu"/>
        </w:rPr>
        <w:t xml:space="preserve">Verifica que el número es un número válido, este método utiliza los dos métodos anteriores para verificar el número completo. </w:t>
      </w:r>
    </w:p>
    <w:p w:rsidR="00363320" w:rsidRPr="00363320" w:rsidRDefault="00363320" w:rsidP="00363320">
      <w:pPr>
        <w:numPr>
          <w:ilvl w:val="1"/>
          <w:numId w:val="6"/>
        </w:numPr>
        <w:rPr>
          <w:rFonts w:ascii="Ubuntu Light" w:eastAsia="Ubuntu" w:hAnsi="Ubuntu Light" w:cs="Ubuntu"/>
        </w:rPr>
      </w:pPr>
      <w:r w:rsidRPr="00010BEB">
        <w:rPr>
          <w:rFonts w:ascii="Ubuntu Light" w:eastAsia="Ubuntu" w:hAnsi="Ubuntu Light" w:cs="Ubuntu"/>
        </w:rPr>
        <w:t>Este método es utilizado al usar la calculadora en el sistema.</w:t>
      </w:r>
    </w:p>
    <w:p w:rsidR="00363320" w:rsidRDefault="00363320" w:rsidP="00363320">
      <w:pPr>
        <w:pStyle w:val="Prrafodelista"/>
        <w:numPr>
          <w:ilvl w:val="0"/>
          <w:numId w:val="6"/>
        </w:numPr>
        <w:rPr>
          <w:rFonts w:ascii="Ubuntu Light" w:eastAsia="Ubuntu" w:hAnsi="Ubuntu Light" w:cs="Ubuntu"/>
          <w:b/>
        </w:rPr>
      </w:pPr>
      <w:proofErr w:type="spellStart"/>
      <w:r w:rsidRPr="00363320">
        <w:rPr>
          <w:rFonts w:ascii="Ubuntu Light" w:eastAsia="Ubuntu" w:hAnsi="Ubuntu Light" w:cs="Ubuntu"/>
          <w:b/>
        </w:rPr>
        <w:t>adbCall</w:t>
      </w:r>
      <w:proofErr w:type="spellEnd"/>
      <w:r w:rsidRPr="00363320">
        <w:rPr>
          <w:rFonts w:ascii="Ubuntu Light" w:eastAsia="Ubuntu" w:hAnsi="Ubuntu Light" w:cs="Ubuntu"/>
          <w:b/>
        </w:rPr>
        <w:t>(num)</w:t>
      </w:r>
    </w:p>
    <w:p w:rsidR="00363320" w:rsidRPr="00363320" w:rsidRDefault="00363320" w:rsidP="00363320">
      <w:pPr>
        <w:pStyle w:val="Prrafodelista"/>
        <w:numPr>
          <w:ilvl w:val="1"/>
          <w:numId w:val="6"/>
        </w:numPr>
        <w:rPr>
          <w:rFonts w:ascii="Ubuntu Light" w:eastAsia="Ubuntu" w:hAnsi="Ubuntu Light" w:cs="Ubuntu"/>
          <w:b/>
        </w:rPr>
      </w:pPr>
      <w:r>
        <w:rPr>
          <w:rFonts w:ascii="Ubuntu Light" w:eastAsia="Ubuntu" w:hAnsi="Ubuntu Light" w:cs="Ubuntu"/>
        </w:rPr>
        <w:t>Este método corre comandos de consola ADB para realizar una llamada</w:t>
      </w:r>
    </w:p>
    <w:p w:rsidR="00363320" w:rsidRDefault="00363320" w:rsidP="00363320">
      <w:pPr>
        <w:pStyle w:val="Prrafodelista"/>
        <w:numPr>
          <w:ilvl w:val="0"/>
          <w:numId w:val="6"/>
        </w:numPr>
        <w:rPr>
          <w:rFonts w:ascii="Ubuntu Light" w:eastAsia="Ubuntu" w:hAnsi="Ubuntu Light" w:cs="Ubuntu"/>
          <w:b/>
        </w:rPr>
      </w:pPr>
      <w:proofErr w:type="spellStart"/>
      <w:r w:rsidRPr="00363320">
        <w:rPr>
          <w:rFonts w:ascii="Ubuntu Light" w:eastAsia="Ubuntu" w:hAnsi="Ubuntu Light" w:cs="Ubuntu"/>
          <w:b/>
        </w:rPr>
        <w:t>adb_wifi</w:t>
      </w:r>
      <w:proofErr w:type="spellEnd"/>
      <w:r w:rsidRPr="00363320">
        <w:rPr>
          <w:rFonts w:ascii="Ubuntu Light" w:eastAsia="Ubuntu" w:hAnsi="Ubuntu Light" w:cs="Ubuntu"/>
          <w:b/>
        </w:rPr>
        <w:t>(</w:t>
      </w:r>
      <w:proofErr w:type="gramStart"/>
      <w:r w:rsidRPr="00363320">
        <w:rPr>
          <w:rFonts w:ascii="Ubuntu Light" w:eastAsia="Ubuntu" w:hAnsi="Ubuntu Light" w:cs="Ubuntu"/>
          <w:b/>
        </w:rPr>
        <w:t>status</w:t>
      </w:r>
      <w:proofErr w:type="gramEnd"/>
      <w:r w:rsidRPr="00363320">
        <w:rPr>
          <w:rFonts w:ascii="Ubuntu Light" w:eastAsia="Ubuntu" w:hAnsi="Ubuntu Light" w:cs="Ubuntu"/>
          <w:b/>
        </w:rPr>
        <w:t>)</w:t>
      </w:r>
    </w:p>
    <w:p w:rsidR="00363320" w:rsidRPr="00363320" w:rsidRDefault="00363320" w:rsidP="00363320">
      <w:pPr>
        <w:pStyle w:val="Prrafodelista"/>
        <w:numPr>
          <w:ilvl w:val="1"/>
          <w:numId w:val="6"/>
        </w:numPr>
        <w:rPr>
          <w:rFonts w:ascii="Ubuntu Light" w:eastAsia="Ubuntu" w:hAnsi="Ubuntu Light" w:cs="Ubuntu"/>
          <w:b/>
        </w:rPr>
      </w:pPr>
      <w:r>
        <w:rPr>
          <w:rFonts w:ascii="Ubuntu Light" w:eastAsia="Ubuntu" w:hAnsi="Ubuntu Light" w:cs="Ubuntu"/>
        </w:rPr>
        <w:t>Este método es el encargado de prender o apagar el wifi usando comandos ADB</w:t>
      </w:r>
    </w:p>
    <w:p w:rsidR="00363320" w:rsidRDefault="00363320" w:rsidP="00363320">
      <w:pPr>
        <w:pStyle w:val="Prrafodelista"/>
        <w:numPr>
          <w:ilvl w:val="0"/>
          <w:numId w:val="6"/>
        </w:numPr>
        <w:rPr>
          <w:rFonts w:ascii="Ubuntu Light" w:eastAsia="Ubuntu" w:hAnsi="Ubuntu Light" w:cs="Ubuntu"/>
          <w:b/>
        </w:rPr>
      </w:pPr>
      <w:proofErr w:type="spellStart"/>
      <w:r w:rsidRPr="00363320">
        <w:rPr>
          <w:rFonts w:ascii="Ubuntu Light" w:eastAsia="Ubuntu" w:hAnsi="Ubuntu Light" w:cs="Ubuntu"/>
          <w:b/>
        </w:rPr>
        <w:t>twilioCall</w:t>
      </w:r>
      <w:proofErr w:type="spellEnd"/>
      <w:r w:rsidRPr="00363320">
        <w:rPr>
          <w:rFonts w:ascii="Ubuntu Light" w:eastAsia="Ubuntu" w:hAnsi="Ubuntu Light" w:cs="Ubuntu"/>
          <w:b/>
        </w:rPr>
        <w:t>(</w:t>
      </w:r>
      <w:proofErr w:type="spellStart"/>
      <w:r w:rsidRPr="00363320">
        <w:rPr>
          <w:rFonts w:ascii="Ubuntu Light" w:eastAsia="Ubuntu" w:hAnsi="Ubuntu Light" w:cs="Ubuntu"/>
          <w:b/>
        </w:rPr>
        <w:t>toNum</w:t>
      </w:r>
      <w:proofErr w:type="spellEnd"/>
      <w:r w:rsidRPr="00363320">
        <w:rPr>
          <w:rFonts w:ascii="Ubuntu Light" w:eastAsia="Ubuntu" w:hAnsi="Ubuntu Light" w:cs="Ubuntu"/>
          <w:b/>
        </w:rPr>
        <w:t xml:space="preserve">, </w:t>
      </w:r>
      <w:proofErr w:type="spellStart"/>
      <w:r w:rsidRPr="00363320">
        <w:rPr>
          <w:rFonts w:ascii="Ubuntu Light" w:eastAsia="Ubuntu" w:hAnsi="Ubuntu Light" w:cs="Ubuntu"/>
          <w:b/>
        </w:rPr>
        <w:t>fromNum</w:t>
      </w:r>
      <w:proofErr w:type="spellEnd"/>
      <w:r w:rsidRPr="00363320">
        <w:rPr>
          <w:rFonts w:ascii="Ubuntu Light" w:eastAsia="Ubuntu" w:hAnsi="Ubuntu Light" w:cs="Ubuntu"/>
          <w:b/>
        </w:rPr>
        <w:t xml:space="preserve">, </w:t>
      </w:r>
      <w:proofErr w:type="spellStart"/>
      <w:r w:rsidRPr="00363320">
        <w:rPr>
          <w:rFonts w:ascii="Ubuntu Light" w:eastAsia="Ubuntu" w:hAnsi="Ubuntu Light" w:cs="Ubuntu"/>
          <w:b/>
        </w:rPr>
        <w:t>message</w:t>
      </w:r>
      <w:proofErr w:type="spellEnd"/>
      <w:r w:rsidRPr="00363320">
        <w:rPr>
          <w:rFonts w:ascii="Ubuntu Light" w:eastAsia="Ubuntu" w:hAnsi="Ubuntu Light" w:cs="Ubuntu"/>
          <w:b/>
        </w:rPr>
        <w:t>)</w:t>
      </w:r>
    </w:p>
    <w:p w:rsidR="00363320" w:rsidRPr="00363320" w:rsidRDefault="00363320" w:rsidP="00363320">
      <w:pPr>
        <w:pStyle w:val="Prrafodelista"/>
        <w:numPr>
          <w:ilvl w:val="1"/>
          <w:numId w:val="6"/>
        </w:numPr>
        <w:rPr>
          <w:rFonts w:ascii="Ubuntu Light" w:eastAsia="Ubuntu" w:hAnsi="Ubuntu Light" w:cs="Ubuntu"/>
          <w:b/>
        </w:rPr>
      </w:pPr>
      <w:r>
        <w:rPr>
          <w:rFonts w:ascii="Ubuntu Light" w:eastAsia="Ubuntu" w:hAnsi="Ubuntu Light" w:cs="Ubuntu"/>
        </w:rPr>
        <w:t>Este método es el encargado de hacer una llamada a un numero y en caso de que no contesten, deja un mensaje personalizado.</w:t>
      </w:r>
    </w:p>
    <w:p w:rsidR="002754C3" w:rsidRPr="00010BEB" w:rsidRDefault="00363320">
      <w:pPr>
        <w:pStyle w:val="Subttulo"/>
        <w:rPr>
          <w:rFonts w:ascii="Ubuntu Light" w:eastAsia="Ubuntu" w:hAnsi="Ubuntu Light" w:cs="Ubuntu"/>
          <w:b/>
          <w:color w:val="434343"/>
          <w:sz w:val="28"/>
          <w:szCs w:val="28"/>
        </w:rPr>
      </w:pPr>
      <w:bookmarkStart w:id="5" w:name="_ol3fynw6jgnf" w:colFirst="0" w:colLast="0"/>
      <w:bookmarkEnd w:id="5"/>
      <w:r>
        <w:rPr>
          <w:rFonts w:ascii="Ubuntu Light" w:eastAsia="Ubuntu" w:hAnsi="Ubuntu Light" w:cs="Ubuntu"/>
          <w:b/>
          <w:color w:val="434343"/>
          <w:sz w:val="28"/>
          <w:szCs w:val="28"/>
        </w:rPr>
        <w:t>UI</w:t>
      </w:r>
      <w:r w:rsidR="00562809" w:rsidRPr="00010BEB">
        <w:rPr>
          <w:rFonts w:ascii="Ubuntu Light" w:eastAsia="Ubuntu" w:hAnsi="Ubuntu Light" w:cs="Ubuntu"/>
          <w:b/>
          <w:color w:val="434343"/>
          <w:sz w:val="28"/>
          <w:szCs w:val="28"/>
        </w:rPr>
        <w:t>.py</w:t>
      </w:r>
    </w:p>
    <w:p w:rsidR="00363320" w:rsidRDefault="00562809" w:rsidP="00363320">
      <w:pPr>
        <w:ind w:firstLine="720"/>
      </w:pPr>
      <w:r w:rsidRPr="00010BEB">
        <w:rPr>
          <w:rFonts w:ascii="Ubuntu Light" w:eastAsia="Ubuntu" w:hAnsi="Ubuntu Light" w:cs="Ubuntu"/>
        </w:rPr>
        <w:t xml:space="preserve">Este archivo </w:t>
      </w:r>
      <w:r w:rsidR="00363320">
        <w:rPr>
          <w:rFonts w:ascii="Ubuntu Light" w:eastAsia="Ubuntu" w:hAnsi="Ubuntu Light" w:cs="Ubuntu"/>
        </w:rPr>
        <w:t xml:space="preserve">incluye funciones necesarias para el proyecto, todas usan </w:t>
      </w:r>
      <w:proofErr w:type="spellStart"/>
      <w:r w:rsidR="00363320">
        <w:rPr>
          <w:rFonts w:ascii="Ubuntu Light" w:eastAsia="Ubuntu" w:hAnsi="Ubuntu Light" w:cs="Ubuntu"/>
        </w:rPr>
        <w:t>uiautomator</w:t>
      </w:r>
      <w:proofErr w:type="spellEnd"/>
      <w:r w:rsidR="00363320" w:rsidRPr="00363320">
        <w:t xml:space="preserve"> </w:t>
      </w:r>
    </w:p>
    <w:p w:rsidR="00363320" w:rsidRDefault="00363320" w:rsidP="00363320">
      <w:pPr>
        <w:pStyle w:val="Prrafodelista"/>
        <w:numPr>
          <w:ilvl w:val="0"/>
          <w:numId w:val="7"/>
        </w:numPr>
        <w:rPr>
          <w:rFonts w:ascii="Ubuntu Light" w:eastAsia="Ubuntu" w:hAnsi="Ubuntu Light" w:cs="Ubuntu"/>
          <w:b/>
          <w:bCs/>
        </w:rPr>
      </w:pPr>
      <w:proofErr w:type="spellStart"/>
      <w:r w:rsidRPr="00363320">
        <w:rPr>
          <w:rFonts w:ascii="Ubuntu Light" w:eastAsia="Ubuntu" w:hAnsi="Ubuntu Light" w:cs="Ubuntu"/>
          <w:b/>
          <w:bCs/>
        </w:rPr>
        <w:t>goHome</w:t>
      </w:r>
      <w:proofErr w:type="spellEnd"/>
      <w:r w:rsidRPr="00363320">
        <w:rPr>
          <w:rFonts w:ascii="Ubuntu Light" w:eastAsia="Ubuntu" w:hAnsi="Ubuntu Light" w:cs="Ubuntu"/>
          <w:b/>
          <w:bCs/>
        </w:rPr>
        <w:t>(</w:t>
      </w:r>
      <w:proofErr w:type="spellStart"/>
      <w:r w:rsidRPr="00363320">
        <w:rPr>
          <w:rFonts w:ascii="Ubuntu Light" w:eastAsia="Ubuntu" w:hAnsi="Ubuntu Light" w:cs="Ubuntu"/>
          <w:b/>
          <w:bCs/>
        </w:rPr>
        <w:t>dev</w:t>
      </w:r>
      <w:proofErr w:type="spellEnd"/>
      <w:r w:rsidRPr="00363320">
        <w:rPr>
          <w:rFonts w:ascii="Ubuntu Light" w:eastAsia="Ubuntu" w:hAnsi="Ubuntu Light" w:cs="Ubuntu"/>
          <w:b/>
          <w:bCs/>
        </w:rPr>
        <w:t>)</w:t>
      </w:r>
    </w:p>
    <w:p w:rsidR="00363320" w:rsidRPr="00363320" w:rsidRDefault="00363320" w:rsidP="00363320">
      <w:pPr>
        <w:pStyle w:val="Prrafodelista"/>
        <w:numPr>
          <w:ilvl w:val="1"/>
          <w:numId w:val="7"/>
        </w:numPr>
        <w:rPr>
          <w:rFonts w:ascii="Ubuntu Light" w:eastAsia="Ubuntu" w:hAnsi="Ubuntu Light" w:cs="Ubuntu"/>
          <w:b/>
          <w:bCs/>
        </w:rPr>
      </w:pPr>
      <w:r>
        <w:rPr>
          <w:rFonts w:ascii="Ubuntu Light" w:eastAsia="Ubuntu" w:hAnsi="Ubuntu Light" w:cs="Ubuntu"/>
        </w:rPr>
        <w:t>Función para ir al home screen estando en cualquier lugar.</w:t>
      </w:r>
    </w:p>
    <w:p w:rsidR="00363320" w:rsidRDefault="00363320" w:rsidP="00363320">
      <w:pPr>
        <w:pStyle w:val="Prrafodelista"/>
        <w:numPr>
          <w:ilvl w:val="0"/>
          <w:numId w:val="7"/>
        </w:numPr>
        <w:rPr>
          <w:rFonts w:ascii="Ubuntu Light" w:eastAsia="Ubuntu" w:hAnsi="Ubuntu Light" w:cs="Ubuntu"/>
          <w:b/>
          <w:bCs/>
          <w:lang w:val="en-US"/>
        </w:rPr>
      </w:pPr>
      <w:proofErr w:type="spellStart"/>
      <w:r w:rsidRPr="00363320">
        <w:rPr>
          <w:rFonts w:ascii="Ubuntu Light" w:eastAsia="Ubuntu" w:hAnsi="Ubuntu Light" w:cs="Ubuntu"/>
          <w:b/>
          <w:bCs/>
          <w:lang w:val="en-US"/>
        </w:rPr>
        <w:t>myClick</w:t>
      </w:r>
      <w:proofErr w:type="spellEnd"/>
      <w:r w:rsidRPr="00363320">
        <w:rPr>
          <w:rFonts w:ascii="Ubuntu Light" w:eastAsia="Ubuntu" w:hAnsi="Ubuntu Light" w:cs="Ubuntu"/>
          <w:b/>
          <w:bCs/>
          <w:lang w:val="en-US"/>
        </w:rPr>
        <w:t>(button)</w:t>
      </w:r>
    </w:p>
    <w:p w:rsidR="00363320" w:rsidRPr="00363320" w:rsidRDefault="00363320" w:rsidP="00363320">
      <w:pPr>
        <w:pStyle w:val="Prrafodelista"/>
        <w:numPr>
          <w:ilvl w:val="1"/>
          <w:numId w:val="7"/>
        </w:numPr>
        <w:rPr>
          <w:rFonts w:ascii="Ubuntu Light" w:eastAsia="Ubuntu" w:hAnsi="Ubuntu Light" w:cs="Ubuntu"/>
          <w:b/>
          <w:bCs/>
          <w:lang w:val="es-MX"/>
        </w:rPr>
      </w:pPr>
      <w:proofErr w:type="gramStart"/>
      <w:r>
        <w:rPr>
          <w:rFonts w:ascii="Ubuntu Light" w:eastAsia="Ubuntu" w:hAnsi="Ubuntu Light" w:cs="Ubuntu"/>
        </w:rPr>
        <w:t>Click</w:t>
      </w:r>
      <w:proofErr w:type="gramEnd"/>
      <w:r>
        <w:rPr>
          <w:rFonts w:ascii="Ubuntu Light" w:eastAsia="Ubuntu" w:hAnsi="Ubuntu Light" w:cs="Ubuntu"/>
        </w:rPr>
        <w:t xml:space="preserve"> seguro para evitar que el programa truene, primero verifica que el botón a clickear existe.</w:t>
      </w:r>
    </w:p>
    <w:p w:rsidR="00363320" w:rsidRDefault="00363320" w:rsidP="00363320">
      <w:pPr>
        <w:pStyle w:val="Prrafodelista"/>
        <w:numPr>
          <w:ilvl w:val="0"/>
          <w:numId w:val="7"/>
        </w:numPr>
        <w:rPr>
          <w:rFonts w:ascii="Ubuntu Light" w:eastAsia="Ubuntu" w:hAnsi="Ubuntu Light" w:cs="Ubuntu"/>
          <w:b/>
          <w:bCs/>
          <w:lang w:val="en-US"/>
        </w:rPr>
      </w:pPr>
      <w:proofErr w:type="spellStart"/>
      <w:r w:rsidRPr="00363320">
        <w:rPr>
          <w:rFonts w:ascii="Ubuntu Light" w:eastAsia="Ubuntu" w:hAnsi="Ubuntu Light" w:cs="Ubuntu"/>
          <w:b/>
          <w:bCs/>
          <w:lang w:val="en-US"/>
        </w:rPr>
        <w:t>myLongClick</w:t>
      </w:r>
      <w:proofErr w:type="spellEnd"/>
      <w:r w:rsidRPr="00363320">
        <w:rPr>
          <w:rFonts w:ascii="Ubuntu Light" w:eastAsia="Ubuntu" w:hAnsi="Ubuntu Light" w:cs="Ubuntu"/>
          <w:b/>
          <w:bCs/>
          <w:lang w:val="en-US"/>
        </w:rPr>
        <w:t>(</w:t>
      </w:r>
      <w:proofErr w:type="spellStart"/>
      <w:proofErr w:type="gramStart"/>
      <w:r w:rsidRPr="00363320">
        <w:rPr>
          <w:rFonts w:ascii="Ubuntu Light" w:eastAsia="Ubuntu" w:hAnsi="Ubuntu Light" w:cs="Ubuntu"/>
          <w:b/>
          <w:bCs/>
          <w:lang w:val="en-US"/>
        </w:rPr>
        <w:t>button,dev</w:t>
      </w:r>
      <w:proofErr w:type="spellEnd"/>
      <w:proofErr w:type="gramEnd"/>
      <w:r w:rsidRPr="00363320">
        <w:rPr>
          <w:rFonts w:ascii="Ubuntu Light" w:eastAsia="Ubuntu" w:hAnsi="Ubuntu Light" w:cs="Ubuntu"/>
          <w:b/>
          <w:bCs/>
          <w:lang w:val="en-US"/>
        </w:rPr>
        <w:t>)</w:t>
      </w:r>
    </w:p>
    <w:p w:rsidR="00363320" w:rsidRPr="00363320" w:rsidRDefault="00363320" w:rsidP="00363320">
      <w:pPr>
        <w:pStyle w:val="Prrafodelista"/>
        <w:numPr>
          <w:ilvl w:val="1"/>
          <w:numId w:val="7"/>
        </w:numPr>
        <w:rPr>
          <w:rFonts w:ascii="Ubuntu Light" w:eastAsia="Ubuntu" w:hAnsi="Ubuntu Light" w:cs="Ubuntu"/>
          <w:b/>
          <w:bCs/>
          <w:lang w:val="es-MX"/>
        </w:rPr>
      </w:pPr>
      <w:r>
        <w:rPr>
          <w:rFonts w:ascii="Ubuntu Light" w:eastAsia="Ubuntu" w:hAnsi="Ubuntu Light" w:cs="Ubuntu"/>
        </w:rPr>
        <w:t xml:space="preserve">Lo mismo que el </w:t>
      </w:r>
      <w:proofErr w:type="gramStart"/>
      <w:r>
        <w:rPr>
          <w:rFonts w:ascii="Ubuntu Light" w:eastAsia="Ubuntu" w:hAnsi="Ubuntu Light" w:cs="Ubuntu"/>
        </w:rPr>
        <w:t>click</w:t>
      </w:r>
      <w:proofErr w:type="gramEnd"/>
      <w:r>
        <w:rPr>
          <w:rFonts w:ascii="Ubuntu Light" w:eastAsia="Ubuntu" w:hAnsi="Ubuntu Light" w:cs="Ubuntu"/>
        </w:rPr>
        <w:t xml:space="preserve"> anterior pero largo</w:t>
      </w:r>
    </w:p>
    <w:p w:rsidR="00363320" w:rsidRDefault="00363320" w:rsidP="00363320">
      <w:pPr>
        <w:pStyle w:val="Prrafodelista"/>
        <w:numPr>
          <w:ilvl w:val="0"/>
          <w:numId w:val="7"/>
        </w:numPr>
        <w:rPr>
          <w:rFonts w:ascii="Ubuntu Light" w:eastAsia="Ubuntu" w:hAnsi="Ubuntu Light" w:cs="Ubuntu"/>
          <w:b/>
          <w:bCs/>
          <w:lang w:val="en-US"/>
        </w:rPr>
      </w:pPr>
      <w:proofErr w:type="spellStart"/>
      <w:proofErr w:type="gramStart"/>
      <w:r w:rsidRPr="00363320">
        <w:rPr>
          <w:rFonts w:ascii="Ubuntu Light" w:eastAsia="Ubuntu" w:hAnsi="Ubuntu Light" w:cs="Ubuntu"/>
          <w:b/>
          <w:bCs/>
          <w:lang w:val="en-US"/>
        </w:rPr>
        <w:t>uiCall</w:t>
      </w:r>
      <w:proofErr w:type="spellEnd"/>
      <w:r w:rsidRPr="00363320">
        <w:rPr>
          <w:rFonts w:ascii="Ubuntu Light" w:eastAsia="Ubuntu" w:hAnsi="Ubuntu Light" w:cs="Ubuntu"/>
          <w:b/>
          <w:bCs/>
          <w:lang w:val="en-US"/>
        </w:rPr>
        <w:t>(</w:t>
      </w:r>
      <w:proofErr w:type="spellStart"/>
      <w:proofErr w:type="gramEnd"/>
      <w:r w:rsidRPr="00363320">
        <w:rPr>
          <w:rFonts w:ascii="Ubuntu Light" w:eastAsia="Ubuntu" w:hAnsi="Ubuntu Light" w:cs="Ubuntu"/>
          <w:b/>
          <w:bCs/>
          <w:lang w:val="en-US"/>
        </w:rPr>
        <w:t>phone_number</w:t>
      </w:r>
      <w:proofErr w:type="spellEnd"/>
      <w:r w:rsidRPr="00363320">
        <w:rPr>
          <w:rFonts w:ascii="Ubuntu Light" w:eastAsia="Ubuntu" w:hAnsi="Ubuntu Light" w:cs="Ubuntu"/>
          <w:b/>
          <w:bCs/>
          <w:lang w:val="en-US"/>
        </w:rPr>
        <w:t>, dev)</w:t>
      </w:r>
    </w:p>
    <w:p w:rsidR="00363320" w:rsidRPr="00363320" w:rsidRDefault="00363320" w:rsidP="00363320">
      <w:pPr>
        <w:pStyle w:val="Prrafodelista"/>
        <w:numPr>
          <w:ilvl w:val="1"/>
          <w:numId w:val="7"/>
        </w:numPr>
        <w:rPr>
          <w:rFonts w:ascii="Ubuntu Light" w:eastAsia="Ubuntu" w:hAnsi="Ubuntu Light" w:cs="Ubuntu"/>
          <w:b/>
          <w:bCs/>
          <w:lang w:val="es-MX"/>
        </w:rPr>
      </w:pPr>
      <w:r>
        <w:rPr>
          <w:rFonts w:ascii="Ubuntu Light" w:eastAsia="Ubuntu" w:hAnsi="Ubuntu Light" w:cs="Ubuntu"/>
        </w:rPr>
        <w:t xml:space="preserve">Este método es el encargado de hacer llamadas usando </w:t>
      </w:r>
      <w:proofErr w:type="spellStart"/>
      <w:r>
        <w:rPr>
          <w:rFonts w:ascii="Ubuntu Light" w:eastAsia="Ubuntu" w:hAnsi="Ubuntu Light" w:cs="Ubuntu"/>
        </w:rPr>
        <w:t>UIautomator</w:t>
      </w:r>
      <w:proofErr w:type="spellEnd"/>
    </w:p>
    <w:p w:rsidR="00363320" w:rsidRDefault="00363320" w:rsidP="00363320">
      <w:pPr>
        <w:pStyle w:val="Prrafodelista"/>
        <w:numPr>
          <w:ilvl w:val="0"/>
          <w:numId w:val="7"/>
        </w:numPr>
        <w:rPr>
          <w:rFonts w:ascii="Ubuntu Light" w:eastAsia="Ubuntu" w:hAnsi="Ubuntu Light" w:cs="Ubuntu"/>
          <w:b/>
          <w:bCs/>
          <w:lang w:val="en-US"/>
        </w:rPr>
      </w:pPr>
      <w:proofErr w:type="spellStart"/>
      <w:proofErr w:type="gramStart"/>
      <w:r w:rsidRPr="00363320">
        <w:rPr>
          <w:rFonts w:ascii="Ubuntu Light" w:eastAsia="Ubuntu" w:hAnsi="Ubuntu Light" w:cs="Ubuntu"/>
          <w:b/>
          <w:bCs/>
          <w:lang w:val="en-US"/>
        </w:rPr>
        <w:t>uiWifi</w:t>
      </w:r>
      <w:proofErr w:type="spellEnd"/>
      <w:r w:rsidRPr="00363320">
        <w:rPr>
          <w:rFonts w:ascii="Ubuntu Light" w:eastAsia="Ubuntu" w:hAnsi="Ubuntu Light" w:cs="Ubuntu"/>
          <w:b/>
          <w:bCs/>
          <w:lang w:val="en-US"/>
        </w:rPr>
        <w:t>(</w:t>
      </w:r>
      <w:proofErr w:type="gramEnd"/>
      <w:r w:rsidRPr="00363320">
        <w:rPr>
          <w:rFonts w:ascii="Ubuntu Light" w:eastAsia="Ubuntu" w:hAnsi="Ubuntu Light" w:cs="Ubuntu"/>
          <w:b/>
          <w:bCs/>
          <w:lang w:val="en-US"/>
        </w:rPr>
        <w:t>option, dev)</w:t>
      </w:r>
    </w:p>
    <w:p w:rsidR="00363320" w:rsidRPr="00363320" w:rsidRDefault="00363320" w:rsidP="00363320">
      <w:pPr>
        <w:pStyle w:val="Prrafodelista"/>
        <w:numPr>
          <w:ilvl w:val="1"/>
          <w:numId w:val="7"/>
        </w:numPr>
        <w:rPr>
          <w:rFonts w:ascii="Ubuntu Light" w:eastAsia="Ubuntu" w:hAnsi="Ubuntu Light" w:cs="Ubuntu"/>
          <w:b/>
          <w:bCs/>
          <w:lang w:val="es-MX"/>
        </w:rPr>
      </w:pPr>
      <w:r>
        <w:rPr>
          <w:rFonts w:ascii="Ubuntu Light" w:eastAsia="Ubuntu" w:hAnsi="Ubuntu Light" w:cs="Ubuntu"/>
        </w:rPr>
        <w:t xml:space="preserve">Este método es el encargado de </w:t>
      </w:r>
      <w:r>
        <w:rPr>
          <w:rFonts w:ascii="Ubuntu Light" w:eastAsia="Ubuntu" w:hAnsi="Ubuntu Light" w:cs="Ubuntu"/>
        </w:rPr>
        <w:t xml:space="preserve">encender o apagar el wifi </w:t>
      </w:r>
      <w:r>
        <w:rPr>
          <w:rFonts w:ascii="Ubuntu Light" w:eastAsia="Ubuntu" w:hAnsi="Ubuntu Light" w:cs="Ubuntu"/>
        </w:rPr>
        <w:t xml:space="preserve">usando </w:t>
      </w:r>
      <w:proofErr w:type="spellStart"/>
      <w:r>
        <w:rPr>
          <w:rFonts w:ascii="Ubuntu Light" w:eastAsia="Ubuntu" w:hAnsi="Ubuntu Light" w:cs="Ubuntu"/>
        </w:rPr>
        <w:t>UIautomator</w:t>
      </w:r>
      <w:proofErr w:type="spellEnd"/>
    </w:p>
    <w:p w:rsidR="00363320" w:rsidRDefault="00363320" w:rsidP="00363320">
      <w:pPr>
        <w:pStyle w:val="Prrafodelista"/>
        <w:numPr>
          <w:ilvl w:val="0"/>
          <w:numId w:val="7"/>
        </w:numPr>
        <w:rPr>
          <w:rFonts w:ascii="Ubuntu Light" w:eastAsia="Ubuntu" w:hAnsi="Ubuntu Light" w:cs="Ubuntu"/>
          <w:b/>
          <w:bCs/>
          <w:lang w:val="en-US"/>
        </w:rPr>
      </w:pPr>
      <w:proofErr w:type="spellStart"/>
      <w:proofErr w:type="gramStart"/>
      <w:r w:rsidRPr="00363320">
        <w:rPr>
          <w:rFonts w:ascii="Ubuntu Light" w:eastAsia="Ubuntu" w:hAnsi="Ubuntu Light" w:cs="Ubuntu"/>
          <w:b/>
          <w:bCs/>
          <w:lang w:val="en-US"/>
        </w:rPr>
        <w:t>uiCalculator</w:t>
      </w:r>
      <w:proofErr w:type="spellEnd"/>
      <w:r w:rsidRPr="00363320">
        <w:rPr>
          <w:rFonts w:ascii="Ubuntu Light" w:eastAsia="Ubuntu" w:hAnsi="Ubuntu Light" w:cs="Ubuntu"/>
          <w:b/>
          <w:bCs/>
          <w:lang w:val="en-US"/>
        </w:rPr>
        <w:t>(</w:t>
      </w:r>
      <w:proofErr w:type="gramEnd"/>
      <w:r w:rsidRPr="00363320">
        <w:rPr>
          <w:rFonts w:ascii="Ubuntu Light" w:eastAsia="Ubuntu" w:hAnsi="Ubuntu Light" w:cs="Ubuntu"/>
          <w:b/>
          <w:bCs/>
          <w:lang w:val="en-US"/>
        </w:rPr>
        <w:t>dev, num1, operator, num2)</w:t>
      </w:r>
    </w:p>
    <w:p w:rsidR="00363320" w:rsidRPr="00363320" w:rsidRDefault="00363320" w:rsidP="00363320">
      <w:pPr>
        <w:pStyle w:val="Prrafodelista"/>
        <w:numPr>
          <w:ilvl w:val="1"/>
          <w:numId w:val="7"/>
        </w:numPr>
        <w:rPr>
          <w:rFonts w:ascii="Ubuntu Light" w:eastAsia="Ubuntu" w:hAnsi="Ubuntu Light" w:cs="Ubuntu"/>
          <w:b/>
          <w:bCs/>
          <w:lang w:val="es-MX"/>
        </w:rPr>
      </w:pPr>
      <w:r>
        <w:rPr>
          <w:rFonts w:ascii="Ubuntu Light" w:eastAsia="Ubuntu" w:hAnsi="Ubuntu Light" w:cs="Ubuntu"/>
        </w:rPr>
        <w:t xml:space="preserve">Este método es el encargado de </w:t>
      </w:r>
      <w:r>
        <w:rPr>
          <w:rFonts w:ascii="Ubuntu Light" w:eastAsia="Ubuntu" w:hAnsi="Ubuntu Light" w:cs="Ubuntu"/>
        </w:rPr>
        <w:t xml:space="preserve">usar la calculadora usando </w:t>
      </w:r>
      <w:proofErr w:type="spellStart"/>
      <w:r>
        <w:rPr>
          <w:rFonts w:ascii="Ubuntu Light" w:eastAsia="Ubuntu" w:hAnsi="Ubuntu Light" w:cs="Ubuntu"/>
        </w:rPr>
        <w:t>UIautomator</w:t>
      </w:r>
      <w:proofErr w:type="spellEnd"/>
    </w:p>
    <w:p w:rsidR="00363320" w:rsidRDefault="00363320" w:rsidP="00363320">
      <w:pPr>
        <w:pStyle w:val="Prrafodelista"/>
        <w:numPr>
          <w:ilvl w:val="0"/>
          <w:numId w:val="7"/>
        </w:numPr>
        <w:rPr>
          <w:rFonts w:ascii="Ubuntu Light" w:eastAsia="Ubuntu" w:hAnsi="Ubuntu Light" w:cs="Ubuntu"/>
          <w:b/>
          <w:bCs/>
          <w:lang w:val="en-US"/>
        </w:rPr>
      </w:pPr>
      <w:proofErr w:type="spellStart"/>
      <w:r w:rsidRPr="00363320">
        <w:rPr>
          <w:rFonts w:ascii="Ubuntu Light" w:eastAsia="Ubuntu" w:hAnsi="Ubuntu Light" w:cs="Ubuntu"/>
          <w:b/>
          <w:bCs/>
          <w:lang w:val="en-US"/>
        </w:rPr>
        <w:t>checkForVoiceMail</w:t>
      </w:r>
      <w:proofErr w:type="spellEnd"/>
      <w:r w:rsidRPr="00363320">
        <w:rPr>
          <w:rFonts w:ascii="Ubuntu Light" w:eastAsia="Ubuntu" w:hAnsi="Ubuntu Light" w:cs="Ubuntu"/>
          <w:b/>
          <w:bCs/>
          <w:lang w:val="en-US"/>
        </w:rPr>
        <w:t>(dev)</w:t>
      </w:r>
    </w:p>
    <w:p w:rsidR="00363320" w:rsidRPr="00363320" w:rsidRDefault="00363320" w:rsidP="00363320">
      <w:pPr>
        <w:pStyle w:val="Prrafodelista"/>
        <w:numPr>
          <w:ilvl w:val="1"/>
          <w:numId w:val="7"/>
        </w:numPr>
        <w:rPr>
          <w:rFonts w:ascii="Ubuntu Light" w:eastAsia="Ubuntu" w:hAnsi="Ubuntu Light" w:cs="Ubuntu"/>
          <w:b/>
          <w:bCs/>
          <w:lang w:val="es-MX"/>
        </w:rPr>
      </w:pPr>
      <w:r w:rsidRPr="00363320">
        <w:rPr>
          <w:rFonts w:ascii="Ubuntu Light" w:eastAsia="Ubuntu" w:hAnsi="Ubuntu Light" w:cs="Ubuntu"/>
        </w:rPr>
        <w:t xml:space="preserve">Este método es el encargado de </w:t>
      </w:r>
      <w:r w:rsidRPr="00363320">
        <w:rPr>
          <w:rFonts w:ascii="Ubuntu Light" w:eastAsia="Ubuntu" w:hAnsi="Ubuntu Light" w:cs="Ubuntu"/>
        </w:rPr>
        <w:t>verificar que existe un mensaje de voz</w:t>
      </w:r>
    </w:p>
    <w:p w:rsidR="00363320" w:rsidRPr="00363320" w:rsidRDefault="00363320">
      <w:pPr>
        <w:rPr>
          <w:rFonts w:ascii="Ubuntu Light" w:eastAsia="Ubuntu" w:hAnsi="Ubuntu Light" w:cs="Ubuntu"/>
          <w:color w:val="666666"/>
          <w:sz w:val="48"/>
          <w:szCs w:val="48"/>
          <w:lang w:val="es-MX"/>
        </w:rPr>
      </w:pPr>
    </w:p>
    <w:p w:rsidR="008B5492" w:rsidRDefault="008B5492">
      <w:pPr>
        <w:rPr>
          <w:rFonts w:ascii="Ubuntu Light" w:eastAsia="Ubuntu" w:hAnsi="Ubuntu Light" w:cs="Ubuntu"/>
          <w:color w:val="666666"/>
          <w:sz w:val="48"/>
          <w:szCs w:val="48"/>
        </w:rPr>
      </w:pPr>
      <w:r>
        <w:rPr>
          <w:rFonts w:ascii="Ubuntu Light" w:eastAsia="Ubuntu" w:hAnsi="Ubuntu Light" w:cs="Ubuntu"/>
          <w:sz w:val="48"/>
          <w:szCs w:val="48"/>
        </w:rPr>
        <w:br w:type="page"/>
      </w:r>
    </w:p>
    <w:p w:rsidR="002754C3" w:rsidRPr="00010BEB" w:rsidRDefault="00562809">
      <w:pPr>
        <w:pStyle w:val="Subttulo"/>
        <w:rPr>
          <w:rFonts w:ascii="Ubuntu Light" w:eastAsia="Ubuntu" w:hAnsi="Ubuntu Light" w:cs="Ubuntu"/>
          <w:sz w:val="48"/>
          <w:szCs w:val="48"/>
        </w:rPr>
      </w:pPr>
      <w:r w:rsidRPr="00010BEB">
        <w:rPr>
          <w:rFonts w:ascii="Ubuntu Light" w:eastAsia="Ubuntu" w:hAnsi="Ubuntu Light" w:cs="Ubuntu"/>
          <w:sz w:val="48"/>
          <w:szCs w:val="48"/>
        </w:rPr>
        <w:lastRenderedPageBreak/>
        <w:t>A</w:t>
      </w:r>
      <w:r w:rsidRPr="00010BEB">
        <w:rPr>
          <w:rFonts w:ascii="Ubuntu Light" w:eastAsia="Ubuntu" w:hAnsi="Ubuntu Light" w:cs="Ubuntu"/>
          <w:sz w:val="48"/>
          <w:szCs w:val="48"/>
        </w:rPr>
        <w:t>mbiente para el sistema:</w:t>
      </w:r>
    </w:p>
    <w:p w:rsidR="002754C3" w:rsidRPr="00010BEB" w:rsidRDefault="00562809">
      <w:pPr>
        <w:numPr>
          <w:ilvl w:val="0"/>
          <w:numId w:val="4"/>
        </w:numPr>
        <w:rPr>
          <w:rFonts w:ascii="Ubuntu Light" w:eastAsia="Ubuntu" w:hAnsi="Ubuntu Light" w:cs="Ubuntu"/>
        </w:rPr>
      </w:pPr>
      <w:r w:rsidRPr="00010BEB">
        <w:rPr>
          <w:rFonts w:ascii="Ubuntu Light" w:eastAsia="Ubuntu" w:hAnsi="Ubuntu Light" w:cs="Ubuntu"/>
        </w:rPr>
        <w:t xml:space="preserve">Se debe instalar la librería de </w:t>
      </w:r>
      <w:proofErr w:type="spellStart"/>
      <w:r w:rsidRPr="00010BEB">
        <w:rPr>
          <w:rFonts w:ascii="Ubuntu Light" w:eastAsia="Ubuntu" w:hAnsi="Ubuntu Light" w:cs="Ubuntu"/>
        </w:rPr>
        <w:t>uiautomator</w:t>
      </w:r>
      <w:proofErr w:type="spellEnd"/>
      <w:r w:rsidRPr="00010BEB">
        <w:rPr>
          <w:rFonts w:ascii="Ubuntu Light" w:eastAsia="Ubuntu" w:hAnsi="Ubuntu Light" w:cs="Ubuntu"/>
        </w:rPr>
        <w:t xml:space="preserve"> en </w:t>
      </w:r>
      <w:proofErr w:type="spellStart"/>
      <w:r w:rsidRPr="00010BEB">
        <w:rPr>
          <w:rFonts w:ascii="Ubuntu Light" w:eastAsia="Ubuntu" w:hAnsi="Ubuntu Light" w:cs="Ubuntu"/>
        </w:rPr>
        <w:t>python</w:t>
      </w:r>
      <w:proofErr w:type="spellEnd"/>
      <w:r w:rsidRPr="00010BEB">
        <w:rPr>
          <w:rFonts w:ascii="Ubuntu Light" w:eastAsia="Ubuntu" w:hAnsi="Ubuntu Light" w:cs="Ubuntu"/>
        </w:rPr>
        <w:t xml:space="preserve"> 2.7x:</w:t>
      </w:r>
    </w:p>
    <w:p w:rsidR="002754C3" w:rsidRPr="00010BEB" w:rsidRDefault="00562809">
      <w:pPr>
        <w:jc w:val="center"/>
        <w:rPr>
          <w:rFonts w:ascii="Ubuntu Light" w:eastAsia="Ubuntu" w:hAnsi="Ubuntu Light" w:cs="Ubuntu"/>
          <w:i/>
        </w:rPr>
      </w:pPr>
      <w:r w:rsidRPr="00010BEB">
        <w:rPr>
          <w:rFonts w:ascii="Ubuntu Light" w:eastAsia="Ubuntu" w:hAnsi="Ubuntu Light" w:cs="Ubuntu"/>
          <w:i/>
        </w:rPr>
        <w:tab/>
      </w:r>
      <w:proofErr w:type="spellStart"/>
      <w:r w:rsidRPr="00010BEB">
        <w:rPr>
          <w:rFonts w:ascii="Ubuntu Light" w:eastAsia="Ubuntu" w:hAnsi="Ubuntu Light" w:cs="Ubuntu"/>
          <w:i/>
        </w:rPr>
        <w:t>pip</w:t>
      </w:r>
      <w:proofErr w:type="spellEnd"/>
      <w:r w:rsidRPr="00010BEB">
        <w:rPr>
          <w:rFonts w:ascii="Ubuntu Light" w:eastAsia="Ubuntu" w:hAnsi="Ubuntu Light" w:cs="Ubuntu"/>
          <w:i/>
        </w:rPr>
        <w:t xml:space="preserve"> </w:t>
      </w:r>
      <w:proofErr w:type="spellStart"/>
      <w:r w:rsidRPr="00010BEB">
        <w:rPr>
          <w:rFonts w:ascii="Ubuntu Light" w:eastAsia="Ubuntu" w:hAnsi="Ubuntu Light" w:cs="Ubuntu"/>
          <w:i/>
        </w:rPr>
        <w:t>install</w:t>
      </w:r>
      <w:proofErr w:type="spellEnd"/>
      <w:r w:rsidRPr="00010BEB">
        <w:rPr>
          <w:rFonts w:ascii="Ubuntu Light" w:eastAsia="Ubuntu" w:hAnsi="Ubuntu Light" w:cs="Ubuntu"/>
          <w:i/>
        </w:rPr>
        <w:t xml:space="preserve"> </w:t>
      </w:r>
      <w:proofErr w:type="spellStart"/>
      <w:r w:rsidRPr="00010BEB">
        <w:rPr>
          <w:rFonts w:ascii="Ubuntu Light" w:eastAsia="Ubuntu" w:hAnsi="Ubuntu Light" w:cs="Ubuntu"/>
          <w:i/>
        </w:rPr>
        <w:t>uiautomator</w:t>
      </w:r>
      <w:proofErr w:type="spellEnd"/>
    </w:p>
    <w:p w:rsidR="002754C3" w:rsidRPr="00010BEB" w:rsidRDefault="002754C3">
      <w:pPr>
        <w:rPr>
          <w:rFonts w:ascii="Ubuntu Light" w:eastAsia="Ubuntu" w:hAnsi="Ubuntu Light" w:cs="Ubuntu"/>
          <w:i/>
        </w:rPr>
      </w:pPr>
    </w:p>
    <w:p w:rsidR="002754C3" w:rsidRPr="00010BEB" w:rsidRDefault="00562809">
      <w:pPr>
        <w:numPr>
          <w:ilvl w:val="0"/>
          <w:numId w:val="2"/>
        </w:numPr>
        <w:rPr>
          <w:rFonts w:ascii="Ubuntu Light" w:eastAsia="Ubuntu" w:hAnsi="Ubuntu Light" w:cs="Ubuntu"/>
        </w:rPr>
      </w:pPr>
      <w:r w:rsidRPr="00010BEB">
        <w:rPr>
          <w:rFonts w:ascii="Ubuntu Light" w:eastAsia="Ubuntu" w:hAnsi="Ubuntu Light" w:cs="Ubuntu"/>
        </w:rPr>
        <w:t>Debe estar instalado “Android Studio” en la PC con ADB incluido (asegurarse de que la variable de entorno ADB está correctamente configurada):</w:t>
      </w:r>
    </w:p>
    <w:p w:rsidR="002754C3" w:rsidRPr="00010BEB" w:rsidRDefault="00562809">
      <w:pPr>
        <w:ind w:left="1440"/>
        <w:jc w:val="center"/>
        <w:rPr>
          <w:rFonts w:ascii="Ubuntu Light" w:eastAsia="Ubuntu" w:hAnsi="Ubuntu Light" w:cs="Ubuntu"/>
          <w:i/>
        </w:rPr>
      </w:pPr>
      <w:r w:rsidRPr="00010BEB">
        <w:rPr>
          <w:rFonts w:ascii="Ubuntu Light" w:eastAsia="Ubuntu" w:hAnsi="Ubuntu Light" w:cs="Ubuntu"/>
          <w:i/>
        </w:rPr>
        <w:t xml:space="preserve">Se instala desde el SDK de Android </w:t>
      </w:r>
      <w:proofErr w:type="spellStart"/>
      <w:r w:rsidRPr="00010BEB">
        <w:rPr>
          <w:rFonts w:ascii="Ubuntu Light" w:eastAsia="Ubuntu" w:hAnsi="Ubuntu Light" w:cs="Ubuntu"/>
          <w:i/>
        </w:rPr>
        <w:t>studio</w:t>
      </w:r>
      <w:proofErr w:type="spellEnd"/>
    </w:p>
    <w:p w:rsidR="002754C3" w:rsidRPr="00010BEB" w:rsidRDefault="002754C3">
      <w:pPr>
        <w:ind w:left="1440"/>
        <w:rPr>
          <w:rFonts w:ascii="Ubuntu Light" w:eastAsia="Ubuntu" w:hAnsi="Ubuntu Light" w:cs="Ubuntu"/>
          <w:i/>
        </w:rPr>
      </w:pPr>
    </w:p>
    <w:p w:rsidR="002754C3" w:rsidRPr="00010BEB" w:rsidRDefault="00562809">
      <w:pPr>
        <w:numPr>
          <w:ilvl w:val="0"/>
          <w:numId w:val="3"/>
        </w:numPr>
        <w:rPr>
          <w:rFonts w:ascii="Ubuntu Light" w:eastAsia="Ubuntu" w:hAnsi="Ubuntu Light" w:cs="Ubuntu"/>
        </w:rPr>
      </w:pPr>
      <w:r w:rsidRPr="00010BEB">
        <w:rPr>
          <w:rFonts w:ascii="Ubuntu Light" w:eastAsia="Ubuntu" w:hAnsi="Ubuntu Light" w:cs="Ubuntu"/>
        </w:rPr>
        <w:t>El celular debe estar en modo “Desarrollador”</w:t>
      </w:r>
    </w:p>
    <w:p w:rsidR="002754C3" w:rsidRPr="00010BEB" w:rsidRDefault="00562809">
      <w:pPr>
        <w:ind w:left="720"/>
        <w:jc w:val="center"/>
        <w:rPr>
          <w:rFonts w:ascii="Ubuntu Light" w:eastAsia="Ubuntu" w:hAnsi="Ubuntu Light" w:cs="Ubuntu"/>
          <w:i/>
        </w:rPr>
      </w:pPr>
      <w:hyperlink r:id="rId8">
        <w:r w:rsidRPr="00010BEB">
          <w:rPr>
            <w:rFonts w:ascii="Ubuntu Light" w:eastAsia="Ubuntu" w:hAnsi="Ubuntu Light" w:cs="Ubuntu"/>
            <w:i/>
            <w:color w:val="1155CC"/>
            <w:u w:val="single"/>
          </w:rPr>
          <w:t>Tutorial en español</w:t>
        </w:r>
      </w:hyperlink>
    </w:p>
    <w:p w:rsidR="002754C3" w:rsidRPr="00010BEB" w:rsidRDefault="002754C3">
      <w:pPr>
        <w:ind w:left="720"/>
        <w:jc w:val="center"/>
        <w:rPr>
          <w:rFonts w:ascii="Ubuntu Light" w:eastAsia="Ubuntu" w:hAnsi="Ubuntu Light" w:cs="Ubuntu"/>
          <w:i/>
        </w:rPr>
      </w:pPr>
    </w:p>
    <w:p w:rsidR="002754C3" w:rsidRPr="00010BEB" w:rsidRDefault="00562809">
      <w:pPr>
        <w:numPr>
          <w:ilvl w:val="0"/>
          <w:numId w:val="3"/>
        </w:numPr>
        <w:rPr>
          <w:rFonts w:ascii="Ubuntu Light" w:eastAsia="Ubuntu" w:hAnsi="Ubuntu Light" w:cs="Ubuntu"/>
        </w:rPr>
      </w:pPr>
      <w:r w:rsidRPr="00010BEB">
        <w:rPr>
          <w:rFonts w:ascii="Ubuntu Light" w:eastAsia="Ubuntu" w:hAnsi="Ubuntu Light" w:cs="Ubuntu"/>
        </w:rPr>
        <w:t>El icono de calculadora y configuraciones deben estar en el menú principal del celular Android</w:t>
      </w:r>
    </w:p>
    <w:p w:rsidR="002754C3" w:rsidRPr="00010BEB" w:rsidRDefault="002754C3">
      <w:pPr>
        <w:rPr>
          <w:rFonts w:ascii="Ubuntu Light" w:eastAsia="Ubuntu" w:hAnsi="Ubuntu Light" w:cs="Ubuntu"/>
        </w:rPr>
      </w:pPr>
    </w:p>
    <w:p w:rsidR="002754C3" w:rsidRPr="00010BEB" w:rsidRDefault="00562809">
      <w:pPr>
        <w:pStyle w:val="Subttulo"/>
        <w:rPr>
          <w:rFonts w:ascii="Ubuntu Light" w:eastAsia="Ubuntu" w:hAnsi="Ubuntu Light" w:cs="Ubuntu"/>
          <w:sz w:val="48"/>
          <w:szCs w:val="48"/>
        </w:rPr>
      </w:pPr>
      <w:bookmarkStart w:id="6" w:name="_n3hca0i7xvl0" w:colFirst="0" w:colLast="0"/>
      <w:bookmarkEnd w:id="6"/>
      <w:r w:rsidRPr="00010BEB">
        <w:rPr>
          <w:rFonts w:ascii="Ubuntu Light" w:eastAsia="Ubuntu" w:hAnsi="Ubuntu Light" w:cs="Ubuntu"/>
          <w:sz w:val="48"/>
          <w:szCs w:val="48"/>
        </w:rPr>
        <w:t>Dispositivo:</w:t>
      </w:r>
    </w:p>
    <w:p w:rsidR="002754C3" w:rsidRPr="00010BEB" w:rsidRDefault="002754C3">
      <w:pPr>
        <w:jc w:val="center"/>
        <w:rPr>
          <w:rFonts w:ascii="Ubuntu Light" w:eastAsia="Ubuntu" w:hAnsi="Ubuntu Light" w:cs="Ubuntu"/>
        </w:rPr>
      </w:pPr>
    </w:p>
    <w:tbl>
      <w:tblPr>
        <w:tblStyle w:val="a"/>
        <w:tblW w:w="90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4"/>
        <w:gridCol w:w="1735"/>
        <w:gridCol w:w="1794"/>
        <w:gridCol w:w="2325"/>
        <w:gridCol w:w="1365"/>
      </w:tblGrid>
      <w:tr w:rsidR="002754C3" w:rsidRPr="00010BEB"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4C3" w:rsidRPr="00010BEB" w:rsidRDefault="00562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eastAsia="Ubuntu" w:hAnsi="Ubuntu Light" w:cs="Ubuntu"/>
                <w:b/>
              </w:rPr>
            </w:pPr>
            <w:r w:rsidRPr="00010BEB">
              <w:rPr>
                <w:rFonts w:ascii="Ubuntu Light" w:eastAsia="Ubuntu" w:hAnsi="Ubuntu Light" w:cs="Ubuntu"/>
                <w:b/>
              </w:rPr>
              <w:t>Modelo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4C3" w:rsidRPr="00010BEB" w:rsidRDefault="00562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eastAsia="Ubuntu" w:hAnsi="Ubuntu Light" w:cs="Ubuntu"/>
                <w:b/>
              </w:rPr>
            </w:pPr>
            <w:r w:rsidRPr="00010BEB">
              <w:rPr>
                <w:rFonts w:ascii="Ubuntu Light" w:eastAsia="Ubuntu" w:hAnsi="Ubuntu Light" w:cs="Ubuntu"/>
                <w:b/>
              </w:rPr>
              <w:t>Número serial</w:t>
            </w:r>
          </w:p>
          <w:p w:rsidR="002754C3" w:rsidRPr="00010BEB" w:rsidRDefault="00275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eastAsia="Ubuntu" w:hAnsi="Ubuntu Light" w:cs="Ubuntu"/>
                <w:b/>
              </w:rPr>
            </w:pPr>
          </w:p>
        </w:tc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4C3" w:rsidRPr="00010BEB" w:rsidRDefault="00562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eastAsia="Ubuntu" w:hAnsi="Ubuntu Light" w:cs="Ubuntu"/>
                <w:b/>
              </w:rPr>
            </w:pPr>
            <w:r w:rsidRPr="00010BEB">
              <w:rPr>
                <w:rFonts w:ascii="Ubuntu Light" w:eastAsia="Ubuntu" w:hAnsi="Ubuntu Light" w:cs="Ubuntu"/>
                <w:b/>
              </w:rPr>
              <w:t>Versión de Android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4C3" w:rsidRPr="00010BEB" w:rsidRDefault="00562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eastAsia="Ubuntu" w:hAnsi="Ubuntu Light" w:cs="Ubuntu"/>
                <w:b/>
              </w:rPr>
            </w:pPr>
            <w:r w:rsidRPr="00010BEB">
              <w:rPr>
                <w:rFonts w:ascii="Ubuntu Light" w:eastAsia="Ubuntu" w:hAnsi="Ubuntu Light" w:cs="Ubuntu"/>
                <w:b/>
              </w:rPr>
              <w:t xml:space="preserve">Versión de </w:t>
            </w:r>
            <w:proofErr w:type="spellStart"/>
            <w:r w:rsidRPr="00010BEB">
              <w:rPr>
                <w:rFonts w:ascii="Ubuntu Light" w:eastAsia="Ubuntu" w:hAnsi="Ubuntu Light" w:cs="Ubuntu"/>
                <w:b/>
              </w:rPr>
              <w:t>Kernel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4C3" w:rsidRPr="00010BEB" w:rsidRDefault="00562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eastAsia="Ubuntu" w:hAnsi="Ubuntu Light" w:cs="Ubuntu"/>
                <w:b/>
              </w:rPr>
            </w:pPr>
            <w:r w:rsidRPr="00010BEB">
              <w:rPr>
                <w:rFonts w:ascii="Ubuntu Light" w:eastAsia="Ubuntu" w:hAnsi="Ubuntu Light" w:cs="Ubuntu"/>
                <w:b/>
              </w:rPr>
              <w:t>Lenguaje</w:t>
            </w:r>
          </w:p>
        </w:tc>
      </w:tr>
      <w:tr w:rsidR="002754C3" w:rsidRPr="00010BEB"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4C3" w:rsidRPr="00010BEB" w:rsidRDefault="00562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eastAsia="Ubuntu" w:hAnsi="Ubuntu Light" w:cs="Ubuntu"/>
                <w:sz w:val="20"/>
                <w:szCs w:val="20"/>
              </w:rPr>
            </w:pPr>
            <w:r w:rsidRPr="00010BEB">
              <w:rPr>
                <w:rFonts w:ascii="Ubuntu Light" w:eastAsia="Ubuntu" w:hAnsi="Ubuntu Light" w:cs="Ubuntu"/>
                <w:sz w:val="20"/>
                <w:szCs w:val="20"/>
              </w:rPr>
              <w:t>Galaxy S10+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4C3" w:rsidRPr="00010BEB" w:rsidRDefault="00562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eastAsia="Ubuntu" w:hAnsi="Ubuntu Light" w:cs="Ubuntu"/>
                <w:sz w:val="20"/>
                <w:szCs w:val="20"/>
              </w:rPr>
            </w:pPr>
            <w:r w:rsidRPr="00010BEB">
              <w:rPr>
                <w:rFonts w:ascii="Ubuntu Light" w:eastAsia="Ubuntu" w:hAnsi="Ubuntu Light" w:cs="Ubuntu"/>
                <w:sz w:val="20"/>
                <w:szCs w:val="20"/>
              </w:rPr>
              <w:t>4CE0460D0G</w:t>
            </w:r>
          </w:p>
        </w:tc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4C3" w:rsidRPr="00010BEB" w:rsidRDefault="00562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eastAsia="Ubuntu" w:hAnsi="Ubuntu Light" w:cs="Ubuntu"/>
                <w:sz w:val="20"/>
                <w:szCs w:val="20"/>
              </w:rPr>
            </w:pPr>
            <w:r w:rsidRPr="00010BEB">
              <w:rPr>
                <w:rFonts w:ascii="Ubuntu Light" w:eastAsia="Ubuntu" w:hAnsi="Ubuntu Light" w:cs="Ubuntu"/>
                <w:sz w:val="20"/>
                <w:szCs w:val="20"/>
              </w:rPr>
              <w:t>10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4C3" w:rsidRPr="00010BEB" w:rsidRDefault="00562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eastAsia="Ubuntu" w:hAnsi="Ubuntu Light" w:cs="Ubuntu"/>
                <w:sz w:val="20"/>
                <w:szCs w:val="20"/>
              </w:rPr>
            </w:pPr>
            <w:r w:rsidRPr="00010BEB">
              <w:rPr>
                <w:rFonts w:ascii="Ubuntu Light" w:eastAsia="Ubuntu" w:hAnsi="Ubuntu Light" w:cs="Ubuntu"/>
                <w:sz w:val="20"/>
                <w:szCs w:val="20"/>
              </w:rPr>
              <w:t>4.14.62-18098146 28/03/2020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4C3" w:rsidRPr="00010BEB" w:rsidRDefault="00562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eastAsia="Ubuntu" w:hAnsi="Ubuntu Light" w:cs="Ubuntu"/>
                <w:sz w:val="20"/>
                <w:szCs w:val="20"/>
              </w:rPr>
            </w:pPr>
            <w:r w:rsidRPr="00010BEB">
              <w:rPr>
                <w:rFonts w:ascii="Ubuntu Light" w:eastAsia="Ubuntu" w:hAnsi="Ubuntu Light" w:cs="Ubuntu"/>
                <w:sz w:val="20"/>
                <w:szCs w:val="20"/>
              </w:rPr>
              <w:t>Inglés</w:t>
            </w:r>
          </w:p>
        </w:tc>
      </w:tr>
    </w:tbl>
    <w:p w:rsidR="002754C3" w:rsidRPr="00010BEB" w:rsidRDefault="008B5492">
      <w:pPr>
        <w:pStyle w:val="Subttulo"/>
        <w:rPr>
          <w:rFonts w:ascii="Ubuntu Light" w:eastAsia="Ubuntu" w:hAnsi="Ubuntu Light" w:cs="Ubuntu"/>
          <w:sz w:val="48"/>
          <w:szCs w:val="48"/>
        </w:rPr>
      </w:pPr>
      <w:bookmarkStart w:id="7" w:name="_wifdjdgi7e0p" w:colFirst="0" w:colLast="0"/>
      <w:bookmarkStart w:id="8" w:name="_fka0emrcorfv" w:colFirst="0" w:colLast="0"/>
      <w:bookmarkEnd w:id="7"/>
      <w:bookmarkEnd w:id="8"/>
      <w:r w:rsidRPr="00010BEB">
        <w:rPr>
          <w:rFonts w:ascii="Ubuntu Light" w:eastAsia="Ubuntu" w:hAnsi="Ubuntu Light" w:cs="Ubuntu"/>
          <w:noProof/>
        </w:rPr>
        <w:lastRenderedPageBreak/>
        <w:drawing>
          <wp:inline distT="114300" distB="114300" distL="114300" distR="114300" wp14:anchorId="2D04BDC8" wp14:editId="29F17EB8">
            <wp:extent cx="5733415" cy="2158761"/>
            <wp:effectExtent l="0" t="0" r="635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8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Ubuntu Light" w:eastAsia="Ubuntu" w:hAnsi="Ubuntu Light" w:cs="Ubuntu"/>
          <w:noProof/>
        </w:rPr>
        <w:drawing>
          <wp:inline distT="0" distB="0" distL="0" distR="0" wp14:anchorId="611BCA8E" wp14:editId="02368E4B">
            <wp:extent cx="5727700" cy="395097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492" w:rsidRDefault="008B5492">
      <w:pPr>
        <w:rPr>
          <w:rFonts w:ascii="Ubuntu Light" w:eastAsia="Ubuntu" w:hAnsi="Ubuntu Light" w:cs="Ubuntu"/>
          <w:color w:val="666666"/>
          <w:sz w:val="48"/>
          <w:szCs w:val="48"/>
        </w:rPr>
      </w:pPr>
      <w:bookmarkStart w:id="9" w:name="_h2mkk83k5idw" w:colFirst="0" w:colLast="0"/>
      <w:bookmarkEnd w:id="9"/>
      <w:r>
        <w:rPr>
          <w:rFonts w:ascii="Ubuntu Light" w:eastAsia="Ubuntu" w:hAnsi="Ubuntu Light" w:cs="Ubuntu"/>
          <w:sz w:val="48"/>
          <w:szCs w:val="48"/>
        </w:rPr>
        <w:br w:type="page"/>
      </w:r>
    </w:p>
    <w:p w:rsidR="002754C3" w:rsidRPr="00010BEB" w:rsidRDefault="00562809">
      <w:pPr>
        <w:pStyle w:val="Subttulo"/>
        <w:rPr>
          <w:rFonts w:ascii="Ubuntu Light" w:eastAsia="Ubuntu" w:hAnsi="Ubuntu Light" w:cs="Ubuntu"/>
          <w:sz w:val="48"/>
          <w:szCs w:val="48"/>
        </w:rPr>
      </w:pPr>
      <w:r w:rsidRPr="00010BEB">
        <w:rPr>
          <w:rFonts w:ascii="Ubuntu Light" w:eastAsia="Ubuntu" w:hAnsi="Ubuntu Light" w:cs="Ubuntu"/>
          <w:sz w:val="48"/>
          <w:szCs w:val="48"/>
        </w:rPr>
        <w:lastRenderedPageBreak/>
        <w:t>Ejemplos:</w:t>
      </w:r>
    </w:p>
    <w:p w:rsidR="002754C3" w:rsidRPr="00010BEB" w:rsidRDefault="00562809">
      <w:pPr>
        <w:rPr>
          <w:rFonts w:ascii="Ubuntu Light" w:hAnsi="Ubuntu Light"/>
        </w:rPr>
      </w:pPr>
      <w:r w:rsidRPr="00010BEB">
        <w:rPr>
          <w:rFonts w:ascii="Ubuntu Light" w:hAnsi="Ubuntu Light"/>
        </w:rPr>
        <w:t>Usando la calculadora:</w:t>
      </w:r>
    </w:p>
    <w:p w:rsidR="002754C3" w:rsidRPr="00010BEB" w:rsidRDefault="00562809">
      <w:pPr>
        <w:rPr>
          <w:rFonts w:ascii="Ubuntu Light" w:hAnsi="Ubuntu Light"/>
        </w:rPr>
      </w:pPr>
      <w:r w:rsidRPr="00010BEB">
        <w:rPr>
          <w:rFonts w:ascii="Ubuntu Light" w:hAnsi="Ubuntu Light"/>
          <w:noProof/>
        </w:rPr>
        <w:drawing>
          <wp:inline distT="114300" distB="114300" distL="114300" distR="114300">
            <wp:extent cx="2347913" cy="496907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4969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54C3" w:rsidRPr="00010BEB" w:rsidRDefault="002754C3">
      <w:pPr>
        <w:rPr>
          <w:rFonts w:ascii="Ubuntu Light" w:hAnsi="Ubuntu Light"/>
        </w:rPr>
      </w:pPr>
    </w:p>
    <w:p w:rsidR="002754C3" w:rsidRPr="00010BEB" w:rsidRDefault="002754C3">
      <w:pPr>
        <w:rPr>
          <w:rFonts w:ascii="Ubuntu Light" w:hAnsi="Ubuntu Light"/>
        </w:rPr>
      </w:pPr>
    </w:p>
    <w:p w:rsidR="00363320" w:rsidRDefault="00363320">
      <w:pPr>
        <w:rPr>
          <w:rFonts w:ascii="Ubuntu Light" w:hAnsi="Ubuntu Light"/>
          <w:noProof/>
        </w:rPr>
      </w:pPr>
    </w:p>
    <w:p w:rsidR="00363320" w:rsidRDefault="00363320">
      <w:pPr>
        <w:rPr>
          <w:rFonts w:ascii="Ubuntu Light" w:hAnsi="Ubuntu Light"/>
          <w:noProof/>
        </w:rPr>
      </w:pPr>
    </w:p>
    <w:p w:rsidR="00363320" w:rsidRDefault="00363320">
      <w:pPr>
        <w:rPr>
          <w:rFonts w:ascii="Ubuntu Light" w:hAnsi="Ubuntu Light"/>
          <w:noProof/>
        </w:rPr>
      </w:pPr>
    </w:p>
    <w:p w:rsidR="00363320" w:rsidRDefault="00363320">
      <w:pPr>
        <w:rPr>
          <w:rFonts w:ascii="Ubuntu Light" w:hAnsi="Ubuntu Light"/>
          <w:noProof/>
        </w:rPr>
      </w:pPr>
    </w:p>
    <w:p w:rsidR="00363320" w:rsidRDefault="00363320">
      <w:pPr>
        <w:rPr>
          <w:rFonts w:ascii="Ubuntu Light" w:hAnsi="Ubuntu Light"/>
          <w:noProof/>
        </w:rPr>
      </w:pPr>
    </w:p>
    <w:p w:rsidR="00363320" w:rsidRDefault="00363320">
      <w:pPr>
        <w:rPr>
          <w:rFonts w:ascii="Ubuntu Light" w:hAnsi="Ubuntu Light"/>
          <w:noProof/>
        </w:rPr>
      </w:pPr>
    </w:p>
    <w:p w:rsidR="00363320" w:rsidRDefault="00363320">
      <w:pPr>
        <w:rPr>
          <w:rFonts w:ascii="Ubuntu Light" w:hAnsi="Ubuntu Light"/>
          <w:noProof/>
        </w:rPr>
      </w:pPr>
    </w:p>
    <w:p w:rsidR="00363320" w:rsidRDefault="00363320">
      <w:pPr>
        <w:rPr>
          <w:rFonts w:ascii="Ubuntu Light" w:hAnsi="Ubuntu Light"/>
          <w:noProof/>
        </w:rPr>
      </w:pPr>
    </w:p>
    <w:p w:rsidR="00363320" w:rsidRDefault="00363320">
      <w:pPr>
        <w:rPr>
          <w:rFonts w:ascii="Ubuntu Light" w:hAnsi="Ubuntu Light"/>
          <w:noProof/>
        </w:rPr>
      </w:pPr>
    </w:p>
    <w:p w:rsidR="00363320" w:rsidRDefault="00363320">
      <w:pPr>
        <w:rPr>
          <w:rFonts w:ascii="Ubuntu Light" w:hAnsi="Ubuntu Light"/>
          <w:noProof/>
        </w:rPr>
      </w:pPr>
    </w:p>
    <w:p w:rsidR="00363320" w:rsidRDefault="00363320">
      <w:pPr>
        <w:rPr>
          <w:rFonts w:ascii="Ubuntu Light" w:hAnsi="Ubuntu Light"/>
          <w:noProof/>
        </w:rPr>
      </w:pPr>
    </w:p>
    <w:p w:rsidR="00363320" w:rsidRDefault="00363320">
      <w:pPr>
        <w:rPr>
          <w:rFonts w:ascii="Ubuntu Light" w:hAnsi="Ubuntu Light"/>
          <w:noProof/>
        </w:rPr>
      </w:pPr>
    </w:p>
    <w:p w:rsidR="00363320" w:rsidRPr="00010BEB" w:rsidRDefault="00363320">
      <w:pPr>
        <w:rPr>
          <w:rFonts w:ascii="Ubuntu Light" w:hAnsi="Ubuntu Light"/>
          <w:noProof/>
        </w:rPr>
      </w:pPr>
    </w:p>
    <w:p w:rsidR="002754C3" w:rsidRPr="00010BEB" w:rsidRDefault="002754C3">
      <w:pPr>
        <w:rPr>
          <w:rFonts w:ascii="Ubuntu Light" w:hAnsi="Ubuntu Light"/>
        </w:rPr>
      </w:pPr>
    </w:p>
    <w:p w:rsidR="002754C3" w:rsidRPr="00010BEB" w:rsidRDefault="00562809">
      <w:pPr>
        <w:rPr>
          <w:rFonts w:ascii="Ubuntu Light" w:hAnsi="Ubuntu Light"/>
        </w:rPr>
      </w:pPr>
      <w:r w:rsidRPr="00010BEB">
        <w:rPr>
          <w:rFonts w:ascii="Ubuntu Light" w:hAnsi="Ubuntu Light"/>
        </w:rPr>
        <w:lastRenderedPageBreak/>
        <w:t>Haciendo una llamada:</w:t>
      </w:r>
    </w:p>
    <w:p w:rsidR="002754C3" w:rsidRPr="00010BEB" w:rsidRDefault="00562809">
      <w:pPr>
        <w:rPr>
          <w:rFonts w:ascii="Ubuntu Light" w:hAnsi="Ubuntu Light"/>
        </w:rPr>
      </w:pPr>
      <w:r w:rsidRPr="00010BEB">
        <w:rPr>
          <w:rFonts w:ascii="Ubuntu Light" w:hAnsi="Ubuntu Light"/>
          <w:noProof/>
        </w:rPr>
        <w:drawing>
          <wp:inline distT="114300" distB="114300" distL="114300" distR="114300">
            <wp:extent cx="2919413" cy="6168082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6168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54C3" w:rsidRPr="00010BEB" w:rsidRDefault="00562809">
      <w:pPr>
        <w:rPr>
          <w:rFonts w:ascii="Ubuntu Light" w:hAnsi="Ubuntu Light"/>
        </w:rPr>
      </w:pPr>
      <w:r w:rsidRPr="00010BEB">
        <w:rPr>
          <w:rFonts w:ascii="Ubuntu Light" w:hAnsi="Ubuntu Light"/>
        </w:rPr>
        <w:br/>
      </w:r>
      <w:r w:rsidRPr="00010BEB">
        <w:rPr>
          <w:rFonts w:ascii="Ubuntu Light" w:hAnsi="Ubuntu Light"/>
        </w:rPr>
        <w:br w:type="page"/>
      </w:r>
    </w:p>
    <w:p w:rsidR="002754C3" w:rsidRPr="00010BEB" w:rsidRDefault="00562809">
      <w:pPr>
        <w:rPr>
          <w:rFonts w:ascii="Ubuntu Light" w:hAnsi="Ubuntu Light"/>
        </w:rPr>
      </w:pPr>
      <w:r w:rsidRPr="00010BEB">
        <w:rPr>
          <w:rFonts w:ascii="Ubuntu Light" w:hAnsi="Ubuntu Light"/>
        </w:rPr>
        <w:lastRenderedPageBreak/>
        <w:t>Wifi:</w:t>
      </w:r>
    </w:p>
    <w:p w:rsidR="002754C3" w:rsidRPr="00010BEB" w:rsidRDefault="00562809">
      <w:pPr>
        <w:jc w:val="center"/>
        <w:rPr>
          <w:rFonts w:ascii="Ubuntu Light" w:hAnsi="Ubuntu Light"/>
        </w:rPr>
      </w:pPr>
      <w:r w:rsidRPr="00010BEB">
        <w:rPr>
          <w:rFonts w:ascii="Ubuntu Light" w:hAnsi="Ubuntu Light"/>
          <w:noProof/>
        </w:rPr>
        <w:drawing>
          <wp:inline distT="114300" distB="114300" distL="114300" distR="114300">
            <wp:extent cx="3185905" cy="672941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5905" cy="6729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54C3" w:rsidRPr="00010BEB" w:rsidRDefault="002754C3">
      <w:pPr>
        <w:rPr>
          <w:rFonts w:ascii="Ubuntu Light" w:hAnsi="Ubuntu Light"/>
        </w:rPr>
      </w:pPr>
    </w:p>
    <w:sectPr w:rsidR="002754C3" w:rsidRPr="00010BEB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809" w:rsidRDefault="00562809">
      <w:pPr>
        <w:spacing w:line="240" w:lineRule="auto"/>
      </w:pPr>
      <w:r>
        <w:separator/>
      </w:r>
    </w:p>
  </w:endnote>
  <w:endnote w:type="continuationSeparator" w:id="0">
    <w:p w:rsidR="00562809" w:rsidRDefault="005628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Ubuntu">
    <w:panose1 w:val="020B080403060203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809" w:rsidRDefault="00562809">
      <w:pPr>
        <w:spacing w:line="240" w:lineRule="auto"/>
      </w:pPr>
      <w:r>
        <w:separator/>
      </w:r>
    </w:p>
  </w:footnote>
  <w:footnote w:type="continuationSeparator" w:id="0">
    <w:p w:rsidR="00562809" w:rsidRDefault="005628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4C3" w:rsidRDefault="00562809">
    <w:pPr>
      <w:rPr>
        <w:color w:val="CCCCCC"/>
      </w:rPr>
    </w:pPr>
    <w:r>
      <w:rPr>
        <w:color w:val="CCCCCC"/>
      </w:rPr>
      <w:t>Jorge Villalobos</w:t>
    </w:r>
  </w:p>
  <w:p w:rsidR="002754C3" w:rsidRDefault="002754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A018D"/>
    <w:multiLevelType w:val="multilevel"/>
    <w:tmpl w:val="36E2EC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0D4475"/>
    <w:multiLevelType w:val="multilevel"/>
    <w:tmpl w:val="E3442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B25761"/>
    <w:multiLevelType w:val="hybridMultilevel"/>
    <w:tmpl w:val="D70A4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CC565D"/>
    <w:multiLevelType w:val="multilevel"/>
    <w:tmpl w:val="F14C94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3552E4"/>
    <w:multiLevelType w:val="multilevel"/>
    <w:tmpl w:val="5FFCB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29165F"/>
    <w:multiLevelType w:val="hybridMultilevel"/>
    <w:tmpl w:val="B8A6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C2ACB"/>
    <w:multiLevelType w:val="multilevel"/>
    <w:tmpl w:val="B51461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4C3"/>
    <w:rsid w:val="00010BEB"/>
    <w:rsid w:val="001A34AB"/>
    <w:rsid w:val="002754C3"/>
    <w:rsid w:val="00363320"/>
    <w:rsid w:val="004910E6"/>
    <w:rsid w:val="00562809"/>
    <w:rsid w:val="008B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B075"/>
  <w15:docId w15:val="{912A28AF-0C1C-4E10-9150-0B19C545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63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debug/dev-option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Luis</cp:lastModifiedBy>
  <cp:revision>4</cp:revision>
  <dcterms:created xsi:type="dcterms:W3CDTF">2020-05-22T22:19:00Z</dcterms:created>
  <dcterms:modified xsi:type="dcterms:W3CDTF">2020-05-22T22:54:00Z</dcterms:modified>
</cp:coreProperties>
</file>