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2D" w:rsidRPr="00363FA3" w:rsidRDefault="00007F2D" w:rsidP="00007F2D">
      <w:pPr>
        <w:pStyle w:val="Ttulo2"/>
        <w:rPr>
          <w:rFonts w:ascii="Ubuntu Light" w:hAnsi="Ubuntu Light"/>
          <w:b/>
          <w:bCs/>
          <w:lang w:val="en-US"/>
        </w:rPr>
      </w:pPr>
      <w:r w:rsidRPr="00363FA3">
        <w:rPr>
          <w:rFonts w:ascii="Ubuntu Light" w:hAnsi="Ubuntu Light"/>
          <w:b/>
          <w:bCs/>
          <w:lang w:val="en-US"/>
        </w:rPr>
        <w:t>Test plan y Test Strategy</w:t>
      </w:r>
    </w:p>
    <w:p w:rsidR="00007F2D" w:rsidRPr="00363FA3" w:rsidRDefault="00007F2D" w:rsidP="00007F2D">
      <w:pPr>
        <w:pStyle w:val="Ttulo2"/>
        <w:rPr>
          <w:rFonts w:ascii="Ubuntu Light" w:hAnsi="Ubuntu Light"/>
        </w:rPr>
      </w:pPr>
      <w:r w:rsidRPr="00363FA3">
        <w:rPr>
          <w:rFonts w:ascii="Ubuntu Light" w:hAnsi="Ubuntu Light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F2D" w:rsidRPr="00363FA3" w:rsidTr="006F2B66">
        <w:trPr>
          <w:trHeight w:val="467"/>
        </w:trPr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Fecha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Versión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Autor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17/</w:t>
            </w:r>
            <w:proofErr w:type="spellStart"/>
            <w:r w:rsidRPr="00363FA3">
              <w:rPr>
                <w:rFonts w:ascii="Ubuntu Light" w:hAnsi="Ubuntu Light"/>
              </w:rPr>
              <w:t>Apr</w:t>
            </w:r>
            <w:proofErr w:type="spellEnd"/>
            <w:r w:rsidRPr="00363FA3">
              <w:rPr>
                <w:rFonts w:ascii="Ubuntu Light" w:hAnsi="Ubuntu Light"/>
              </w:rPr>
              <w:t>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1.0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11/May/2020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1.1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22/May/2020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2.0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</w:tbl>
    <w:p w:rsidR="00007F2D" w:rsidRPr="00363FA3" w:rsidRDefault="00007F2D" w:rsidP="00007F2D">
      <w:pPr>
        <w:pStyle w:val="Ttulo2"/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Información del proyecto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Empresa/Organización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SQA 2020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Fecha de entrega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Auto Tester Android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Proyecto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22/Mayo/2020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Cliente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 xml:space="preserve">Juan de Dios Delgado 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Líder del Proyecto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Líder de pruebas de software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</w:tbl>
    <w:p w:rsidR="00007F2D" w:rsidRPr="00363FA3" w:rsidRDefault="00007F2D" w:rsidP="00007F2D">
      <w:pPr>
        <w:pStyle w:val="Ttulo2"/>
        <w:shd w:val="clear" w:color="auto" w:fill="FFFFFF"/>
        <w:spacing w:after="240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hAnsi="Ubuntu Light"/>
          <w:b/>
          <w:bCs/>
        </w:rPr>
        <w:t>Descripción del Proyecto</w:t>
      </w:r>
      <w:r w:rsidRPr="00363FA3">
        <w:rPr>
          <w:rFonts w:ascii="Ubuntu Light" w:hAnsi="Ubuntu Light"/>
        </w:rPr>
        <w:br/>
      </w: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Sistema capaz de ejecutar funciones comunes hechas por los usuarios: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R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ealizar llamadas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U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so de calculadora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E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ncendido y apagado de wifi</w:t>
      </w:r>
    </w:p>
    <w:p w:rsidR="00007F2D" w:rsidRPr="00363FA3" w:rsidRDefault="00007F2D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Verificar la existencia de mensajes de voz después de haber usado Twilio para mandar uno.</w:t>
      </w:r>
    </w:p>
    <w:p w:rsidR="00007F2D" w:rsidRPr="00363FA3" w:rsidRDefault="00007F2D" w:rsidP="00007F2D">
      <w:pPr>
        <w:rPr>
          <w:rFonts w:ascii="Ubuntu Light" w:hAnsi="Ubuntu Light"/>
          <w:lang w:val="es-ES"/>
        </w:rPr>
      </w:pPr>
    </w:p>
    <w:p w:rsidR="00007F2D" w:rsidRPr="00363FA3" w:rsidRDefault="00007F2D" w:rsidP="00007F2D">
      <w:pPr>
        <w:spacing w:after="160" w:line="259" w:lineRule="auto"/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t>Especificaciones funcionales</w:t>
      </w:r>
    </w:p>
    <w:p w:rsidR="00363FA3" w:rsidRPr="00363FA3" w:rsidRDefault="00363FA3" w:rsidP="00363FA3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Wifi: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Es necesario poder encender y apagar el </w:t>
      </w:r>
      <w:proofErr w:type="spellStart"/>
      <w:r w:rsidRPr="00363FA3">
        <w:rPr>
          <w:rFonts w:ascii="Ubuntu Light" w:hAnsi="Ubuntu Light"/>
        </w:rPr>
        <w:t>wi</w:t>
      </w:r>
      <w:proofErr w:type="spellEnd"/>
      <w:r w:rsidRPr="00363FA3">
        <w:rPr>
          <w:rFonts w:ascii="Ubuntu Light" w:hAnsi="Ubuntu Light"/>
        </w:rPr>
        <w:t>-fi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Calculadora: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Se deben realizar sumas, restas, multiplicaciones y divisiones.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Las operaciones pueden contener números negativos.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Las operaciones pueden contener números reales.</w:t>
      </w:r>
    </w:p>
    <w:p w:rsidR="00363FA3" w:rsidRPr="00363FA3" w:rsidRDefault="00363FA3" w:rsidP="00363FA3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Llamadas: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locales.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nacionales.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internacionales.</w:t>
      </w:r>
    </w:p>
    <w:p w:rsidR="00007F2D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Los números deben poder contener caracteres especiales (eje: #,$,^,*).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Mensaje de voz: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Revisar la existencia de mensajes de voz.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lastRenderedPageBreak/>
        <w:t>Twilio: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Generar llamadas con mensajes personalizados y en caso de que el celular no responda, dejar un buzón de voz.</w:t>
      </w:r>
    </w:p>
    <w:p w:rsidR="00007F2D" w:rsidRPr="00363FA3" w:rsidRDefault="00007F2D" w:rsidP="00007F2D">
      <w:pPr>
        <w:rPr>
          <w:rFonts w:ascii="Ubuntu Light" w:hAnsi="Ubuntu Light"/>
        </w:rPr>
      </w:pPr>
      <w:bookmarkStart w:id="0" w:name="_heading=h.lnxbz9" w:colFirst="0" w:colLast="0"/>
      <w:bookmarkStart w:id="1" w:name="_heading=h.35nkun2" w:colFirst="0" w:colLast="0"/>
      <w:bookmarkStart w:id="2" w:name="_heading=h.1ksv4uv" w:colFirst="0" w:colLast="0"/>
      <w:bookmarkEnd w:id="0"/>
      <w:bookmarkEnd w:id="1"/>
      <w:bookmarkEnd w:id="2"/>
    </w:p>
    <w:p w:rsidR="00007F2D" w:rsidRPr="00363FA3" w:rsidRDefault="00007F2D" w:rsidP="00007F2D">
      <w:pPr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t>Criterios de Fallo (Pruebas)</w:t>
      </w:r>
    </w:p>
    <w:p w:rsidR="00007F2D" w:rsidRPr="00363FA3" w:rsidRDefault="00007F2D" w:rsidP="00007F2D">
      <w:pPr>
        <w:rPr>
          <w:rFonts w:ascii="Ubuntu Light" w:hAnsi="Ubuntu Light"/>
        </w:rPr>
      </w:pPr>
      <w:r w:rsidRPr="00363FA3">
        <w:rPr>
          <w:rFonts w:ascii="Ubuntu Light" w:hAnsi="Ubuntu Light"/>
        </w:rPr>
        <w:t>Estos son los criterios utilizados para las pruebas: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Wifi: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 xml:space="preserve">Ser capaz de modificar el estado del </w:t>
      </w:r>
      <w:proofErr w:type="spellStart"/>
      <w:r w:rsidRPr="00363FA3">
        <w:rPr>
          <w:rFonts w:ascii="Ubuntu Light" w:hAnsi="Ubuntu Light"/>
        </w:rPr>
        <w:t>wi</w:t>
      </w:r>
      <w:proofErr w:type="spellEnd"/>
      <w:r w:rsidRPr="00363FA3">
        <w:rPr>
          <w:rFonts w:ascii="Ubuntu Light" w:hAnsi="Ubuntu Light"/>
        </w:rPr>
        <w:t>-fi (</w:t>
      </w:r>
      <w:proofErr w:type="spellStart"/>
      <w:r w:rsidRPr="00363FA3">
        <w:rPr>
          <w:rFonts w:ascii="Ubuntu Light" w:hAnsi="Ubuntu Light"/>
        </w:rPr>
        <w:t>on</w:t>
      </w:r>
      <w:proofErr w:type="spellEnd"/>
      <w:r w:rsidRPr="00363FA3">
        <w:rPr>
          <w:rFonts w:ascii="Ubuntu Light" w:hAnsi="Ubuntu Light"/>
        </w:rPr>
        <w:t>/off)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No generar ningún tipo de error en el proceso.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Calculadora: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 xml:space="preserve">Poder Ingresar operadores válidos (suma, resta, multiplicación y división). 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Ingresar números válidos (pueden ser decimales o 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Llamadas: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 xml:space="preserve">Ingresar valores correctos (dentro de la </w:t>
      </w:r>
      <w:proofErr w:type="spellStart"/>
      <w:r w:rsidRPr="00363FA3">
        <w:rPr>
          <w:rFonts w:ascii="Ubuntu Light" w:hAnsi="Ubuntu Light"/>
        </w:rPr>
        <w:t>rubrica</w:t>
      </w:r>
      <w:proofErr w:type="spellEnd"/>
      <w:r w:rsidRPr="00363FA3">
        <w:rPr>
          <w:rFonts w:ascii="Ubuntu Light" w:hAnsi="Ubuntu Light"/>
        </w:rPr>
        <w:t xml:space="preserve"> de elementos permitidos al marcar, se incluyen dentro del proyecto)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Mensaje de voz: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Verificar que existe la notificación de un mensaje de voz.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Twilio: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Generar llamadas desde el numero verificado en Twilio con el mensaje.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Verificar contenido del mensaje de voz.</w:t>
      </w:r>
    </w:p>
    <w:p w:rsidR="00007F2D" w:rsidRPr="00363FA3" w:rsidRDefault="00007F2D" w:rsidP="00363FA3">
      <w:pPr>
        <w:jc w:val="both"/>
        <w:rPr>
          <w:rFonts w:ascii="Ubuntu Light" w:hAnsi="Ubuntu Light"/>
        </w:rPr>
      </w:pPr>
    </w:p>
    <w:p w:rsidR="00007F2D" w:rsidRPr="00363FA3" w:rsidRDefault="00007F2D" w:rsidP="00363FA3">
      <w:pPr>
        <w:jc w:val="both"/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Una vez que se realice un “full regression” al 100% el proyecto es entregable, este es </w:t>
      </w:r>
      <w:r w:rsidR="00363FA3" w:rsidRPr="00363FA3">
        <w:rPr>
          <w:rFonts w:ascii="Ubuntu Light" w:hAnsi="Ubuntu Light"/>
        </w:rPr>
        <w:t>el último criterio para tomar</w:t>
      </w:r>
      <w:r w:rsidRPr="00363FA3">
        <w:rPr>
          <w:rFonts w:ascii="Ubuntu Light" w:hAnsi="Ubuntu Light"/>
        </w:rPr>
        <w:t xml:space="preserve"> en cuenta.</w:t>
      </w:r>
    </w:p>
    <w:p w:rsidR="00363FA3" w:rsidRPr="00363FA3" w:rsidRDefault="00363FA3">
      <w:pPr>
        <w:spacing w:after="160" w:line="259" w:lineRule="auto"/>
        <w:rPr>
          <w:rFonts w:ascii="Ubuntu Light" w:hAnsi="Ubuntu Light"/>
          <w:b/>
          <w:bCs/>
          <w:sz w:val="32"/>
          <w:szCs w:val="32"/>
        </w:rPr>
      </w:pPr>
      <w:bookmarkStart w:id="3" w:name="_heading=h.44sinio" w:colFirst="0" w:colLast="0"/>
      <w:bookmarkEnd w:id="3"/>
      <w:r w:rsidRPr="00363FA3">
        <w:rPr>
          <w:rFonts w:ascii="Ubuntu Light" w:hAnsi="Ubuntu Light"/>
          <w:b/>
          <w:bCs/>
          <w:sz w:val="32"/>
          <w:szCs w:val="32"/>
        </w:rPr>
        <w:br w:type="page"/>
      </w:r>
    </w:p>
    <w:p w:rsidR="00007F2D" w:rsidRPr="00363FA3" w:rsidRDefault="00007F2D" w:rsidP="00007F2D">
      <w:pPr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lastRenderedPageBreak/>
        <w:t>Riesgos</w:t>
      </w:r>
    </w:p>
    <w:p w:rsidR="00363FA3" w:rsidRPr="00363FA3" w:rsidRDefault="00363FA3" w:rsidP="00007F2D">
      <w:pPr>
        <w:rPr>
          <w:rFonts w:ascii="Ubuntu Light" w:hAnsi="Ubuntu Light"/>
          <w:b/>
          <w:bCs/>
          <w:sz w:val="32"/>
          <w:szCs w:val="3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07F2D" w:rsidRPr="00363FA3" w:rsidTr="006F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Descripción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Probabilidad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Mitigación</w:t>
            </w:r>
          </w:p>
        </w:tc>
      </w:tr>
      <w:tr w:rsidR="00007F2D" w:rsidRPr="00363FA3" w:rsidTr="006F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La incapacidad del desarrollador/QA de crear documentación de calidad para el proyecto.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Alta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El desarrollador/QA estudiara diversos ejemplos para crear los documentos.</w:t>
            </w:r>
          </w:p>
        </w:tc>
      </w:tr>
      <w:tr w:rsidR="00007F2D" w:rsidRPr="00363FA3" w:rsidTr="006F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Falta de conocimiento de herramientas como Twilio.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Media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Revisión completa de documentación.</w:t>
            </w:r>
          </w:p>
        </w:tc>
      </w:tr>
    </w:tbl>
    <w:p w:rsidR="00007F2D" w:rsidRPr="00363FA3" w:rsidRDefault="00007F2D" w:rsidP="00007F2D">
      <w:pPr>
        <w:pStyle w:val="Ttulo3"/>
        <w:rPr>
          <w:rFonts w:ascii="Ubuntu Light" w:hAnsi="Ubuntu Light"/>
        </w:rPr>
      </w:pPr>
    </w:p>
    <w:p w:rsidR="00007F2D" w:rsidRDefault="00007F2D" w:rsidP="00363FA3">
      <w:pPr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t>Roles y Responsabilidades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Nombre</w:t>
            </w:r>
          </w:p>
        </w:tc>
        <w:tc>
          <w:tcPr>
            <w:tcW w:w="3117" w:type="dxa"/>
          </w:tcPr>
          <w:p w:rsidR="00363FA3" w:rsidRPr="00363FA3" w:rsidRDefault="00363FA3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Rol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Pr="00363FA3" w:rsidRDefault="00363FA3" w:rsidP="00363FA3">
            <w:pPr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SQA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Default="00363FA3" w:rsidP="00363FA3">
            <w:pPr>
              <w:jc w:val="center"/>
              <w:rPr>
                <w:rFonts w:ascii="Ubuntu Light" w:hAnsi="Ubuntu Light"/>
                <w:b/>
                <w:bCs/>
                <w:sz w:val="32"/>
                <w:szCs w:val="32"/>
              </w:rPr>
            </w:pPr>
            <w:r w:rsidRPr="00363FA3">
              <w:rPr>
                <w:rFonts w:ascii="Ubuntu Light" w:hAnsi="Ubuntu Light"/>
              </w:rPr>
              <w:t>SQA Lead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Default="00363FA3" w:rsidP="00363FA3">
            <w:pPr>
              <w:jc w:val="center"/>
              <w:rPr>
                <w:rFonts w:ascii="Ubuntu Light" w:hAnsi="Ubuntu Light"/>
                <w:b/>
                <w:bCs/>
                <w:sz w:val="32"/>
                <w:szCs w:val="32"/>
              </w:rPr>
            </w:pPr>
            <w:r w:rsidRPr="00363FA3">
              <w:rPr>
                <w:rFonts w:ascii="Ubuntu Light" w:hAnsi="Ubuntu Light"/>
              </w:rPr>
              <w:t>Project Manager</w:t>
            </w:r>
          </w:p>
        </w:tc>
      </w:tr>
    </w:tbl>
    <w:p w:rsidR="00363FA3" w:rsidRPr="00363FA3" w:rsidRDefault="00363FA3" w:rsidP="00363FA3">
      <w:pPr>
        <w:rPr>
          <w:rFonts w:ascii="Ubuntu Light" w:hAnsi="Ubuntu Light"/>
          <w:b/>
          <w:bCs/>
          <w:sz w:val="32"/>
          <w:szCs w:val="32"/>
        </w:rPr>
      </w:pPr>
    </w:p>
    <w:p w:rsidR="00007F2D" w:rsidRPr="00363FA3" w:rsidRDefault="00363FA3" w:rsidP="00007F2D">
      <w:pPr>
        <w:pStyle w:val="Ttulo3"/>
        <w:rPr>
          <w:rFonts w:ascii="Ubuntu Light" w:hAnsi="Ubuntu Light" w:cs="Arial"/>
          <w:b/>
          <w:bCs/>
          <w:color w:val="auto"/>
          <w:sz w:val="28"/>
          <w:szCs w:val="28"/>
        </w:rPr>
      </w:pPr>
      <w:bookmarkStart w:id="4" w:name="_heading=h.z337ya" w:colFirst="0" w:colLast="0"/>
      <w:bookmarkStart w:id="5" w:name="_heading=h.3j2qqm3" w:colFirst="0" w:colLast="0"/>
      <w:bookmarkStart w:id="6" w:name="_heading=h.1y810tw" w:colFirst="0" w:colLast="0"/>
      <w:bookmarkStart w:id="7" w:name="_heading=h.4i7ojhp" w:colFirst="0" w:colLast="0"/>
      <w:bookmarkEnd w:id="4"/>
      <w:bookmarkEnd w:id="5"/>
      <w:bookmarkEnd w:id="6"/>
      <w:bookmarkEnd w:id="7"/>
      <w:r w:rsidRPr="00363FA3">
        <w:rPr>
          <w:rFonts w:ascii="Ubuntu Light" w:hAnsi="Ubuntu Light" w:cs="Arial"/>
          <w:b/>
          <w:bCs/>
          <w:color w:val="auto"/>
          <w:sz w:val="28"/>
          <w:szCs w:val="28"/>
        </w:rPr>
        <w:t>Pruebas</w:t>
      </w:r>
    </w:p>
    <w:p w:rsidR="00007F2D" w:rsidRDefault="00363FA3" w:rsidP="00363FA3">
      <w:pPr>
        <w:jc w:val="both"/>
        <w:rPr>
          <w:rFonts w:ascii="Ubuntu Light" w:hAnsi="Ubuntu Light"/>
        </w:rPr>
      </w:pPr>
      <w:r w:rsidRPr="00363FA3">
        <w:rPr>
          <w:rFonts w:ascii="Ubuntu Light" w:hAnsi="Ubuntu Light"/>
        </w:rPr>
        <w:t>El testing usado en este proyecto fue White box testing, se usaron pruebas manuales y automáticas</w:t>
      </w:r>
      <w:r>
        <w:rPr>
          <w:rFonts w:ascii="Ubuntu Light" w:hAnsi="Ubuntu Light"/>
        </w:rPr>
        <w:t xml:space="preserve">. </w:t>
      </w:r>
      <w:bookmarkStart w:id="8" w:name="_heading=h.2xcytpi" w:colFirst="0" w:colLast="0"/>
      <w:bookmarkEnd w:id="8"/>
    </w:p>
    <w:p w:rsidR="00363FA3" w:rsidRPr="00363FA3" w:rsidRDefault="00363FA3" w:rsidP="00363FA3">
      <w:pPr>
        <w:jc w:val="both"/>
        <w:rPr>
          <w:rFonts w:ascii="Ubuntu Light" w:eastAsiaTheme="majorEastAsia" w:hAnsi="Ubuntu Light"/>
          <w:sz w:val="28"/>
          <w:szCs w:val="28"/>
        </w:rPr>
      </w:pPr>
    </w:p>
    <w:p w:rsidR="00007F2D" w:rsidRPr="00363FA3" w:rsidRDefault="00007F2D" w:rsidP="00007F2D">
      <w:pPr>
        <w:pStyle w:val="Ttulo3"/>
        <w:rPr>
          <w:rFonts w:ascii="Ubuntu Light" w:eastAsia="Arial" w:hAnsi="Ubuntu Light" w:cs="Arial"/>
          <w:b/>
          <w:bCs/>
          <w:color w:val="auto"/>
          <w:sz w:val="32"/>
          <w:szCs w:val="32"/>
        </w:rPr>
      </w:pPr>
      <w:r w:rsidRPr="00363FA3">
        <w:rPr>
          <w:rFonts w:ascii="Ubuntu Light" w:eastAsia="Arial" w:hAnsi="Ubuntu Light" w:cs="Arial"/>
          <w:b/>
          <w:bCs/>
          <w:color w:val="auto"/>
          <w:sz w:val="32"/>
          <w:szCs w:val="32"/>
        </w:rPr>
        <w:t>Recursos</w:t>
      </w:r>
    </w:p>
    <w:p w:rsidR="00007F2D" w:rsidRPr="000C2557" w:rsidRDefault="00007F2D" w:rsidP="00007F2D">
      <w:pPr>
        <w:pStyle w:val="Ttulo4"/>
        <w:rPr>
          <w:rFonts w:ascii="Ubuntu Light" w:hAnsi="Ubuntu Light" w:cs="Arial"/>
          <w:i w:val="0"/>
          <w:iCs w:val="0"/>
          <w:color w:val="auto"/>
          <w:sz w:val="24"/>
          <w:szCs w:val="24"/>
        </w:rPr>
      </w:pPr>
      <w:bookmarkStart w:id="9" w:name="_heading=h.1ci93xb" w:colFirst="0" w:colLast="0"/>
      <w:bookmarkEnd w:id="9"/>
      <w:r w:rsidRPr="000C2557">
        <w:rPr>
          <w:rFonts w:ascii="Ubuntu Light" w:hAnsi="Ubuntu Light" w:cs="Arial"/>
          <w:i w:val="0"/>
          <w:iCs w:val="0"/>
          <w:color w:val="auto"/>
          <w:sz w:val="24"/>
          <w:szCs w:val="24"/>
        </w:rPr>
        <w:t>Software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Python 2.7 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proofErr w:type="spellStart"/>
      <w:r w:rsidRPr="00363FA3">
        <w:rPr>
          <w:rFonts w:ascii="Ubuntu Light" w:hAnsi="Ubuntu Light"/>
        </w:rPr>
        <w:t>Adb</w:t>
      </w:r>
      <w:proofErr w:type="spellEnd"/>
      <w:r w:rsidRPr="00363FA3">
        <w:rPr>
          <w:rFonts w:ascii="Ubuntu Light" w:hAnsi="Ubuntu Light"/>
        </w:rPr>
        <w:t xml:space="preserve"> UI </w:t>
      </w:r>
      <w:proofErr w:type="spellStart"/>
      <w:r w:rsidRPr="00363FA3">
        <w:rPr>
          <w:rFonts w:ascii="Ubuntu Light" w:hAnsi="Ubuntu Light"/>
        </w:rPr>
        <w:t>automator</w:t>
      </w:r>
      <w:proofErr w:type="spellEnd"/>
      <w:r w:rsidRPr="00363FA3">
        <w:rPr>
          <w:rFonts w:ascii="Ubuntu Light" w:hAnsi="Ubuntu Light"/>
        </w:rPr>
        <w:t>.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Librería de </w:t>
      </w:r>
      <w:proofErr w:type="spellStart"/>
      <w:r w:rsidRPr="00363FA3">
        <w:rPr>
          <w:rFonts w:ascii="Ubuntu Light" w:hAnsi="Ubuntu Light"/>
        </w:rPr>
        <w:t>twilio</w:t>
      </w:r>
      <w:proofErr w:type="spellEnd"/>
      <w:r w:rsidRPr="00363FA3">
        <w:rPr>
          <w:rFonts w:ascii="Ubuntu Light" w:hAnsi="Ubuntu Light"/>
        </w:rPr>
        <w:t xml:space="preserve"> para Python</w:t>
      </w:r>
      <w:bookmarkStart w:id="10" w:name="_heading=h.2bn6wsx" w:colFirst="0" w:colLast="0"/>
      <w:bookmarkEnd w:id="10"/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SDK (para </w:t>
      </w:r>
      <w:proofErr w:type="spellStart"/>
      <w:r w:rsidRPr="00363FA3">
        <w:rPr>
          <w:rFonts w:ascii="Ubuntu Light" w:hAnsi="Ubuntu Light"/>
        </w:rPr>
        <w:t>ui</w:t>
      </w:r>
      <w:proofErr w:type="spellEnd"/>
      <w:r w:rsidRPr="00363FA3">
        <w:rPr>
          <w:rFonts w:ascii="Ubuntu Light" w:hAnsi="Ubuntu Light"/>
        </w:rPr>
        <w:t xml:space="preserve"> </w:t>
      </w:r>
      <w:proofErr w:type="spellStart"/>
      <w:r w:rsidRPr="00363FA3">
        <w:rPr>
          <w:rFonts w:ascii="Ubuntu Light" w:hAnsi="Ubuntu Light"/>
        </w:rPr>
        <w:t>automator</w:t>
      </w:r>
      <w:proofErr w:type="spellEnd"/>
      <w:r w:rsidRPr="00363FA3">
        <w:rPr>
          <w:rFonts w:ascii="Ubuntu Light" w:hAnsi="Ubuntu Light"/>
        </w:rPr>
        <w:t>)</w:t>
      </w:r>
    </w:p>
    <w:p w:rsidR="00007F2D" w:rsidRPr="000C2557" w:rsidRDefault="00007F2D" w:rsidP="00007F2D">
      <w:pPr>
        <w:pStyle w:val="Ttulo4"/>
        <w:rPr>
          <w:rFonts w:ascii="Ubuntu Light" w:hAnsi="Ubuntu Light" w:cs="Arial"/>
          <w:i w:val="0"/>
          <w:iCs w:val="0"/>
          <w:color w:val="auto"/>
          <w:sz w:val="24"/>
          <w:szCs w:val="24"/>
        </w:rPr>
      </w:pPr>
      <w:r w:rsidRPr="000C2557">
        <w:rPr>
          <w:rFonts w:ascii="Ubuntu Light" w:hAnsi="Ubuntu Light" w:cs="Arial"/>
          <w:i w:val="0"/>
          <w:iCs w:val="0"/>
          <w:color w:val="auto"/>
          <w:sz w:val="24"/>
          <w:szCs w:val="24"/>
        </w:rPr>
        <w:t>Hardware</w:t>
      </w:r>
    </w:p>
    <w:p w:rsidR="00007F2D" w:rsidRPr="00363FA3" w:rsidRDefault="00007F2D" w:rsidP="00007F2D">
      <w:pPr>
        <w:numPr>
          <w:ilvl w:val="0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Computadora portátil Asus: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Procesado</w:t>
      </w:r>
      <w:bookmarkStart w:id="11" w:name="_GoBack"/>
      <w:bookmarkEnd w:id="11"/>
      <w:r w:rsidRPr="00363FA3">
        <w:rPr>
          <w:rFonts w:ascii="Ubuntu Light" w:hAnsi="Ubuntu Light"/>
        </w:rPr>
        <w:t>r: Intel Core i5-8</w:t>
      </w:r>
      <w:r w:rsidR="000C2557">
        <w:rPr>
          <w:rFonts w:ascii="Ubuntu Light" w:hAnsi="Ubuntu Light"/>
        </w:rPr>
        <w:t>300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RAM: 16GB</w:t>
      </w:r>
    </w:p>
    <w:p w:rsidR="00007F2D" w:rsidRPr="00363FA3" w:rsidRDefault="00363FA3" w:rsidP="00007F2D">
      <w:pPr>
        <w:numPr>
          <w:ilvl w:val="1"/>
          <w:numId w:val="7"/>
        </w:numPr>
        <w:rPr>
          <w:rFonts w:ascii="Ubuntu Light" w:hAnsi="Ubuntu Light"/>
        </w:rPr>
      </w:pPr>
      <w:r>
        <w:rPr>
          <w:rFonts w:ascii="Ubuntu Light" w:hAnsi="Ubuntu Light"/>
        </w:rPr>
        <w:t>Almacenamiento</w:t>
      </w:r>
      <w:r w:rsidR="00007F2D" w:rsidRPr="00363FA3">
        <w:rPr>
          <w:rFonts w:ascii="Ubuntu Light" w:hAnsi="Ubuntu Light"/>
        </w:rPr>
        <w:t>: 1TB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Sistema: Windows 10 64 bits</w:t>
      </w:r>
    </w:p>
    <w:p w:rsidR="00007F2D" w:rsidRPr="00363FA3" w:rsidRDefault="00007F2D" w:rsidP="00007F2D">
      <w:pPr>
        <w:numPr>
          <w:ilvl w:val="0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Celular Samsung Galaxy s10+: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Android </w:t>
      </w:r>
      <w:proofErr w:type="spellStart"/>
      <w:r w:rsidRPr="00363FA3">
        <w:rPr>
          <w:rFonts w:ascii="Ubuntu Light" w:hAnsi="Ubuntu Light"/>
        </w:rPr>
        <w:t>version</w:t>
      </w:r>
      <w:proofErr w:type="spellEnd"/>
      <w:r w:rsidRPr="00363FA3">
        <w:rPr>
          <w:rFonts w:ascii="Ubuntu Light" w:hAnsi="Ubuntu Light"/>
        </w:rPr>
        <w:t>: 10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Android </w:t>
      </w:r>
      <w:proofErr w:type="spellStart"/>
      <w:r w:rsidRPr="00363FA3">
        <w:rPr>
          <w:rFonts w:ascii="Ubuntu Light" w:hAnsi="Ubuntu Light"/>
        </w:rPr>
        <w:t>security</w:t>
      </w:r>
      <w:proofErr w:type="spellEnd"/>
      <w:r w:rsidRPr="00363FA3">
        <w:rPr>
          <w:rFonts w:ascii="Ubuntu Light" w:hAnsi="Ubuntu Light"/>
        </w:rPr>
        <w:t xml:space="preserve"> </w:t>
      </w:r>
      <w:proofErr w:type="spellStart"/>
      <w:r w:rsidRPr="00363FA3">
        <w:rPr>
          <w:rFonts w:ascii="Ubuntu Light" w:hAnsi="Ubuntu Light"/>
        </w:rPr>
        <w:t>patch</w:t>
      </w:r>
      <w:proofErr w:type="spellEnd"/>
      <w:r w:rsidRPr="00363FA3">
        <w:rPr>
          <w:rFonts w:ascii="Ubuntu Light" w:hAnsi="Ubuntu Light"/>
        </w:rPr>
        <w:t xml:space="preserve"> </w:t>
      </w:r>
      <w:proofErr w:type="spellStart"/>
      <w:r w:rsidRPr="00363FA3">
        <w:rPr>
          <w:rFonts w:ascii="Ubuntu Light" w:hAnsi="Ubuntu Light"/>
        </w:rPr>
        <w:t>level</w:t>
      </w:r>
      <w:proofErr w:type="spellEnd"/>
      <w:r w:rsidRPr="00363FA3">
        <w:rPr>
          <w:rFonts w:ascii="Ubuntu Light" w:hAnsi="Ubuntu Light"/>
        </w:rPr>
        <w:t>: 03/05/2020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Lenguaje: Ingles</w:t>
      </w:r>
      <w:bookmarkStart w:id="12" w:name="_heading=h.3whwml4" w:colFirst="0" w:colLast="0"/>
      <w:bookmarkStart w:id="13" w:name="_heading=h.qsh70q" w:colFirst="0" w:colLast="0"/>
      <w:bookmarkStart w:id="14" w:name="_heading=h.2p2csry" w:colFirst="0" w:colLast="0"/>
      <w:bookmarkStart w:id="15" w:name="_heading=h.147n2zr" w:colFirst="0" w:colLast="0"/>
      <w:bookmarkEnd w:id="12"/>
      <w:bookmarkEnd w:id="13"/>
      <w:bookmarkEnd w:id="14"/>
      <w:bookmarkEnd w:id="15"/>
    </w:p>
    <w:p w:rsidR="00007F2D" w:rsidRPr="00363FA3" w:rsidRDefault="00007F2D" w:rsidP="00007F2D">
      <w:pPr>
        <w:rPr>
          <w:rFonts w:ascii="Ubuntu Light" w:hAnsi="Ubuntu Light"/>
        </w:rPr>
      </w:pPr>
    </w:p>
    <w:p w:rsidR="00834390" w:rsidRPr="00363FA3" w:rsidRDefault="00834390">
      <w:pPr>
        <w:rPr>
          <w:rFonts w:ascii="Ubuntu Light" w:hAnsi="Ubuntu Light"/>
        </w:rPr>
      </w:pPr>
    </w:p>
    <w:sectPr w:rsidR="00834390" w:rsidRPr="0036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0B8"/>
    <w:multiLevelType w:val="hybridMultilevel"/>
    <w:tmpl w:val="5E60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4CC"/>
    <w:multiLevelType w:val="multilevel"/>
    <w:tmpl w:val="C6204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92266"/>
    <w:multiLevelType w:val="multilevel"/>
    <w:tmpl w:val="D2E435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A65D5C"/>
    <w:multiLevelType w:val="hybridMultilevel"/>
    <w:tmpl w:val="A7C8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F72"/>
    <w:multiLevelType w:val="hybridMultilevel"/>
    <w:tmpl w:val="1F62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03C9"/>
    <w:multiLevelType w:val="multilevel"/>
    <w:tmpl w:val="C994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D2644F"/>
    <w:multiLevelType w:val="multilevel"/>
    <w:tmpl w:val="D46A8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735B3E"/>
    <w:multiLevelType w:val="multilevel"/>
    <w:tmpl w:val="27A8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0E58C2"/>
    <w:multiLevelType w:val="hybridMultilevel"/>
    <w:tmpl w:val="C7F49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F26AE"/>
    <w:multiLevelType w:val="multilevel"/>
    <w:tmpl w:val="1040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6321B9"/>
    <w:multiLevelType w:val="multilevel"/>
    <w:tmpl w:val="F752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CC5ACB"/>
    <w:multiLevelType w:val="multilevel"/>
    <w:tmpl w:val="BFE2C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2D"/>
    <w:rsid w:val="00007F2D"/>
    <w:rsid w:val="000C2557"/>
    <w:rsid w:val="00363FA3"/>
    <w:rsid w:val="008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A844"/>
  <w15:chartTrackingRefBased/>
  <w15:docId w15:val="{2DF09913-DAD1-43A8-ACA8-4C2D76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F2D"/>
    <w:pPr>
      <w:spacing w:after="0" w:line="276" w:lineRule="auto"/>
    </w:pPr>
    <w:rPr>
      <w:rFonts w:ascii="Arial" w:eastAsia="Arial" w:hAnsi="Arial" w:cs="Arial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F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F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7F2D"/>
    <w:rPr>
      <w:rFonts w:ascii="Arial" w:eastAsia="Arial" w:hAnsi="Arial" w:cs="Arial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007F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F2D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paragraph" w:styleId="Prrafodelista">
    <w:name w:val="List Paragraph"/>
    <w:basedOn w:val="Normal"/>
    <w:uiPriority w:val="34"/>
    <w:qFormat/>
    <w:rsid w:val="00007F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</dc:creator>
  <cp:keywords/>
  <dc:description/>
  <cp:lastModifiedBy>Jorge Luis</cp:lastModifiedBy>
  <cp:revision>2</cp:revision>
  <dcterms:created xsi:type="dcterms:W3CDTF">2020-05-22T23:33:00Z</dcterms:created>
  <dcterms:modified xsi:type="dcterms:W3CDTF">2020-05-22T23:45:00Z</dcterms:modified>
</cp:coreProperties>
</file>