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5FA3" w:rsidP="00253C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21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3914E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C5FA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C5FA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C5FA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C5FA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Ejecutar el proceso de Resu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men de Recaudo, RESURECA, para </w:t>
            </w:r>
            <w:r w:rsidR="00253CB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el 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día </w:t>
            </w:r>
            <w:r w:rsidR="00466B48">
              <w:rPr>
                <w:rFonts w:ascii="Calibri" w:hAnsi="Calibri" w:cs="Arial"/>
                <w:sz w:val="20"/>
                <w:szCs w:val="20"/>
                <w:lang w:eastAsia="en-US"/>
              </w:rPr>
              <w:t>1</w:t>
            </w:r>
            <w:r w:rsidR="00CC5FA3">
              <w:rPr>
                <w:rFonts w:ascii="Calibri" w:hAnsi="Calibri" w:cs="Arial"/>
                <w:sz w:val="20"/>
                <w:szCs w:val="20"/>
                <w:lang w:eastAsia="en-US"/>
              </w:rPr>
              <w:t>9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de Ma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>yo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No se </w:t>
            </w:r>
            <w:proofErr w:type="spellStart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>ejecut</w:t>
            </w:r>
            <w:r w:rsidR="00253CB4">
              <w:rPr>
                <w:rFonts w:ascii="Calibri" w:hAnsi="Calibri" w:cs="Arial"/>
                <w:sz w:val="20"/>
                <w:szCs w:val="20"/>
                <w:lang w:eastAsia="en-US"/>
              </w:rPr>
              <w:t>o</w:t>
            </w:r>
            <w:proofErr w:type="spellEnd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automáticamente por </w:t>
            </w:r>
            <w:r w:rsidR="00CC5FA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un inconveniente presentado el </w:t>
            </w:r>
            <w:proofErr w:type="spellStart"/>
            <w:r w:rsidR="00CC5FA3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CC5FA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20 en la mañ</w:t>
            </w:r>
            <w:bookmarkStart w:id="0" w:name="_GoBack"/>
            <w:bookmarkEnd w:id="0"/>
            <w:r w:rsidR="00CC5FA3">
              <w:rPr>
                <w:rFonts w:ascii="Calibri" w:hAnsi="Calibri" w:cs="Arial"/>
                <w:sz w:val="20"/>
                <w:szCs w:val="20"/>
                <w:lang w:eastAsia="en-US"/>
              </w:rPr>
              <w:t>ana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.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CC5FA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CC5FA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F60192-2777-46A8-B020-B678DC96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791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20</cp:revision>
  <dcterms:created xsi:type="dcterms:W3CDTF">2015-03-16T22:36:00Z</dcterms:created>
  <dcterms:modified xsi:type="dcterms:W3CDTF">2015-05-21T14:27:00Z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