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TÉCNOLOGIA EMERGENTES PARA A PÓXIMA DÉCADA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INTERNET DAS COISAS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Conceitos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Onde pode ser aplicada (carros, Eletrodomesticos / Cadeiras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Plataformas simplistas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Utilização atual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BIG DATA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Conceitos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Onde coletar as informações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processar as informações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Linguagens python e 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Matematica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INTELIGENCIA ARTIFICIAL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Conceitos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Aplicações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Linguagens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Deep Learn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Matematica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em conjunto com Big data e IOT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TÉCNOLOGIAS AUTONOMAS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Concitos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Utilização ( Drones Carros Robos Dispositivos)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Linguages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Matematica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Container e computação e nuvem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Conceitos Nuvem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que os container muda em tudo isso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Porque utilizar os containers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Aplicações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Plataformas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5G 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Conceitos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que realmente muda em nossas vidas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Aplicações do 5G com as novas tecnologias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COMPUTAÇÃO QUANTICA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Conceitos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Aplicações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Linguagens e softwares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Aplicações para o futuro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Possibilita a recepção desse volume de dados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Processamento de altos volumes de maneira autonoma e inteligente com alta velocidade.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