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C41D" w14:textId="00CF1D3F" w:rsidR="00AF0D13" w:rsidRDefault="00AF0D13" w:rsidP="00AF0D13">
      <w:pPr>
        <w:autoSpaceDE w:val="0"/>
        <w:autoSpaceDN w:val="0"/>
        <w:adjustRightInd w:val="0"/>
        <w:spacing w:after="0" w:line="240" w:lineRule="auto"/>
        <w:rPr>
          <w:rFonts w:ascii="CenturyGothic-BoldItalic" w:hAnsi="CenturyGothic-BoldItalic" w:cs="CenturyGothic-BoldItalic"/>
          <w:b/>
          <w:bCs/>
          <w:i/>
          <w:iCs/>
          <w:sz w:val="20"/>
          <w:szCs w:val="20"/>
        </w:rPr>
      </w:pPr>
      <w:r>
        <w:rPr>
          <w:rFonts w:ascii="CenturyGothic-BoldItalic" w:hAnsi="CenturyGothic-BoldItalic" w:cs="CenturyGothic-BoldItalic"/>
          <w:b/>
          <w:bCs/>
          <w:i/>
          <w:iCs/>
          <w:sz w:val="20"/>
          <w:szCs w:val="20"/>
        </w:rPr>
        <w:t>Sección 1: Metodologías de Desarrollo</w:t>
      </w:r>
    </w:p>
    <w:p w14:paraId="24A1B71B" w14:textId="6AFA49A5" w:rsidR="00AF0D13" w:rsidRDefault="00AF0D13" w:rsidP="00AF0D13">
      <w:pPr>
        <w:autoSpaceDE w:val="0"/>
        <w:autoSpaceDN w:val="0"/>
        <w:adjustRightInd w:val="0"/>
        <w:spacing w:after="0" w:line="240" w:lineRule="auto"/>
        <w:rPr>
          <w:rFonts w:ascii="CenturyGothic-BoldItalic" w:hAnsi="CenturyGothic-BoldItalic" w:cs="CenturyGothic-BoldItalic"/>
          <w:b/>
          <w:bCs/>
          <w:i/>
          <w:iCs/>
          <w:sz w:val="20"/>
          <w:szCs w:val="20"/>
        </w:rPr>
      </w:pPr>
    </w:p>
    <w:p w14:paraId="1EE8252F" w14:textId="4AE73D09" w:rsidR="00AF0D13" w:rsidRDefault="00AF0D13" w:rsidP="00AF0D13">
      <w:pPr>
        <w:autoSpaceDE w:val="0"/>
        <w:autoSpaceDN w:val="0"/>
        <w:adjustRightInd w:val="0"/>
        <w:spacing w:after="0" w:line="240" w:lineRule="auto"/>
        <w:rPr>
          <w:rFonts w:ascii="CenturyGothic-BoldItalic" w:hAnsi="CenturyGothic-BoldItalic" w:cs="CenturyGothic-BoldItalic"/>
          <w:b/>
          <w:bCs/>
          <w:i/>
          <w:iCs/>
          <w:sz w:val="20"/>
          <w:szCs w:val="20"/>
        </w:rPr>
      </w:pPr>
    </w:p>
    <w:p w14:paraId="241D6E9E" w14:textId="77777777" w:rsidR="00AF0D13" w:rsidRDefault="00AF0D13" w:rsidP="00AF0D13">
      <w:pPr>
        <w:autoSpaceDE w:val="0"/>
        <w:autoSpaceDN w:val="0"/>
        <w:adjustRightInd w:val="0"/>
        <w:spacing w:after="0" w:line="240" w:lineRule="auto"/>
        <w:rPr>
          <w:rFonts w:ascii="CenturyGothic-BoldItalic" w:hAnsi="CenturyGothic-BoldItalic" w:cs="CenturyGothic-BoldItalic"/>
          <w:b/>
          <w:bCs/>
          <w:i/>
          <w:iCs/>
          <w:sz w:val="20"/>
          <w:szCs w:val="20"/>
        </w:rPr>
      </w:pPr>
    </w:p>
    <w:p w14:paraId="127D8ACB" w14:textId="77777777" w:rsidR="00AF0D13" w:rsidRDefault="00AF0D13" w:rsidP="00AF0D13">
      <w:pPr>
        <w:autoSpaceDE w:val="0"/>
        <w:autoSpaceDN w:val="0"/>
        <w:adjustRightInd w:val="0"/>
        <w:spacing w:after="0" w:line="240" w:lineRule="auto"/>
        <w:rPr>
          <w:rFonts w:ascii="CenturyGothic-Bold" w:hAnsi="CenturyGothic-Bold" w:cs="CenturyGothic-Bold"/>
          <w:b/>
          <w:bCs/>
          <w:sz w:val="20"/>
          <w:szCs w:val="20"/>
        </w:rPr>
      </w:pPr>
      <w:r>
        <w:rPr>
          <w:rFonts w:ascii="CenturyGothic-Bold" w:hAnsi="CenturyGothic-Bold" w:cs="CenturyGothic-Bold"/>
          <w:b/>
          <w:bCs/>
          <w:sz w:val="20"/>
          <w:szCs w:val="20"/>
        </w:rPr>
        <w:t>Pregunta 1</w:t>
      </w:r>
    </w:p>
    <w:p w14:paraId="754243B1" w14:textId="77777777" w:rsidR="00AF0D13" w:rsidRDefault="00AF0D13"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Defina que es una metodología de desarrollo e indique 2 ejemplos de metodologías</w:t>
      </w:r>
    </w:p>
    <w:p w14:paraId="0A2BD51D" w14:textId="18296FE7" w:rsidR="00AF0D13" w:rsidRDefault="00AF0D13"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clásicas y dos agiles</w:t>
      </w:r>
    </w:p>
    <w:p w14:paraId="08B6B5DB" w14:textId="646B4A3A" w:rsidR="00AF0D13" w:rsidRDefault="00AF0D13" w:rsidP="00AF0D13">
      <w:pPr>
        <w:autoSpaceDE w:val="0"/>
        <w:autoSpaceDN w:val="0"/>
        <w:adjustRightInd w:val="0"/>
        <w:spacing w:after="0" w:line="240" w:lineRule="auto"/>
        <w:rPr>
          <w:rFonts w:ascii="CenturyGothic" w:hAnsi="CenturyGothic" w:cs="CenturyGothic"/>
          <w:sz w:val="20"/>
          <w:szCs w:val="20"/>
        </w:rPr>
      </w:pPr>
    </w:p>
    <w:p w14:paraId="030B91B4" w14:textId="2AE6D9AF" w:rsidR="00AF0D13" w:rsidRDefault="00AF0D13"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Una metodología de desarrollo es la aplicación de las prácticas de estimación de los recursos, análisis, diseño, desarrollo orientado, control de versiones, documentación, despliegue y aseguramiento de la calidad de un proyecto de desarrollo de software con el fin de garantizar los términos de entrega entre el equipo de desarrollo y el usuario del sistema.</w:t>
      </w:r>
    </w:p>
    <w:p w14:paraId="7539E69D" w14:textId="4950FF49" w:rsidR="00AF0D13" w:rsidRDefault="00AF0D13" w:rsidP="00AF0D13">
      <w:pPr>
        <w:autoSpaceDE w:val="0"/>
        <w:autoSpaceDN w:val="0"/>
        <w:adjustRightInd w:val="0"/>
        <w:spacing w:after="0" w:line="240" w:lineRule="auto"/>
        <w:rPr>
          <w:rFonts w:ascii="CenturyGothic" w:hAnsi="CenturyGothic" w:cs="CenturyGothic"/>
          <w:sz w:val="20"/>
          <w:szCs w:val="20"/>
        </w:rPr>
      </w:pPr>
    </w:p>
    <w:p w14:paraId="435E5CE0" w14:textId="5CDC4ADC" w:rsidR="00AF0D13" w:rsidRPr="00AF0D13" w:rsidRDefault="00AF0D13" w:rsidP="00AF0D13">
      <w:pPr>
        <w:autoSpaceDE w:val="0"/>
        <w:autoSpaceDN w:val="0"/>
        <w:adjustRightInd w:val="0"/>
        <w:spacing w:after="0" w:line="240" w:lineRule="auto"/>
        <w:rPr>
          <w:rFonts w:ascii="CenturyGothic" w:hAnsi="CenturyGothic" w:cs="CenturyGothic"/>
          <w:sz w:val="20"/>
          <w:szCs w:val="20"/>
          <w:lang w:val="en-US"/>
        </w:rPr>
      </w:pPr>
      <w:r w:rsidRPr="00AF0D13">
        <w:rPr>
          <w:rFonts w:ascii="CenturyGothic" w:hAnsi="CenturyGothic" w:cs="CenturyGothic"/>
          <w:sz w:val="20"/>
          <w:szCs w:val="20"/>
          <w:lang w:val="en-US"/>
        </w:rPr>
        <w:t>Rational update process, Extreme P</w:t>
      </w:r>
      <w:r>
        <w:rPr>
          <w:rFonts w:ascii="CenturyGothic" w:hAnsi="CenturyGothic" w:cs="CenturyGothic"/>
          <w:sz w:val="20"/>
          <w:szCs w:val="20"/>
          <w:lang w:val="en-US"/>
        </w:rPr>
        <w:t>rogramming.</w:t>
      </w:r>
    </w:p>
    <w:p w14:paraId="79192D21" w14:textId="55E54EC9" w:rsidR="00AF0D13" w:rsidRPr="00AF0D13" w:rsidRDefault="00AF0D13" w:rsidP="00AF0D13">
      <w:pPr>
        <w:autoSpaceDE w:val="0"/>
        <w:autoSpaceDN w:val="0"/>
        <w:adjustRightInd w:val="0"/>
        <w:spacing w:after="0" w:line="240" w:lineRule="auto"/>
        <w:rPr>
          <w:rFonts w:ascii="CenturyGothic" w:hAnsi="CenturyGothic" w:cs="CenturyGothic"/>
          <w:sz w:val="20"/>
          <w:szCs w:val="20"/>
          <w:lang w:val="en-US"/>
        </w:rPr>
      </w:pPr>
    </w:p>
    <w:p w14:paraId="590C6257" w14:textId="77777777" w:rsidR="00AF0D13" w:rsidRPr="00AF0D13" w:rsidRDefault="00AF0D13" w:rsidP="00AF0D13">
      <w:pPr>
        <w:autoSpaceDE w:val="0"/>
        <w:autoSpaceDN w:val="0"/>
        <w:adjustRightInd w:val="0"/>
        <w:spacing w:after="0" w:line="240" w:lineRule="auto"/>
        <w:rPr>
          <w:rFonts w:ascii="CenturyGothic" w:hAnsi="CenturyGothic" w:cs="CenturyGothic"/>
          <w:sz w:val="20"/>
          <w:szCs w:val="20"/>
          <w:lang w:val="en-US"/>
        </w:rPr>
      </w:pPr>
    </w:p>
    <w:p w14:paraId="4E9B7E18" w14:textId="77777777" w:rsidR="00AF0D13" w:rsidRDefault="00AF0D13" w:rsidP="00AF0D13">
      <w:pPr>
        <w:autoSpaceDE w:val="0"/>
        <w:autoSpaceDN w:val="0"/>
        <w:adjustRightInd w:val="0"/>
        <w:spacing w:after="0" w:line="240" w:lineRule="auto"/>
        <w:rPr>
          <w:rFonts w:ascii="CenturyGothic-Bold" w:hAnsi="CenturyGothic-Bold" w:cs="CenturyGothic-Bold"/>
          <w:b/>
          <w:bCs/>
          <w:sz w:val="20"/>
          <w:szCs w:val="20"/>
        </w:rPr>
      </w:pPr>
      <w:r>
        <w:rPr>
          <w:rFonts w:ascii="CenturyGothic-Bold" w:hAnsi="CenturyGothic-Bold" w:cs="CenturyGothic-Bold"/>
          <w:b/>
          <w:bCs/>
          <w:sz w:val="20"/>
          <w:szCs w:val="20"/>
        </w:rPr>
        <w:t>Pregunta 2</w:t>
      </w:r>
    </w:p>
    <w:p w14:paraId="3E414047" w14:textId="77777777" w:rsidR="00AF0D13" w:rsidRDefault="00AF0D13"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Defina el objetivo de las metodologías agiles, sus ventas y desventajas frente a los</w:t>
      </w:r>
    </w:p>
    <w:p w14:paraId="684BAA4C" w14:textId="0A30CD51" w:rsidR="00AF0D13" w:rsidRDefault="00AF0D13"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modelos clásicos</w:t>
      </w:r>
    </w:p>
    <w:p w14:paraId="0D41456A" w14:textId="1C10B4B3" w:rsidR="00AF0D13" w:rsidRDefault="00AF0D13" w:rsidP="00AF0D13">
      <w:pPr>
        <w:autoSpaceDE w:val="0"/>
        <w:autoSpaceDN w:val="0"/>
        <w:adjustRightInd w:val="0"/>
        <w:spacing w:after="0" w:line="240" w:lineRule="auto"/>
        <w:rPr>
          <w:rFonts w:ascii="CenturyGothic" w:hAnsi="CenturyGothic" w:cs="CenturyGothic"/>
          <w:sz w:val="20"/>
          <w:szCs w:val="20"/>
        </w:rPr>
      </w:pPr>
    </w:p>
    <w:p w14:paraId="47F0EB8D" w14:textId="43DA856C" w:rsidR="00AF0D13" w:rsidRDefault="00216410"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El objetivo principal del control de las tareas de desarrollo con la aplicación de metodologías ágiles es el seguimiento continuo de las métricas de rendimiento dentro de los avances de las asignaciones de cada integrante del proyecto y evidenciar el rendimiento por medio de gráficos de evaluación de avances.</w:t>
      </w:r>
    </w:p>
    <w:p w14:paraId="313D59ED" w14:textId="188677C7" w:rsidR="00216410" w:rsidRDefault="00216410"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 xml:space="preserve">Tienen la ventaja de que cumplen con las proyecciones de las etapas de planeación y desligan al equipo de la interacción frecuente con el cliente. Como desventajas puede resaltarse que la evaluación se produce en ciclos coordinados de 2 o más semanas laborales lo cual puede determinar los rendimientos con márgenes </w:t>
      </w:r>
      <w:r w:rsidR="009D22EE">
        <w:rPr>
          <w:rFonts w:ascii="CenturyGothic" w:hAnsi="CenturyGothic" w:cs="CenturyGothic"/>
          <w:sz w:val="20"/>
          <w:szCs w:val="20"/>
        </w:rPr>
        <w:t>muy grandes en comparación con la revisión continua de las implementaciones.</w:t>
      </w:r>
    </w:p>
    <w:p w14:paraId="4FC97BAE" w14:textId="77777777" w:rsidR="00AF0D13" w:rsidRDefault="00AF0D13" w:rsidP="00AF0D13">
      <w:pPr>
        <w:autoSpaceDE w:val="0"/>
        <w:autoSpaceDN w:val="0"/>
        <w:adjustRightInd w:val="0"/>
        <w:spacing w:after="0" w:line="240" w:lineRule="auto"/>
        <w:rPr>
          <w:rFonts w:ascii="CenturyGothic" w:hAnsi="CenturyGothic" w:cs="CenturyGothic"/>
          <w:sz w:val="20"/>
          <w:szCs w:val="20"/>
        </w:rPr>
      </w:pPr>
    </w:p>
    <w:p w14:paraId="3236B3A1" w14:textId="77777777" w:rsidR="00AF0D13" w:rsidRDefault="00AF0D13" w:rsidP="00AF0D13">
      <w:pPr>
        <w:autoSpaceDE w:val="0"/>
        <w:autoSpaceDN w:val="0"/>
        <w:adjustRightInd w:val="0"/>
        <w:spacing w:after="0" w:line="240" w:lineRule="auto"/>
        <w:rPr>
          <w:rFonts w:ascii="CenturyGothic" w:hAnsi="CenturyGothic" w:cs="CenturyGothic"/>
          <w:sz w:val="20"/>
          <w:szCs w:val="20"/>
        </w:rPr>
      </w:pPr>
    </w:p>
    <w:p w14:paraId="39D122E4" w14:textId="77777777" w:rsidR="00AF0D13" w:rsidRDefault="00AF0D13" w:rsidP="00AF0D13">
      <w:pPr>
        <w:autoSpaceDE w:val="0"/>
        <w:autoSpaceDN w:val="0"/>
        <w:adjustRightInd w:val="0"/>
        <w:spacing w:after="0" w:line="240" w:lineRule="auto"/>
        <w:rPr>
          <w:rFonts w:ascii="CenturyGothic-Bold" w:hAnsi="CenturyGothic-Bold" w:cs="CenturyGothic-Bold"/>
          <w:b/>
          <w:bCs/>
          <w:sz w:val="20"/>
          <w:szCs w:val="20"/>
        </w:rPr>
      </w:pPr>
      <w:r>
        <w:rPr>
          <w:rFonts w:ascii="CenturyGothic-Bold" w:hAnsi="CenturyGothic-Bold" w:cs="CenturyGothic-Bold"/>
          <w:b/>
          <w:bCs/>
          <w:sz w:val="20"/>
          <w:szCs w:val="20"/>
        </w:rPr>
        <w:t>Pregunta 3</w:t>
      </w:r>
    </w:p>
    <w:p w14:paraId="27345348" w14:textId="77777777" w:rsidR="00AF0D13" w:rsidRDefault="00AF0D13"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De las metodologías agiles que conoce escoja una y defina el proceso desde la</w:t>
      </w:r>
    </w:p>
    <w:p w14:paraId="1D6BAB74" w14:textId="79ADD8E4" w:rsidR="00AF0D13" w:rsidRDefault="00AF0D13"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concepción de una necesidad hasta el producto terminado.</w:t>
      </w:r>
    </w:p>
    <w:p w14:paraId="1D66AD99" w14:textId="071E8959" w:rsidR="009D22EE" w:rsidRDefault="009D22EE" w:rsidP="00AF0D13">
      <w:pPr>
        <w:autoSpaceDE w:val="0"/>
        <w:autoSpaceDN w:val="0"/>
        <w:adjustRightInd w:val="0"/>
        <w:spacing w:after="0" w:line="240" w:lineRule="auto"/>
        <w:rPr>
          <w:rFonts w:ascii="CenturyGothic" w:hAnsi="CenturyGothic" w:cs="CenturyGothic"/>
          <w:sz w:val="20"/>
          <w:szCs w:val="20"/>
        </w:rPr>
      </w:pPr>
    </w:p>
    <w:p w14:paraId="3987C8BD" w14:textId="4D0DA7AD" w:rsidR="009D22EE" w:rsidRDefault="009D22EE"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 xml:space="preserve">Scrum es la metodología mas común dentro de las empresas en la actualidad, por lo que se puede usar como margen de referencia el modelamiento de los sistemas desde las etapas de planeación con el uso de herramientas como UML y </w:t>
      </w:r>
      <w:proofErr w:type="spellStart"/>
      <w:r>
        <w:rPr>
          <w:rFonts w:ascii="CenturyGothic" w:hAnsi="CenturyGothic" w:cs="CenturyGothic"/>
          <w:sz w:val="20"/>
          <w:szCs w:val="20"/>
        </w:rPr>
        <w:t>Dashboard</w:t>
      </w:r>
      <w:proofErr w:type="spellEnd"/>
      <w:r>
        <w:rPr>
          <w:rFonts w:ascii="CenturyGothic" w:hAnsi="CenturyGothic" w:cs="CenturyGothic"/>
          <w:sz w:val="20"/>
          <w:szCs w:val="20"/>
        </w:rPr>
        <w:t xml:space="preserve"> de proyección y seguimiento. Con las etapas iniciales se puede definir los componentes y artefactos correspondientes para documentar el propuesto del sistema, en las etapas de desarrollo se pueden seguir dichos documentos y evaluar las métricas de rendimiento en las gráficas de estado de </w:t>
      </w:r>
      <w:proofErr w:type="spellStart"/>
      <w:r>
        <w:rPr>
          <w:rFonts w:ascii="CenturyGothic" w:hAnsi="CenturyGothic" w:cs="CenturyGothic"/>
          <w:sz w:val="20"/>
          <w:szCs w:val="20"/>
        </w:rPr>
        <w:t>asignaciónes</w:t>
      </w:r>
      <w:proofErr w:type="spellEnd"/>
      <w:r>
        <w:rPr>
          <w:rFonts w:ascii="CenturyGothic" w:hAnsi="CenturyGothic" w:cs="CenturyGothic"/>
          <w:sz w:val="20"/>
          <w:szCs w:val="20"/>
        </w:rPr>
        <w:t xml:space="preserve"> por parte del equipo de desarrollo hasta cumplir con la etapa de desarrollo e iniciar el ciclo de producción del sistema el cual se validará inicialmente con las validaciones de calidad de los entregables y las medidas de control de estabilidad de las versiones de los despliegues del sistema implantado.</w:t>
      </w:r>
    </w:p>
    <w:p w14:paraId="48CD1CD9" w14:textId="7FD88AE4" w:rsidR="009D22EE" w:rsidRDefault="009D22EE" w:rsidP="00AF0D13">
      <w:pPr>
        <w:autoSpaceDE w:val="0"/>
        <w:autoSpaceDN w:val="0"/>
        <w:adjustRightInd w:val="0"/>
        <w:spacing w:after="0" w:line="240" w:lineRule="auto"/>
        <w:rPr>
          <w:rFonts w:ascii="CenturyGothic" w:hAnsi="CenturyGothic" w:cs="CenturyGothic"/>
          <w:sz w:val="20"/>
          <w:szCs w:val="20"/>
        </w:rPr>
      </w:pPr>
    </w:p>
    <w:p w14:paraId="315559C5" w14:textId="77777777" w:rsidR="009D22EE" w:rsidRDefault="009D22EE" w:rsidP="00AF0D13">
      <w:pPr>
        <w:autoSpaceDE w:val="0"/>
        <w:autoSpaceDN w:val="0"/>
        <w:adjustRightInd w:val="0"/>
        <w:spacing w:after="0" w:line="240" w:lineRule="auto"/>
        <w:rPr>
          <w:rFonts w:ascii="CenturyGothic" w:hAnsi="CenturyGothic" w:cs="CenturyGothic"/>
          <w:sz w:val="20"/>
          <w:szCs w:val="20"/>
        </w:rPr>
      </w:pPr>
    </w:p>
    <w:p w14:paraId="469D40C1" w14:textId="77777777" w:rsidR="00AF0D13" w:rsidRDefault="00AF0D13" w:rsidP="00AF0D13">
      <w:pPr>
        <w:autoSpaceDE w:val="0"/>
        <w:autoSpaceDN w:val="0"/>
        <w:adjustRightInd w:val="0"/>
        <w:spacing w:after="0" w:line="240" w:lineRule="auto"/>
        <w:rPr>
          <w:rFonts w:ascii="CenturyGothic-BoldItalic" w:hAnsi="CenturyGothic-BoldItalic" w:cs="CenturyGothic-BoldItalic"/>
          <w:b/>
          <w:bCs/>
          <w:i/>
          <w:iCs/>
          <w:sz w:val="20"/>
          <w:szCs w:val="20"/>
        </w:rPr>
      </w:pPr>
      <w:r>
        <w:rPr>
          <w:rFonts w:ascii="CenturyGothic-BoldItalic" w:hAnsi="CenturyGothic-BoldItalic" w:cs="CenturyGothic-BoldItalic"/>
          <w:b/>
          <w:bCs/>
          <w:i/>
          <w:iCs/>
          <w:sz w:val="20"/>
          <w:szCs w:val="20"/>
        </w:rPr>
        <w:t>Sección 2: Patrones de Diseño de Software</w:t>
      </w:r>
    </w:p>
    <w:p w14:paraId="19CA0E1F" w14:textId="77777777" w:rsidR="00AF0D13" w:rsidRDefault="00AF0D13" w:rsidP="00AF0D13">
      <w:pPr>
        <w:autoSpaceDE w:val="0"/>
        <w:autoSpaceDN w:val="0"/>
        <w:adjustRightInd w:val="0"/>
        <w:spacing w:after="0" w:line="240" w:lineRule="auto"/>
        <w:rPr>
          <w:rFonts w:ascii="CenturyGothic-Bold" w:hAnsi="CenturyGothic-Bold" w:cs="CenturyGothic-Bold"/>
          <w:b/>
          <w:bCs/>
          <w:sz w:val="20"/>
          <w:szCs w:val="20"/>
        </w:rPr>
      </w:pPr>
      <w:r>
        <w:rPr>
          <w:rFonts w:ascii="CenturyGothic-Bold" w:hAnsi="CenturyGothic-Bold" w:cs="CenturyGothic-Bold"/>
          <w:b/>
          <w:bCs/>
          <w:sz w:val="20"/>
          <w:szCs w:val="20"/>
        </w:rPr>
        <w:t>Pregunta 1</w:t>
      </w:r>
    </w:p>
    <w:p w14:paraId="778C8536" w14:textId="6A941804" w:rsidR="00AF0D13" w:rsidRDefault="00AF0D13"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Defina que son los patrones de diseño de software.</w:t>
      </w:r>
    </w:p>
    <w:p w14:paraId="4E6A322F" w14:textId="5B142205" w:rsidR="00BB6F41" w:rsidRDefault="00BB6F41" w:rsidP="00AF0D13">
      <w:pPr>
        <w:autoSpaceDE w:val="0"/>
        <w:autoSpaceDN w:val="0"/>
        <w:adjustRightInd w:val="0"/>
        <w:spacing w:after="0" w:line="240" w:lineRule="auto"/>
        <w:rPr>
          <w:rFonts w:ascii="CenturyGothic" w:hAnsi="CenturyGothic" w:cs="CenturyGothic"/>
          <w:sz w:val="20"/>
          <w:szCs w:val="20"/>
        </w:rPr>
      </w:pPr>
    </w:p>
    <w:p w14:paraId="2E69F7B4" w14:textId="302F0561" w:rsidR="00BB6F41" w:rsidRDefault="00BB6F41" w:rsidP="00AF0D13">
      <w:pPr>
        <w:autoSpaceDE w:val="0"/>
        <w:autoSpaceDN w:val="0"/>
        <w:adjustRightInd w:val="0"/>
        <w:spacing w:after="0" w:line="240" w:lineRule="auto"/>
        <w:rPr>
          <w:rFonts w:ascii="CenturyGothic" w:hAnsi="CenturyGothic" w:cs="CenturyGothic"/>
          <w:sz w:val="20"/>
          <w:szCs w:val="20"/>
        </w:rPr>
      </w:pPr>
      <w:r>
        <w:rPr>
          <w:rFonts w:ascii="CenturyGothic" w:hAnsi="CenturyGothic" w:cs="CenturyGothic"/>
          <w:sz w:val="20"/>
          <w:szCs w:val="20"/>
        </w:rPr>
        <w:t>Son normas de construcción de elementos de un sistema para la adaptación de arquitecturas consistentes en los mecanismos de creación de clases y componentes, comportamiento de los objetos y ciclos de vida de los sistemas.</w:t>
      </w:r>
    </w:p>
    <w:p w14:paraId="16EE2D90" w14:textId="77777777" w:rsidR="00BB6F41" w:rsidRDefault="00BB6F41" w:rsidP="00AF0D13">
      <w:pPr>
        <w:autoSpaceDE w:val="0"/>
        <w:autoSpaceDN w:val="0"/>
        <w:adjustRightInd w:val="0"/>
        <w:spacing w:after="0" w:line="240" w:lineRule="auto"/>
        <w:rPr>
          <w:rFonts w:ascii="CenturyGothic" w:hAnsi="CenturyGothic" w:cs="CenturyGothic"/>
          <w:sz w:val="20"/>
          <w:szCs w:val="20"/>
        </w:rPr>
      </w:pPr>
    </w:p>
    <w:p w14:paraId="36CCDBFE" w14:textId="77777777" w:rsidR="00BB6F41" w:rsidRDefault="00BB6F41" w:rsidP="00AF0D13">
      <w:pPr>
        <w:autoSpaceDE w:val="0"/>
        <w:autoSpaceDN w:val="0"/>
        <w:adjustRightInd w:val="0"/>
        <w:spacing w:after="0" w:line="240" w:lineRule="auto"/>
        <w:rPr>
          <w:rFonts w:ascii="CenturyGothic" w:hAnsi="CenturyGothic" w:cs="CenturyGothic"/>
          <w:sz w:val="20"/>
          <w:szCs w:val="20"/>
        </w:rPr>
      </w:pPr>
    </w:p>
    <w:p w14:paraId="64DF7388" w14:textId="77777777" w:rsidR="00AF0D13" w:rsidRDefault="00AF0D13" w:rsidP="00AF0D13">
      <w:pPr>
        <w:autoSpaceDE w:val="0"/>
        <w:autoSpaceDN w:val="0"/>
        <w:adjustRightInd w:val="0"/>
        <w:spacing w:after="0" w:line="240" w:lineRule="auto"/>
        <w:rPr>
          <w:rFonts w:ascii="CenturyGothic-Bold" w:hAnsi="CenturyGothic-Bold" w:cs="CenturyGothic-Bold"/>
          <w:b/>
          <w:bCs/>
          <w:sz w:val="20"/>
          <w:szCs w:val="20"/>
        </w:rPr>
      </w:pPr>
      <w:r>
        <w:rPr>
          <w:rFonts w:ascii="CenturyGothic-Bold" w:hAnsi="CenturyGothic-Bold" w:cs="CenturyGothic-Bold"/>
          <w:b/>
          <w:bCs/>
          <w:sz w:val="20"/>
          <w:szCs w:val="20"/>
        </w:rPr>
        <w:lastRenderedPageBreak/>
        <w:t>Pregunta 2</w:t>
      </w:r>
    </w:p>
    <w:p w14:paraId="17DB1F90" w14:textId="1F109E5A" w:rsidR="00E80D18" w:rsidRDefault="00AF0D13" w:rsidP="00AF0D13">
      <w:pPr>
        <w:rPr>
          <w:rFonts w:ascii="CenturyGothic" w:hAnsi="CenturyGothic" w:cs="CenturyGothic"/>
          <w:sz w:val="20"/>
          <w:szCs w:val="20"/>
        </w:rPr>
      </w:pPr>
      <w:r>
        <w:rPr>
          <w:rFonts w:ascii="CenturyGothic" w:hAnsi="CenturyGothic" w:cs="CenturyGothic"/>
          <w:sz w:val="20"/>
          <w:szCs w:val="20"/>
        </w:rPr>
        <w:t>Cuáles son los objetivos de los patrones de diseño</w:t>
      </w:r>
    </w:p>
    <w:p w14:paraId="0C037AA8" w14:textId="51C116E2" w:rsidR="00BB6F41" w:rsidRDefault="00BB6F41" w:rsidP="00AF0D13">
      <w:pPr>
        <w:rPr>
          <w:rFonts w:ascii="CenturyGothic" w:hAnsi="CenturyGothic" w:cs="CenturyGothic"/>
          <w:sz w:val="20"/>
          <w:szCs w:val="20"/>
        </w:rPr>
      </w:pPr>
      <w:r>
        <w:rPr>
          <w:rFonts w:ascii="CenturyGothic" w:hAnsi="CenturyGothic" w:cs="CenturyGothic"/>
          <w:sz w:val="20"/>
          <w:szCs w:val="20"/>
        </w:rPr>
        <w:t>Coordinar la homogeneidad de los elementos de un sistema y las interacciones con otros sistemas</w:t>
      </w:r>
    </w:p>
    <w:p w14:paraId="784C3816" w14:textId="77777777" w:rsidR="00BB6F41" w:rsidRDefault="00BB6F41" w:rsidP="00AF0D13">
      <w:pPr>
        <w:autoSpaceDE w:val="0"/>
        <w:autoSpaceDN w:val="0"/>
        <w:adjustRightInd w:val="0"/>
        <w:spacing w:after="0" w:line="240" w:lineRule="auto"/>
        <w:rPr>
          <w:rFonts w:ascii="CenturyGothic-Bold" w:hAnsi="CenturyGothic-Bold" w:cs="CenturyGothic-Bold"/>
          <w:b/>
          <w:bCs/>
          <w:sz w:val="20"/>
          <w:szCs w:val="20"/>
        </w:rPr>
      </w:pPr>
    </w:p>
    <w:p w14:paraId="2FE5610F" w14:textId="4A56A030" w:rsidR="00AF0D13" w:rsidRDefault="00AF0D13" w:rsidP="00AF0D13">
      <w:pPr>
        <w:autoSpaceDE w:val="0"/>
        <w:autoSpaceDN w:val="0"/>
        <w:adjustRightInd w:val="0"/>
        <w:spacing w:after="0" w:line="240" w:lineRule="auto"/>
        <w:rPr>
          <w:rFonts w:ascii="CenturyGothic-Bold" w:hAnsi="CenturyGothic-Bold" w:cs="CenturyGothic-Bold"/>
          <w:b/>
          <w:bCs/>
          <w:sz w:val="20"/>
          <w:szCs w:val="20"/>
        </w:rPr>
      </w:pPr>
      <w:r>
        <w:rPr>
          <w:rFonts w:ascii="CenturyGothic-Bold" w:hAnsi="CenturyGothic-Bold" w:cs="CenturyGothic-Bold"/>
          <w:b/>
          <w:bCs/>
          <w:sz w:val="20"/>
          <w:szCs w:val="20"/>
        </w:rPr>
        <w:t>Pregunta 3</w:t>
      </w:r>
    </w:p>
    <w:p w14:paraId="49B1F8A1" w14:textId="7797C753" w:rsidR="00AF0D13" w:rsidRDefault="00AF0D13" w:rsidP="00AF0D13">
      <w:pPr>
        <w:rPr>
          <w:rFonts w:ascii="CenturyGothic" w:hAnsi="CenturyGothic" w:cs="CenturyGothic"/>
          <w:sz w:val="20"/>
          <w:szCs w:val="20"/>
        </w:rPr>
      </w:pPr>
      <w:r>
        <w:rPr>
          <w:rFonts w:ascii="CenturyGothic" w:hAnsi="CenturyGothic" w:cs="CenturyGothic"/>
          <w:sz w:val="20"/>
          <w:szCs w:val="20"/>
        </w:rPr>
        <w:t>Describa los tipos de patrones de diseño que conoce</w:t>
      </w:r>
    </w:p>
    <w:p w14:paraId="2F879CA8" w14:textId="5463375E" w:rsidR="00BB6F41" w:rsidRDefault="00BB6F41" w:rsidP="00AF0D13">
      <w:r>
        <w:t xml:space="preserve">Fachada, </w:t>
      </w:r>
      <w:proofErr w:type="spellStart"/>
      <w:r>
        <w:t>Singleton</w:t>
      </w:r>
      <w:proofErr w:type="spellEnd"/>
      <w:r>
        <w:t xml:space="preserve">, </w:t>
      </w:r>
      <w:proofErr w:type="spellStart"/>
      <w:r>
        <w:t>Factoring</w:t>
      </w:r>
      <w:proofErr w:type="spellEnd"/>
      <w:r>
        <w:t>, Estrategia, Observador.</w:t>
      </w:r>
    </w:p>
    <w:p w14:paraId="7D4FED28" w14:textId="7E4A19D4" w:rsidR="00C95BA7" w:rsidRDefault="00C95BA7" w:rsidP="00AF0D13"/>
    <w:p w14:paraId="7BCDD56B" w14:textId="77777777" w:rsidR="00C95BA7" w:rsidRDefault="00C95BA7" w:rsidP="00AF0D13"/>
    <w:sectPr w:rsidR="00C95B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Gothic-BoldItalic">
    <w:altName w:val="Calibri"/>
    <w:panose1 w:val="00000000000000000000"/>
    <w:charset w:val="00"/>
    <w:family w:val="swiss"/>
    <w:notTrueType/>
    <w:pitch w:val="default"/>
    <w:sig w:usb0="00000003" w:usb1="00000000" w:usb2="00000000" w:usb3="00000000" w:csb0="00000001" w:csb1="00000000"/>
  </w:font>
  <w:font w:name="CenturyGothic-Bold">
    <w:altName w:val="Calibri"/>
    <w:panose1 w:val="00000000000000000000"/>
    <w:charset w:val="00"/>
    <w:family w:val="swiss"/>
    <w:notTrueType/>
    <w:pitch w:val="default"/>
    <w:sig w:usb0="00000003" w:usb1="00000000" w:usb2="00000000" w:usb3="00000000" w:csb0="00000001" w:csb1="00000000"/>
  </w:font>
  <w:font w:name="CenturyGoth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13"/>
    <w:rsid w:val="00216410"/>
    <w:rsid w:val="009D22EE"/>
    <w:rsid w:val="00AF0D13"/>
    <w:rsid w:val="00BB6F41"/>
    <w:rsid w:val="00C95BA7"/>
    <w:rsid w:val="00E80D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4587"/>
  <w15:chartTrackingRefBased/>
  <w15:docId w15:val="{53E4AC88-FC2C-4045-ADDC-D493526E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459</Words>
  <Characters>2526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Ernesto Martinez Maldonado</dc:creator>
  <cp:keywords/>
  <dc:description/>
  <cp:lastModifiedBy>Jorge Ernesto Martinez Maldonado</cp:lastModifiedBy>
  <cp:revision>2</cp:revision>
  <dcterms:created xsi:type="dcterms:W3CDTF">2021-05-20T13:03:00Z</dcterms:created>
  <dcterms:modified xsi:type="dcterms:W3CDTF">2021-05-20T16:13:00Z</dcterms:modified>
</cp:coreProperties>
</file>